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E8E" w:rsidRPr="00C0574B" w:rsidRDefault="007D2171">
      <w:pPr>
        <w:pStyle w:val="Heading3"/>
        <w:pBdr>
          <w:bottom w:val="single" w:sz="18" w:space="1" w:color="auto"/>
        </w:pBdr>
        <w:jc w:val="left"/>
        <w:rPr>
          <w:b/>
          <w:sz w:val="40"/>
        </w:rPr>
      </w:pPr>
      <w:r w:rsidRPr="00C0574B">
        <w:rPr>
          <w:b/>
          <w:sz w:val="40"/>
        </w:rPr>
        <w:t>Item Creation</w:t>
      </w:r>
    </w:p>
    <w:p w:rsidR="00BF6E8E" w:rsidRDefault="00BF6E8E">
      <w:pPr>
        <w:rPr>
          <w:rFonts w:ascii="Arial" w:hAnsi="Arial"/>
        </w:rPr>
      </w:pPr>
    </w:p>
    <w:p w:rsidR="00BF6E8E" w:rsidRDefault="00BF6E8E">
      <w:pPr>
        <w:rPr>
          <w:rFonts w:ascii="Arial" w:hAnsi="Arial"/>
        </w:rPr>
      </w:pPr>
      <w:r>
        <w:rPr>
          <w:rFonts w:ascii="Arial" w:hAnsi="Arial"/>
          <w:b/>
        </w:rPr>
        <w:t>1.0</w:t>
      </w:r>
      <w:r>
        <w:rPr>
          <w:rFonts w:ascii="Arial" w:hAnsi="Arial"/>
          <w:b/>
        </w:rPr>
        <w:tab/>
        <w:t xml:space="preserve">PURPOSE </w:t>
      </w:r>
      <w:smartTag w:uri="urn:schemas-microsoft-com:office:smarttags" w:element="stockticker">
        <w:r>
          <w:rPr>
            <w:rFonts w:ascii="Arial" w:hAnsi="Arial"/>
            <w:b/>
          </w:rPr>
          <w:t>AND</w:t>
        </w:r>
      </w:smartTag>
      <w:r>
        <w:rPr>
          <w:rFonts w:ascii="Arial" w:hAnsi="Arial"/>
          <w:b/>
        </w:rPr>
        <w:t xml:space="preserve"> SCOPE</w:t>
      </w:r>
    </w:p>
    <w:p w:rsidR="00BF6E8E" w:rsidRDefault="00BF6E8E" w:rsidP="007D2171">
      <w:pPr>
        <w:pStyle w:val="Header"/>
        <w:tabs>
          <w:tab w:val="clear" w:pos="4320"/>
          <w:tab w:val="clear" w:pos="8640"/>
        </w:tabs>
        <w:ind w:left="720"/>
        <w:rPr>
          <w:rFonts w:ascii="Arial" w:hAnsi="Arial"/>
        </w:rPr>
      </w:pPr>
      <w:bookmarkStart w:id="0" w:name="_GoBack"/>
      <w:bookmarkEnd w:id="0"/>
    </w:p>
    <w:p w:rsidR="00BF6E8E" w:rsidRDefault="00BF6E8E" w:rsidP="007D2171">
      <w:pPr>
        <w:ind w:left="720"/>
        <w:rPr>
          <w:rFonts w:ascii="Arial" w:hAnsi="Arial"/>
        </w:rPr>
      </w:pPr>
      <w:r>
        <w:rPr>
          <w:rFonts w:ascii="Arial" w:hAnsi="Arial"/>
        </w:rPr>
        <w:t>This procedure is to provide a consistent and documented system for creating items and controlled documents.</w:t>
      </w:r>
    </w:p>
    <w:p w:rsidR="00BF6E8E" w:rsidRDefault="00BF6E8E" w:rsidP="007D2171">
      <w:pPr>
        <w:ind w:left="720"/>
        <w:rPr>
          <w:rFonts w:ascii="Arial" w:hAnsi="Arial"/>
        </w:rPr>
      </w:pPr>
    </w:p>
    <w:p w:rsidR="00BF6E8E" w:rsidRDefault="00BF6E8E">
      <w:pPr>
        <w:rPr>
          <w:rFonts w:ascii="Arial" w:hAnsi="Arial"/>
        </w:rPr>
      </w:pPr>
      <w:r>
        <w:rPr>
          <w:rFonts w:ascii="Arial" w:hAnsi="Arial"/>
          <w:b/>
        </w:rPr>
        <w:t>2.0</w:t>
      </w:r>
      <w:r>
        <w:rPr>
          <w:rFonts w:ascii="Arial" w:hAnsi="Arial"/>
          <w:b/>
        </w:rPr>
        <w:tab/>
        <w:t>AFFECTED DEPARTMENTS</w:t>
      </w:r>
    </w:p>
    <w:p w:rsidR="00BF6E8E" w:rsidRDefault="00BF6E8E" w:rsidP="007D2171">
      <w:pPr>
        <w:ind w:left="720"/>
        <w:rPr>
          <w:rFonts w:ascii="Arial" w:hAnsi="Arial"/>
        </w:rPr>
      </w:pPr>
    </w:p>
    <w:p w:rsidR="00BF6E8E" w:rsidRDefault="007F4AA1" w:rsidP="007D2171">
      <w:pPr>
        <w:ind w:left="720"/>
        <w:rPr>
          <w:rFonts w:ascii="Arial" w:hAnsi="Arial"/>
        </w:rPr>
      </w:pPr>
      <w:r>
        <w:rPr>
          <w:rFonts w:ascii="Arial" w:hAnsi="Arial"/>
        </w:rPr>
        <w:t>Engineering</w:t>
      </w:r>
    </w:p>
    <w:p w:rsidR="00DB0807" w:rsidRDefault="00DB0807" w:rsidP="007D2171">
      <w:pPr>
        <w:ind w:left="720"/>
        <w:rPr>
          <w:rFonts w:ascii="Arial" w:hAnsi="Arial"/>
        </w:rPr>
      </w:pPr>
      <w:r>
        <w:rPr>
          <w:rFonts w:ascii="Arial" w:hAnsi="Arial"/>
        </w:rPr>
        <w:t>Logistics</w:t>
      </w:r>
      <w:r w:rsidR="00A219CB">
        <w:rPr>
          <w:rFonts w:ascii="Arial" w:hAnsi="Arial"/>
        </w:rPr>
        <w:t>-Purchasing</w:t>
      </w:r>
    </w:p>
    <w:p w:rsidR="00042E6A" w:rsidRDefault="00A219CB" w:rsidP="007D2171">
      <w:pPr>
        <w:ind w:left="720"/>
        <w:rPr>
          <w:rFonts w:ascii="Arial" w:hAnsi="Arial"/>
        </w:rPr>
      </w:pPr>
      <w:r>
        <w:rPr>
          <w:rFonts w:ascii="Arial" w:hAnsi="Arial"/>
        </w:rPr>
        <w:t>Production</w:t>
      </w:r>
    </w:p>
    <w:p w:rsidR="00DB0807" w:rsidRDefault="00DB0807" w:rsidP="007D2171">
      <w:pPr>
        <w:ind w:left="720"/>
        <w:rPr>
          <w:rFonts w:ascii="Arial" w:hAnsi="Arial"/>
        </w:rPr>
      </w:pPr>
      <w:r>
        <w:rPr>
          <w:rFonts w:ascii="Arial" w:hAnsi="Arial"/>
        </w:rPr>
        <w:t>Sales and Marketing</w:t>
      </w:r>
    </w:p>
    <w:p w:rsidR="00BF6E8E" w:rsidRDefault="00BF6E8E" w:rsidP="007D2171">
      <w:pPr>
        <w:ind w:left="720"/>
        <w:rPr>
          <w:rFonts w:ascii="Arial" w:hAnsi="Arial"/>
        </w:rPr>
      </w:pPr>
    </w:p>
    <w:p w:rsidR="00BF6E8E" w:rsidRDefault="00BF6E8E">
      <w:pPr>
        <w:rPr>
          <w:rFonts w:ascii="Arial" w:hAnsi="Arial"/>
        </w:rPr>
      </w:pPr>
      <w:r>
        <w:rPr>
          <w:rFonts w:ascii="Arial" w:hAnsi="Arial"/>
          <w:b/>
        </w:rPr>
        <w:t>3.0</w:t>
      </w:r>
      <w:r>
        <w:rPr>
          <w:rFonts w:ascii="Arial" w:hAnsi="Arial"/>
          <w:b/>
        </w:rPr>
        <w:tab/>
        <w:t>REFERENCE DOCUMENTS</w:t>
      </w:r>
    </w:p>
    <w:p w:rsidR="00BF6E8E" w:rsidRDefault="00BF6E8E" w:rsidP="007D2171">
      <w:pPr>
        <w:ind w:left="720"/>
        <w:rPr>
          <w:rFonts w:ascii="Arial" w:hAnsi="Arial"/>
        </w:rPr>
      </w:pPr>
    </w:p>
    <w:p w:rsidR="00BF6E8E" w:rsidRDefault="0008064B" w:rsidP="0008064B">
      <w:pPr>
        <w:tabs>
          <w:tab w:val="left" w:pos="2880"/>
        </w:tabs>
        <w:ind w:left="720"/>
        <w:rPr>
          <w:rFonts w:ascii="Arial" w:hAnsi="Arial" w:cs="Arial"/>
        </w:rPr>
      </w:pPr>
      <w:bookmarkStart w:id="1" w:name="Obsolescence_Procedure"/>
      <w:r>
        <w:rPr>
          <w:rFonts w:ascii="Arial" w:hAnsi="Arial" w:cs="Arial"/>
        </w:rPr>
        <w:t>D0001.1017</w:t>
      </w:r>
      <w:r>
        <w:rPr>
          <w:rFonts w:ascii="Arial" w:hAnsi="Arial" w:cs="Arial"/>
        </w:rPr>
        <w:tab/>
      </w:r>
      <w:r w:rsidR="00BF6E8E">
        <w:rPr>
          <w:rFonts w:ascii="Arial" w:hAnsi="Arial" w:cs="Arial"/>
        </w:rPr>
        <w:t>Document Control System</w:t>
      </w:r>
    </w:p>
    <w:p w:rsidR="00BF6E8E" w:rsidRDefault="00BF6E8E" w:rsidP="0008064B">
      <w:pPr>
        <w:tabs>
          <w:tab w:val="left" w:pos="2880"/>
        </w:tabs>
        <w:ind w:left="720"/>
        <w:rPr>
          <w:rFonts w:ascii="Arial" w:hAnsi="Arial" w:cs="Arial"/>
        </w:rPr>
      </w:pPr>
      <w:r>
        <w:rPr>
          <w:rFonts w:ascii="Arial" w:hAnsi="Arial" w:cs="Arial"/>
        </w:rPr>
        <w:t>D0001.1024-1</w:t>
      </w:r>
      <w:r>
        <w:rPr>
          <w:rFonts w:ascii="Arial" w:hAnsi="Arial" w:cs="Arial"/>
        </w:rPr>
        <w:tab/>
        <w:t>Item Creation Form</w:t>
      </w:r>
    </w:p>
    <w:p w:rsidR="0008064B" w:rsidRDefault="0008064B" w:rsidP="0008064B">
      <w:pPr>
        <w:tabs>
          <w:tab w:val="left" w:pos="2880"/>
        </w:tabs>
        <w:ind w:left="720"/>
        <w:rPr>
          <w:rFonts w:ascii="Arial" w:hAnsi="Arial" w:cs="Arial"/>
          <w:szCs w:val="24"/>
        </w:rPr>
      </w:pPr>
      <w:r>
        <w:rPr>
          <w:rFonts w:ascii="Arial" w:hAnsi="Arial" w:cs="Arial"/>
          <w:szCs w:val="24"/>
        </w:rPr>
        <w:t>D0001.1073</w:t>
      </w:r>
      <w:r>
        <w:rPr>
          <w:rFonts w:ascii="Arial" w:hAnsi="Arial" w:cs="Arial"/>
          <w:szCs w:val="24"/>
        </w:rPr>
        <w:tab/>
        <w:t>RoHS Policy</w:t>
      </w:r>
    </w:p>
    <w:p w:rsidR="00BF6E8E" w:rsidRDefault="00BF6E8E" w:rsidP="0008064B">
      <w:pPr>
        <w:tabs>
          <w:tab w:val="left" w:pos="2880"/>
        </w:tabs>
        <w:ind w:left="720"/>
        <w:rPr>
          <w:rFonts w:ascii="Arial" w:hAnsi="Arial" w:cs="Arial"/>
        </w:rPr>
      </w:pPr>
      <w:r>
        <w:rPr>
          <w:rFonts w:ascii="Arial" w:hAnsi="Arial" w:cs="Arial"/>
        </w:rPr>
        <w:t>D0001.1126-1</w:t>
      </w:r>
      <w:r>
        <w:rPr>
          <w:rFonts w:ascii="Arial" w:hAnsi="Arial" w:cs="Arial"/>
        </w:rPr>
        <w:tab/>
        <w:t>Quality Records Matrix</w:t>
      </w:r>
    </w:p>
    <w:p w:rsidR="00BF6E8E" w:rsidRDefault="0008064B" w:rsidP="0008064B">
      <w:pPr>
        <w:tabs>
          <w:tab w:val="left" w:pos="2880"/>
        </w:tabs>
        <w:ind w:left="720"/>
        <w:rPr>
          <w:rFonts w:ascii="Arial" w:hAnsi="Arial" w:cs="Arial"/>
        </w:rPr>
      </w:pPr>
      <w:r>
        <w:rPr>
          <w:rFonts w:ascii="Arial" w:hAnsi="Arial" w:cs="Arial"/>
        </w:rPr>
        <w:t>D0001.4029</w:t>
      </w:r>
      <w:r w:rsidR="00BF6E8E">
        <w:rPr>
          <w:rFonts w:ascii="Arial" w:hAnsi="Arial" w:cs="Arial"/>
        </w:rPr>
        <w:tab/>
        <w:t>Document Control Item Creation Responsibilities</w:t>
      </w:r>
    </w:p>
    <w:bookmarkEnd w:id="1"/>
    <w:p w:rsidR="00BF6E8E" w:rsidRDefault="00BF6E8E" w:rsidP="007D2171">
      <w:pPr>
        <w:ind w:left="720"/>
        <w:rPr>
          <w:rFonts w:ascii="Arial" w:hAnsi="Arial"/>
        </w:rPr>
      </w:pPr>
    </w:p>
    <w:p w:rsidR="00BF6E8E" w:rsidRDefault="00BF6E8E">
      <w:pPr>
        <w:rPr>
          <w:rFonts w:ascii="Arial" w:hAnsi="Arial"/>
        </w:rPr>
      </w:pPr>
      <w:r>
        <w:rPr>
          <w:rFonts w:ascii="Arial" w:hAnsi="Arial"/>
          <w:b/>
        </w:rPr>
        <w:t>4.0</w:t>
      </w:r>
      <w:r>
        <w:rPr>
          <w:rFonts w:ascii="Arial" w:hAnsi="Arial"/>
          <w:b/>
        </w:rPr>
        <w:tab/>
        <w:t>RESPONSIBILITIES &amp; AUTHORITY</w:t>
      </w:r>
    </w:p>
    <w:p w:rsidR="00BF6E8E" w:rsidRDefault="00BF6E8E" w:rsidP="007D2171">
      <w:pPr>
        <w:ind w:left="720"/>
        <w:rPr>
          <w:rFonts w:ascii="Arial" w:hAnsi="Arial"/>
        </w:rPr>
      </w:pPr>
    </w:p>
    <w:p w:rsidR="00BF6E8E" w:rsidRDefault="00B40718">
      <w:pPr>
        <w:keepNext/>
        <w:numPr>
          <w:ilvl w:val="1"/>
          <w:numId w:val="9"/>
        </w:numPr>
        <w:ind w:left="1181" w:hanging="461"/>
        <w:rPr>
          <w:rFonts w:ascii="Arial" w:hAnsi="Arial"/>
          <w:b/>
        </w:rPr>
      </w:pPr>
      <w:r>
        <w:rPr>
          <w:rFonts w:ascii="Arial" w:hAnsi="Arial"/>
          <w:b/>
        </w:rPr>
        <w:t>Engineering</w:t>
      </w:r>
    </w:p>
    <w:p w:rsidR="00BF6E8E" w:rsidRDefault="00BF6E8E">
      <w:pPr>
        <w:ind w:left="720"/>
        <w:rPr>
          <w:rFonts w:ascii="Arial" w:hAnsi="Arial"/>
        </w:rPr>
      </w:pPr>
    </w:p>
    <w:p w:rsidR="00BF6E8E" w:rsidRDefault="00C53438" w:rsidP="007F4AA1">
      <w:pPr>
        <w:spacing w:after="240"/>
        <w:ind w:left="720"/>
        <w:rPr>
          <w:rFonts w:ascii="Arial" w:hAnsi="Arial"/>
        </w:rPr>
      </w:pPr>
      <w:r>
        <w:rPr>
          <w:rFonts w:ascii="Arial" w:hAnsi="Arial"/>
        </w:rPr>
        <w:t>Engineering is the owner and author of this p</w:t>
      </w:r>
      <w:r w:rsidR="000D0C5B">
        <w:rPr>
          <w:rFonts w:ascii="Arial" w:hAnsi="Arial"/>
        </w:rPr>
        <w:t>rocedure and the Item Creation F</w:t>
      </w:r>
      <w:r w:rsidR="0067776A">
        <w:rPr>
          <w:rFonts w:ascii="Arial" w:hAnsi="Arial"/>
        </w:rPr>
        <w:t xml:space="preserve">orm, and is primarily </w:t>
      </w:r>
      <w:r w:rsidR="00BF6E8E">
        <w:rPr>
          <w:rFonts w:ascii="Arial" w:hAnsi="Arial"/>
        </w:rPr>
        <w:t xml:space="preserve">responsible for originating the Item Creation </w:t>
      </w:r>
      <w:r w:rsidR="000D0C5B">
        <w:rPr>
          <w:rFonts w:ascii="Arial" w:hAnsi="Arial"/>
        </w:rPr>
        <w:t>Form</w:t>
      </w:r>
      <w:r w:rsidR="00A211B7">
        <w:rPr>
          <w:rFonts w:ascii="Arial" w:hAnsi="Arial"/>
        </w:rPr>
        <w:t xml:space="preserve">.  Engineers can create outside service item numbers on the item creation </w:t>
      </w:r>
      <w:r w:rsidR="000D0C5B">
        <w:rPr>
          <w:rFonts w:ascii="Arial" w:hAnsi="Arial"/>
        </w:rPr>
        <w:t>Form</w:t>
      </w:r>
      <w:r w:rsidR="00A211B7">
        <w:rPr>
          <w:rFonts w:ascii="Arial" w:hAnsi="Arial"/>
        </w:rPr>
        <w:t xml:space="preserve"> for the parent item by placing a note in the additional notes or specifications section.</w:t>
      </w:r>
    </w:p>
    <w:p w:rsidR="00BF6E8E" w:rsidRDefault="00BF6E8E">
      <w:pPr>
        <w:numPr>
          <w:ilvl w:val="1"/>
          <w:numId w:val="9"/>
        </w:numPr>
        <w:rPr>
          <w:rFonts w:ascii="Arial" w:hAnsi="Arial"/>
          <w:b/>
        </w:rPr>
      </w:pPr>
      <w:r>
        <w:rPr>
          <w:rFonts w:ascii="Arial" w:hAnsi="Arial"/>
          <w:b/>
        </w:rPr>
        <w:t>Document Control</w:t>
      </w:r>
    </w:p>
    <w:p w:rsidR="00BF6E8E" w:rsidRDefault="00BF6E8E">
      <w:pPr>
        <w:ind w:left="720"/>
        <w:rPr>
          <w:rFonts w:ascii="Arial" w:hAnsi="Arial"/>
        </w:rPr>
      </w:pPr>
    </w:p>
    <w:p w:rsidR="00BF6E8E" w:rsidRDefault="00BF6E8E">
      <w:pPr>
        <w:ind w:left="720"/>
        <w:rPr>
          <w:rFonts w:ascii="Arial" w:hAnsi="Arial"/>
        </w:rPr>
      </w:pPr>
      <w:r>
        <w:rPr>
          <w:rFonts w:ascii="Arial" w:hAnsi="Arial"/>
        </w:rPr>
        <w:t xml:space="preserve">Document Control is responsible for the </w:t>
      </w:r>
      <w:r w:rsidR="000D0C5B">
        <w:rPr>
          <w:rFonts w:ascii="Arial" w:hAnsi="Arial"/>
        </w:rPr>
        <w:t xml:space="preserve">accuracy, </w:t>
      </w:r>
      <w:r>
        <w:rPr>
          <w:rFonts w:ascii="Arial" w:hAnsi="Arial"/>
        </w:rPr>
        <w:t>handling, processing and distribution of the Item Creation</w:t>
      </w:r>
      <w:r w:rsidR="000D0C5B">
        <w:rPr>
          <w:rFonts w:ascii="Arial" w:hAnsi="Arial"/>
        </w:rPr>
        <w:t xml:space="preserve"> Form</w:t>
      </w:r>
      <w:r>
        <w:rPr>
          <w:rFonts w:ascii="Arial" w:hAnsi="Arial"/>
        </w:rPr>
        <w:t>.</w:t>
      </w:r>
    </w:p>
    <w:p w:rsidR="00BF6E8E" w:rsidRDefault="00BF6E8E">
      <w:pPr>
        <w:ind w:left="720"/>
        <w:rPr>
          <w:rFonts w:ascii="Arial" w:hAnsi="Arial"/>
        </w:rPr>
      </w:pPr>
    </w:p>
    <w:p w:rsidR="00BF6E8E" w:rsidRDefault="00A219CB">
      <w:pPr>
        <w:numPr>
          <w:ilvl w:val="1"/>
          <w:numId w:val="9"/>
        </w:numPr>
        <w:rPr>
          <w:rFonts w:ascii="Arial" w:hAnsi="Arial"/>
          <w:b/>
        </w:rPr>
      </w:pPr>
      <w:r>
        <w:rPr>
          <w:rFonts w:ascii="Arial" w:hAnsi="Arial"/>
          <w:b/>
        </w:rPr>
        <w:t>Logistics-</w:t>
      </w:r>
      <w:r w:rsidR="00B40718">
        <w:rPr>
          <w:rFonts w:ascii="Arial" w:hAnsi="Arial"/>
          <w:b/>
        </w:rPr>
        <w:t>Purchasing</w:t>
      </w:r>
    </w:p>
    <w:p w:rsidR="00BF6E8E" w:rsidRDefault="00BF6E8E">
      <w:pPr>
        <w:ind w:left="720"/>
        <w:rPr>
          <w:rFonts w:ascii="Arial" w:hAnsi="Arial"/>
        </w:rPr>
      </w:pPr>
    </w:p>
    <w:p w:rsidR="005E5929" w:rsidRDefault="00B40718" w:rsidP="007F4AA1">
      <w:pPr>
        <w:ind w:left="720"/>
        <w:rPr>
          <w:rFonts w:ascii="Arial" w:hAnsi="Arial"/>
        </w:rPr>
      </w:pPr>
      <w:r>
        <w:rPr>
          <w:rFonts w:ascii="Arial" w:hAnsi="Arial"/>
        </w:rPr>
        <w:t xml:space="preserve">Purchasing has authority to create or authorize the creation of items that are used within </w:t>
      </w:r>
      <w:r w:rsidR="00BB219D">
        <w:rPr>
          <w:rFonts w:ascii="Arial" w:hAnsi="Arial"/>
        </w:rPr>
        <w:t>the BSD</w:t>
      </w:r>
      <w:r>
        <w:rPr>
          <w:rFonts w:ascii="Arial" w:hAnsi="Arial"/>
        </w:rPr>
        <w:t xml:space="preserve"> and attached to outside services in order for costing to work properly.  These items will be distinguished with an OS prefix on the parent item number and the description field will describe the outside service.</w:t>
      </w:r>
    </w:p>
    <w:p w:rsidR="00B40718" w:rsidRDefault="00B40718" w:rsidP="007F4AA1">
      <w:pPr>
        <w:ind w:left="720"/>
        <w:rPr>
          <w:rFonts w:ascii="Arial" w:hAnsi="Arial"/>
        </w:rPr>
      </w:pPr>
    </w:p>
    <w:p w:rsidR="00B40718" w:rsidRDefault="00B40718" w:rsidP="007F4AA1">
      <w:pPr>
        <w:ind w:left="720"/>
        <w:rPr>
          <w:rFonts w:ascii="Arial" w:hAnsi="Arial"/>
        </w:rPr>
      </w:pPr>
      <w:r>
        <w:rPr>
          <w:rFonts w:ascii="Arial" w:hAnsi="Arial"/>
        </w:rPr>
        <w:t>Example:  If there were an item M1111.02 which consists of another part, M1111.01, being sent for laser engraving.  The outside operation for the laser engraving will require a material and the item number for this material would be OSM1111.02.  Purchasing can create the OSM1111.02 item.</w:t>
      </w:r>
    </w:p>
    <w:p w:rsidR="00A219CB" w:rsidRDefault="00A219CB" w:rsidP="00A219CB">
      <w:pPr>
        <w:ind w:left="720"/>
        <w:rPr>
          <w:rFonts w:ascii="Arial" w:hAnsi="Arial"/>
        </w:rPr>
      </w:pPr>
    </w:p>
    <w:p w:rsidR="00A219CB" w:rsidRDefault="00A219CB" w:rsidP="00A219CB">
      <w:pPr>
        <w:ind w:left="720"/>
        <w:rPr>
          <w:rFonts w:ascii="Arial" w:hAnsi="Arial"/>
        </w:rPr>
      </w:pPr>
      <w:r>
        <w:rPr>
          <w:rFonts w:ascii="Arial" w:hAnsi="Arial"/>
        </w:rPr>
        <w:t>Logistics-Purchasing is responsible for providing cost information associated with Target COGS for purchased items.</w:t>
      </w:r>
    </w:p>
    <w:p w:rsidR="00042E6A" w:rsidRDefault="00042E6A" w:rsidP="007F4AA1">
      <w:pPr>
        <w:ind w:left="720"/>
        <w:rPr>
          <w:rFonts w:ascii="Arial" w:hAnsi="Arial"/>
        </w:rPr>
      </w:pPr>
    </w:p>
    <w:p w:rsidR="00042E6A" w:rsidRDefault="00A219CB" w:rsidP="00042E6A">
      <w:pPr>
        <w:numPr>
          <w:ilvl w:val="1"/>
          <w:numId w:val="9"/>
        </w:numPr>
        <w:rPr>
          <w:rFonts w:ascii="Arial" w:hAnsi="Arial"/>
          <w:b/>
        </w:rPr>
      </w:pPr>
      <w:r>
        <w:rPr>
          <w:rFonts w:ascii="Arial" w:hAnsi="Arial"/>
          <w:b/>
        </w:rPr>
        <w:t>Production</w:t>
      </w:r>
    </w:p>
    <w:p w:rsidR="00042E6A" w:rsidRDefault="00042E6A" w:rsidP="00042E6A">
      <w:pPr>
        <w:ind w:left="720"/>
        <w:rPr>
          <w:rFonts w:ascii="Arial" w:hAnsi="Arial"/>
        </w:rPr>
      </w:pPr>
    </w:p>
    <w:p w:rsidR="00042E6A" w:rsidRDefault="00A219CB" w:rsidP="00042E6A">
      <w:pPr>
        <w:ind w:left="720"/>
        <w:rPr>
          <w:rFonts w:ascii="Arial" w:hAnsi="Arial"/>
        </w:rPr>
      </w:pPr>
      <w:r>
        <w:rPr>
          <w:rFonts w:ascii="Arial" w:hAnsi="Arial"/>
        </w:rPr>
        <w:t>Production</w:t>
      </w:r>
      <w:r w:rsidR="00042E6A">
        <w:rPr>
          <w:rFonts w:ascii="Arial" w:hAnsi="Arial"/>
        </w:rPr>
        <w:t xml:space="preserve"> is responsible for</w:t>
      </w:r>
      <w:r>
        <w:rPr>
          <w:rFonts w:ascii="Arial" w:hAnsi="Arial"/>
        </w:rPr>
        <w:t xml:space="preserve"> providing</w:t>
      </w:r>
      <w:r w:rsidR="006941A1">
        <w:rPr>
          <w:rFonts w:ascii="Arial" w:hAnsi="Arial"/>
        </w:rPr>
        <w:t xml:space="preserve"> information associated with Target COGS</w:t>
      </w:r>
      <w:r>
        <w:rPr>
          <w:rFonts w:ascii="Arial" w:hAnsi="Arial"/>
        </w:rPr>
        <w:t xml:space="preserve"> such as labor estimates for manufactured items</w:t>
      </w:r>
      <w:r w:rsidR="006941A1">
        <w:rPr>
          <w:rFonts w:ascii="Arial" w:hAnsi="Arial"/>
        </w:rPr>
        <w:t>.</w:t>
      </w:r>
    </w:p>
    <w:p w:rsidR="00042E6A" w:rsidRDefault="00042E6A" w:rsidP="00042E6A">
      <w:pPr>
        <w:ind w:left="720"/>
        <w:rPr>
          <w:rFonts w:ascii="Arial" w:hAnsi="Arial"/>
          <w:b/>
        </w:rPr>
      </w:pPr>
    </w:p>
    <w:p w:rsidR="00C53438" w:rsidRDefault="00C53438" w:rsidP="00C53438">
      <w:pPr>
        <w:numPr>
          <w:ilvl w:val="1"/>
          <w:numId w:val="9"/>
        </w:numPr>
        <w:rPr>
          <w:rFonts w:ascii="Arial" w:hAnsi="Arial"/>
          <w:b/>
        </w:rPr>
      </w:pPr>
      <w:r>
        <w:rPr>
          <w:rFonts w:ascii="Arial" w:hAnsi="Arial"/>
          <w:b/>
        </w:rPr>
        <w:t>Sales and Marketing</w:t>
      </w:r>
    </w:p>
    <w:p w:rsidR="00C53438" w:rsidRDefault="00C53438" w:rsidP="00C53438">
      <w:pPr>
        <w:ind w:left="720"/>
        <w:rPr>
          <w:rFonts w:ascii="Arial" w:hAnsi="Arial"/>
        </w:rPr>
      </w:pPr>
    </w:p>
    <w:p w:rsidR="00C53438" w:rsidRDefault="005127B4" w:rsidP="00C53438">
      <w:pPr>
        <w:ind w:left="720"/>
        <w:rPr>
          <w:rFonts w:ascii="Arial" w:hAnsi="Arial"/>
        </w:rPr>
      </w:pPr>
      <w:r>
        <w:rPr>
          <w:rFonts w:ascii="Arial" w:hAnsi="Arial"/>
        </w:rPr>
        <w:t>Sales Management is responsible for entering associated p</w:t>
      </w:r>
      <w:r w:rsidR="00C53438">
        <w:rPr>
          <w:rFonts w:ascii="Arial" w:hAnsi="Arial"/>
        </w:rPr>
        <w:t>ricing</w:t>
      </w:r>
      <w:r>
        <w:rPr>
          <w:rFonts w:ascii="Arial" w:hAnsi="Arial"/>
        </w:rPr>
        <w:t xml:space="preserve"> data</w:t>
      </w:r>
      <w:r w:rsidR="000D0C5B">
        <w:rPr>
          <w:rFonts w:ascii="Arial" w:hAnsi="Arial"/>
        </w:rPr>
        <w:t xml:space="preserve"> and Marketing Descriptions</w:t>
      </w:r>
      <w:r>
        <w:rPr>
          <w:rFonts w:ascii="Arial" w:hAnsi="Arial"/>
        </w:rPr>
        <w:t>.</w:t>
      </w:r>
    </w:p>
    <w:p w:rsidR="005E5929" w:rsidRDefault="005E5929" w:rsidP="007D2171">
      <w:pPr>
        <w:ind w:left="720"/>
        <w:rPr>
          <w:rFonts w:ascii="Arial" w:hAnsi="Arial"/>
          <w:b/>
        </w:rPr>
      </w:pPr>
    </w:p>
    <w:p w:rsidR="00BF6E8E" w:rsidRDefault="00BF6E8E">
      <w:pPr>
        <w:rPr>
          <w:rFonts w:ascii="Arial" w:hAnsi="Arial"/>
        </w:rPr>
      </w:pPr>
      <w:r>
        <w:rPr>
          <w:rFonts w:ascii="Arial" w:hAnsi="Arial"/>
          <w:b/>
        </w:rPr>
        <w:t>5.0</w:t>
      </w:r>
      <w:r>
        <w:rPr>
          <w:rFonts w:ascii="Arial" w:hAnsi="Arial"/>
          <w:b/>
        </w:rPr>
        <w:tab/>
        <w:t>DEFINITIONS</w:t>
      </w:r>
    </w:p>
    <w:p w:rsidR="00BF6E8E" w:rsidRDefault="00BF6E8E" w:rsidP="007D2171">
      <w:pPr>
        <w:ind w:left="1440" w:hanging="720"/>
        <w:rPr>
          <w:rFonts w:ascii="Arial" w:hAnsi="Arial"/>
        </w:rPr>
      </w:pPr>
    </w:p>
    <w:p w:rsidR="00262F96" w:rsidRPr="00C554D6" w:rsidRDefault="00262F96" w:rsidP="00262F96">
      <w:pPr>
        <w:pStyle w:val="ADefinition"/>
        <w:keepNext/>
        <w:tabs>
          <w:tab w:val="clear" w:pos="2160"/>
          <w:tab w:val="left" w:pos="1800"/>
        </w:tabs>
        <w:ind w:left="1800" w:hanging="1080"/>
      </w:pPr>
      <w:r>
        <w:rPr>
          <w:b/>
        </w:rPr>
        <w:t>ATEX:</w:t>
      </w:r>
      <w:r>
        <w:rPr>
          <w:b/>
        </w:rPr>
        <w:tab/>
      </w:r>
      <w:r w:rsidR="00C554D6">
        <w:rPr>
          <w:lang w:val="en"/>
        </w:rPr>
        <w:t>T</w:t>
      </w:r>
      <w:r w:rsidR="00C554D6" w:rsidRPr="00C554D6">
        <w:rPr>
          <w:lang w:val="en"/>
        </w:rPr>
        <w:t xml:space="preserve">wo EU directives describing what </w:t>
      </w:r>
      <w:hyperlink r:id="rId8" w:tooltip="Equipment" w:history="1">
        <w:r w:rsidR="00C554D6" w:rsidRPr="00C554D6">
          <w:rPr>
            <w:rStyle w:val="Hyperlink"/>
            <w:color w:val="auto"/>
            <w:u w:val="none"/>
            <w:lang w:val="en"/>
          </w:rPr>
          <w:t>equipment</w:t>
        </w:r>
      </w:hyperlink>
      <w:r w:rsidR="00C554D6" w:rsidRPr="00C554D6">
        <w:rPr>
          <w:lang w:val="en"/>
        </w:rPr>
        <w:t xml:space="preserve"> and work environment is allowed in an environment with an explosive atmosphere</w:t>
      </w:r>
      <w:r w:rsidR="00C554D6">
        <w:rPr>
          <w:lang w:val="en"/>
        </w:rPr>
        <w:t>.</w:t>
      </w:r>
    </w:p>
    <w:p w:rsidR="00BF6E8E" w:rsidRDefault="00BF6E8E" w:rsidP="00262F96">
      <w:pPr>
        <w:pStyle w:val="ADefinition"/>
        <w:keepNext/>
        <w:tabs>
          <w:tab w:val="clear" w:pos="2160"/>
          <w:tab w:val="left" w:pos="1800"/>
        </w:tabs>
        <w:ind w:left="1800" w:hanging="1080"/>
      </w:pPr>
      <w:r>
        <w:rPr>
          <w:b/>
        </w:rPr>
        <w:t>BSD</w:t>
      </w:r>
      <w:r w:rsidR="00004A59">
        <w:rPr>
          <w:b/>
        </w:rPr>
        <w:t>:</w:t>
      </w:r>
      <w:r w:rsidR="007D2171">
        <w:rPr>
          <w:b/>
        </w:rPr>
        <w:tab/>
      </w:r>
      <w:r>
        <w:t>Business Systems Databa</w:t>
      </w:r>
      <w:r w:rsidR="000B15B2">
        <w:t>se</w:t>
      </w:r>
    </w:p>
    <w:p w:rsidR="00F1253C" w:rsidRDefault="00F1253C" w:rsidP="00F1253C">
      <w:pPr>
        <w:pStyle w:val="ADefinition"/>
        <w:keepNext/>
        <w:tabs>
          <w:tab w:val="clear" w:pos="2160"/>
          <w:tab w:val="left" w:pos="1800"/>
        </w:tabs>
        <w:ind w:left="1800" w:hanging="1080"/>
      </w:pPr>
      <w:r>
        <w:rPr>
          <w:b/>
        </w:rPr>
        <w:t>COGS:</w:t>
      </w:r>
      <w:r>
        <w:rPr>
          <w:b/>
        </w:rPr>
        <w:tab/>
      </w:r>
      <w:r>
        <w:t>Cost of Goods Sold.  This is basically the cost of the material to make a product.</w:t>
      </w:r>
    </w:p>
    <w:p w:rsidR="006C5CE3" w:rsidRDefault="006C5CE3" w:rsidP="006C5CE3">
      <w:pPr>
        <w:pStyle w:val="ADefinition"/>
        <w:keepNext/>
        <w:tabs>
          <w:tab w:val="clear" w:pos="2160"/>
          <w:tab w:val="left" w:pos="1800"/>
        </w:tabs>
        <w:ind w:left="1800" w:hanging="1080"/>
      </w:pPr>
      <w:r>
        <w:rPr>
          <w:b/>
        </w:rPr>
        <w:t>ECCN:</w:t>
      </w:r>
      <w:r>
        <w:tab/>
        <w:t xml:space="preserve">Export Control Classification Number. This number is a key in determining </w:t>
      </w:r>
      <w:r w:rsidR="003601F9">
        <w:t xml:space="preserve">whether an export license is required. An ECCN is different from a Schedule B/Tariff code. </w:t>
      </w:r>
    </w:p>
    <w:p w:rsidR="00201091" w:rsidRDefault="00201091" w:rsidP="00201091">
      <w:pPr>
        <w:pStyle w:val="ADefinition"/>
        <w:keepNext/>
        <w:tabs>
          <w:tab w:val="clear" w:pos="2160"/>
          <w:tab w:val="left" w:pos="1800"/>
        </w:tabs>
        <w:ind w:left="1800" w:hanging="1080"/>
      </w:pPr>
      <w:r>
        <w:rPr>
          <w:b/>
        </w:rPr>
        <w:t>FG:</w:t>
      </w:r>
      <w:r>
        <w:rPr>
          <w:b/>
        </w:rPr>
        <w:tab/>
      </w:r>
      <w:r>
        <w:t>Finished Good.</w:t>
      </w:r>
      <w:r w:rsidR="000D2065">
        <w:t xml:space="preserve">  This is an item, or sellable product that is a combination of Raw Materials and/or Subassemblies.  It may also be a single purchased item that is passed through as a sellable product</w:t>
      </w:r>
      <w:r w:rsidR="00DD4047">
        <w:t>.</w:t>
      </w:r>
    </w:p>
    <w:p w:rsidR="000B15B2" w:rsidRDefault="000B15B2" w:rsidP="00262F96">
      <w:pPr>
        <w:pStyle w:val="ADefinition"/>
        <w:keepNext/>
        <w:tabs>
          <w:tab w:val="clear" w:pos="2160"/>
          <w:tab w:val="left" w:pos="1800"/>
        </w:tabs>
        <w:ind w:left="1800" w:hanging="1080"/>
      </w:pPr>
      <w:r>
        <w:rPr>
          <w:b/>
        </w:rPr>
        <w:t>Item:</w:t>
      </w:r>
      <w:r w:rsidR="007D2171">
        <w:tab/>
      </w:r>
      <w:r>
        <w:t>An item is anything that has an item number associated with it, such as a physical part, electronic file, document or process.</w:t>
      </w:r>
    </w:p>
    <w:p w:rsidR="00BF6E8E" w:rsidRDefault="00BF6E8E" w:rsidP="007D2171">
      <w:pPr>
        <w:ind w:left="1440" w:hanging="720"/>
        <w:rPr>
          <w:rFonts w:ascii="Arial" w:hAnsi="Arial"/>
        </w:rPr>
      </w:pPr>
    </w:p>
    <w:p w:rsidR="00BF6E8E" w:rsidRDefault="00BF6E8E">
      <w:pPr>
        <w:rPr>
          <w:rFonts w:ascii="Arial" w:hAnsi="Arial"/>
          <w:b/>
        </w:rPr>
      </w:pPr>
      <w:r>
        <w:rPr>
          <w:rFonts w:ascii="Arial" w:hAnsi="Arial"/>
          <w:b/>
        </w:rPr>
        <w:t>6.0</w:t>
      </w:r>
      <w:r>
        <w:rPr>
          <w:rFonts w:ascii="Arial" w:hAnsi="Arial"/>
          <w:b/>
        </w:rPr>
        <w:tab/>
        <w:t>SAFETY PRECAUTIONS</w:t>
      </w:r>
    </w:p>
    <w:p w:rsidR="00BF6E8E" w:rsidRDefault="00BF6E8E" w:rsidP="007D2171">
      <w:pPr>
        <w:ind w:left="720"/>
        <w:rPr>
          <w:rFonts w:ascii="Arial" w:hAnsi="Arial"/>
        </w:rPr>
      </w:pPr>
    </w:p>
    <w:p w:rsidR="00BF6E8E" w:rsidRDefault="00BF6E8E" w:rsidP="007D2171">
      <w:pPr>
        <w:ind w:left="720"/>
        <w:rPr>
          <w:rFonts w:ascii="Arial" w:hAnsi="Arial"/>
        </w:rPr>
      </w:pPr>
      <w:r>
        <w:rPr>
          <w:rFonts w:ascii="Arial" w:hAnsi="Arial"/>
        </w:rPr>
        <w:t xml:space="preserve">For any </w:t>
      </w:r>
      <w:r w:rsidR="005E5929">
        <w:rPr>
          <w:rFonts w:ascii="Arial" w:hAnsi="Arial"/>
        </w:rPr>
        <w:t xml:space="preserve">item </w:t>
      </w:r>
      <w:r>
        <w:rPr>
          <w:rFonts w:ascii="Arial" w:hAnsi="Arial"/>
        </w:rPr>
        <w:t>that contains hazardous or controlled materials, the appropriate standards, regulations and handling procedures should be followed. Consult the Safety Officer to determine which standards, regulations and procedures are applicable.</w:t>
      </w:r>
    </w:p>
    <w:p w:rsidR="00BF6E8E" w:rsidRDefault="00BF6E8E" w:rsidP="007D2171">
      <w:pPr>
        <w:ind w:left="720"/>
        <w:rPr>
          <w:rFonts w:ascii="Arial" w:hAnsi="Arial"/>
        </w:rPr>
      </w:pPr>
    </w:p>
    <w:p w:rsidR="00BF6E8E" w:rsidRDefault="00BF6E8E">
      <w:pPr>
        <w:rPr>
          <w:rFonts w:ascii="Arial" w:hAnsi="Arial"/>
          <w:b/>
        </w:rPr>
      </w:pPr>
      <w:r>
        <w:rPr>
          <w:rFonts w:ascii="Arial" w:hAnsi="Arial"/>
          <w:b/>
        </w:rPr>
        <w:t>7.0</w:t>
      </w:r>
      <w:r>
        <w:rPr>
          <w:rFonts w:ascii="Arial" w:hAnsi="Arial"/>
          <w:b/>
        </w:rPr>
        <w:tab/>
        <w:t>EQUIPMENT &amp; MATERIALS</w:t>
      </w:r>
    </w:p>
    <w:p w:rsidR="00BF6E8E" w:rsidRDefault="00BF6E8E" w:rsidP="007D2171">
      <w:pPr>
        <w:ind w:left="720"/>
        <w:rPr>
          <w:rFonts w:ascii="Arial" w:hAnsi="Arial"/>
        </w:rPr>
      </w:pPr>
    </w:p>
    <w:p w:rsidR="00BF6E8E" w:rsidRDefault="00721091" w:rsidP="007D2171">
      <w:pPr>
        <w:numPr>
          <w:ilvl w:val="0"/>
          <w:numId w:val="6"/>
        </w:numPr>
        <w:tabs>
          <w:tab w:val="num" w:pos="1080"/>
        </w:tabs>
        <w:ind w:left="1080"/>
        <w:rPr>
          <w:rFonts w:ascii="Arial" w:hAnsi="Arial"/>
        </w:rPr>
      </w:pPr>
      <w:r>
        <w:rPr>
          <w:rFonts w:ascii="Arial" w:hAnsi="Arial"/>
        </w:rPr>
        <w:t>Personal Computer</w:t>
      </w:r>
    </w:p>
    <w:p w:rsidR="00BF6E8E" w:rsidRDefault="00BF6E8E" w:rsidP="007D2171">
      <w:pPr>
        <w:ind w:left="720"/>
        <w:rPr>
          <w:rFonts w:ascii="Arial" w:hAnsi="Arial"/>
        </w:rPr>
      </w:pPr>
    </w:p>
    <w:p w:rsidR="00BF6E8E" w:rsidRDefault="00BF6E8E">
      <w:pPr>
        <w:rPr>
          <w:rFonts w:ascii="Arial" w:hAnsi="Arial"/>
        </w:rPr>
      </w:pPr>
      <w:r>
        <w:rPr>
          <w:rFonts w:ascii="Arial" w:hAnsi="Arial"/>
          <w:b/>
        </w:rPr>
        <w:t>8.0</w:t>
      </w:r>
      <w:r>
        <w:rPr>
          <w:rFonts w:ascii="Arial" w:hAnsi="Arial"/>
          <w:b/>
        </w:rPr>
        <w:tab/>
        <w:t>INSTRUCTIONS</w:t>
      </w:r>
    </w:p>
    <w:p w:rsidR="00BF6E8E" w:rsidRDefault="00BF6E8E" w:rsidP="007D2171">
      <w:pPr>
        <w:ind w:left="720"/>
        <w:rPr>
          <w:rFonts w:ascii="Arial" w:hAnsi="Arial"/>
        </w:rPr>
      </w:pPr>
    </w:p>
    <w:p w:rsidR="00BF6E8E" w:rsidRDefault="00BF6E8E">
      <w:pPr>
        <w:numPr>
          <w:ilvl w:val="1"/>
          <w:numId w:val="15"/>
        </w:numPr>
        <w:rPr>
          <w:rFonts w:ascii="Arial" w:hAnsi="Arial"/>
          <w:b/>
        </w:rPr>
      </w:pPr>
      <w:r>
        <w:rPr>
          <w:rFonts w:ascii="Arial" w:hAnsi="Arial"/>
          <w:b/>
        </w:rPr>
        <w:t xml:space="preserve">Getting the </w:t>
      </w:r>
      <w:r w:rsidR="000D0C5B">
        <w:rPr>
          <w:rFonts w:ascii="Arial" w:hAnsi="Arial"/>
          <w:b/>
        </w:rPr>
        <w:t>Form</w:t>
      </w:r>
    </w:p>
    <w:p w:rsidR="00BF6E8E" w:rsidRDefault="00BF6E8E">
      <w:pPr>
        <w:ind w:left="720"/>
        <w:rPr>
          <w:rFonts w:ascii="Arial" w:hAnsi="Arial"/>
        </w:rPr>
      </w:pPr>
    </w:p>
    <w:p w:rsidR="00BF6E8E" w:rsidRDefault="00BF6E8E">
      <w:pPr>
        <w:ind w:left="720"/>
        <w:rPr>
          <w:rFonts w:ascii="Arial" w:hAnsi="Arial"/>
        </w:rPr>
      </w:pPr>
      <w:r>
        <w:rPr>
          <w:rFonts w:ascii="Arial" w:hAnsi="Arial"/>
        </w:rPr>
        <w:t>The</w:t>
      </w:r>
      <w:r w:rsidR="00EA2359">
        <w:rPr>
          <w:rFonts w:ascii="Arial" w:hAnsi="Arial"/>
        </w:rPr>
        <w:t xml:space="preserve"> Item Creation Form, D0001.1024-1,</w:t>
      </w:r>
      <w:r>
        <w:rPr>
          <w:rFonts w:ascii="Arial" w:hAnsi="Arial"/>
        </w:rPr>
        <w:t xml:space="preserve"> </w:t>
      </w:r>
      <w:r w:rsidR="007F4AA1">
        <w:rPr>
          <w:rFonts w:ascii="Arial" w:hAnsi="Arial"/>
        </w:rPr>
        <w:t>is</w:t>
      </w:r>
      <w:r w:rsidR="00EA2359">
        <w:rPr>
          <w:rFonts w:ascii="Arial" w:hAnsi="Arial"/>
        </w:rPr>
        <w:t xml:space="preserve"> available electronically.</w:t>
      </w:r>
    </w:p>
    <w:p w:rsidR="00EA2359" w:rsidRDefault="00EA2359">
      <w:pPr>
        <w:ind w:left="720"/>
        <w:rPr>
          <w:rFonts w:ascii="Arial" w:hAnsi="Arial"/>
        </w:rPr>
      </w:pPr>
    </w:p>
    <w:p w:rsidR="00BF6E8E" w:rsidRDefault="00BF6E8E">
      <w:pPr>
        <w:numPr>
          <w:ilvl w:val="1"/>
          <w:numId w:val="15"/>
        </w:numPr>
        <w:rPr>
          <w:rFonts w:ascii="Arial" w:hAnsi="Arial"/>
          <w:b/>
        </w:rPr>
      </w:pPr>
      <w:r>
        <w:rPr>
          <w:rFonts w:ascii="Arial" w:hAnsi="Arial"/>
          <w:b/>
        </w:rPr>
        <w:lastRenderedPageBreak/>
        <w:t>Item Creation Form</w:t>
      </w:r>
    </w:p>
    <w:p w:rsidR="00BF6E8E" w:rsidRDefault="009E138F">
      <w:pPr>
        <w:ind w:left="720"/>
        <w:rPr>
          <w:rFonts w:ascii="Arial" w:hAnsi="Arial"/>
        </w:rPr>
      </w:pPr>
      <w:r>
        <w:rPr>
          <w:rFonts w:ascii="Arial" w:hAnsi="Arial"/>
        </w:rPr>
        <w:t>All fields within the Item</w:t>
      </w:r>
      <w:r w:rsidR="009526A2">
        <w:rPr>
          <w:rFonts w:ascii="Arial" w:hAnsi="Arial"/>
        </w:rPr>
        <w:t xml:space="preserve"> Creation Form are to be enter</w:t>
      </w:r>
      <w:r>
        <w:rPr>
          <w:rFonts w:ascii="Arial" w:hAnsi="Arial"/>
        </w:rPr>
        <w:t>ed according to the following information.</w:t>
      </w:r>
    </w:p>
    <w:p w:rsidR="009526A2" w:rsidRDefault="009526A2">
      <w:pPr>
        <w:ind w:left="720"/>
        <w:rPr>
          <w:rFonts w:ascii="Arial" w:hAnsi="Arial"/>
        </w:rPr>
      </w:pPr>
    </w:p>
    <w:p w:rsidR="009E138F" w:rsidRDefault="009E138F" w:rsidP="009E138F">
      <w:pPr>
        <w:ind w:left="1440" w:hanging="720"/>
        <w:outlineLvl w:val="2"/>
        <w:rPr>
          <w:rFonts w:ascii="Arial" w:hAnsi="Arial"/>
        </w:rPr>
      </w:pPr>
      <w:r>
        <w:rPr>
          <w:rFonts w:ascii="Arial" w:hAnsi="Arial"/>
          <w:b/>
        </w:rPr>
        <w:t>Date</w:t>
      </w:r>
      <w:r>
        <w:rPr>
          <w:rFonts w:ascii="Arial" w:hAnsi="Arial"/>
        </w:rPr>
        <w:t xml:space="preserve"> </w:t>
      </w:r>
      <w:r w:rsidR="006E7F23">
        <w:rPr>
          <w:rFonts w:ascii="Arial" w:hAnsi="Arial"/>
          <w:b/>
        </w:rPr>
        <w:t>–</w:t>
      </w:r>
      <w:r w:rsidR="006E7F23">
        <w:rPr>
          <w:rFonts w:ascii="Arial" w:hAnsi="Arial"/>
        </w:rPr>
        <w:t xml:space="preserve"> </w:t>
      </w:r>
      <w:r>
        <w:rPr>
          <w:rFonts w:ascii="Arial" w:hAnsi="Arial"/>
        </w:rPr>
        <w:t xml:space="preserve">This is the date when the Item Creation Form is </w:t>
      </w:r>
      <w:r w:rsidR="008F4454">
        <w:rPr>
          <w:rFonts w:ascii="Arial" w:hAnsi="Arial"/>
        </w:rPr>
        <w:t>initially created</w:t>
      </w:r>
      <w:r>
        <w:rPr>
          <w:rFonts w:ascii="Arial" w:hAnsi="Arial"/>
        </w:rPr>
        <w:t>.</w:t>
      </w:r>
    </w:p>
    <w:p w:rsidR="00BF6E8E" w:rsidRDefault="00BF6E8E" w:rsidP="00EA2359">
      <w:pPr>
        <w:ind w:left="1440" w:hanging="720"/>
        <w:outlineLvl w:val="2"/>
        <w:rPr>
          <w:rFonts w:ascii="Arial" w:hAnsi="Arial"/>
        </w:rPr>
      </w:pPr>
      <w:r w:rsidRPr="00EA2359">
        <w:rPr>
          <w:rFonts w:ascii="Arial" w:hAnsi="Arial"/>
          <w:b/>
        </w:rPr>
        <w:t>Originator</w:t>
      </w:r>
      <w:r w:rsidR="00EA2359">
        <w:rPr>
          <w:rFonts w:ascii="Arial" w:hAnsi="Arial"/>
        </w:rPr>
        <w:t xml:space="preserve"> </w:t>
      </w:r>
      <w:r w:rsidR="006E7F23">
        <w:rPr>
          <w:rFonts w:ascii="Arial" w:hAnsi="Arial"/>
          <w:b/>
        </w:rPr>
        <w:t>–</w:t>
      </w:r>
      <w:r w:rsidR="006E7F23">
        <w:rPr>
          <w:rFonts w:ascii="Arial" w:hAnsi="Arial"/>
        </w:rPr>
        <w:t xml:space="preserve"> </w:t>
      </w:r>
      <w:r w:rsidR="009B13B2">
        <w:rPr>
          <w:rFonts w:ascii="Arial" w:hAnsi="Arial"/>
        </w:rPr>
        <w:t>N</w:t>
      </w:r>
      <w:r>
        <w:rPr>
          <w:rFonts w:ascii="Arial" w:hAnsi="Arial"/>
        </w:rPr>
        <w:t xml:space="preserve">ame of </w:t>
      </w:r>
      <w:r w:rsidR="009E138F">
        <w:rPr>
          <w:rFonts w:ascii="Arial" w:hAnsi="Arial"/>
        </w:rPr>
        <w:t xml:space="preserve">the </w:t>
      </w:r>
      <w:r w:rsidR="002C0635">
        <w:rPr>
          <w:rFonts w:ascii="Arial" w:hAnsi="Arial"/>
        </w:rPr>
        <w:t xml:space="preserve">person </w:t>
      </w:r>
      <w:r w:rsidR="009E138F">
        <w:rPr>
          <w:rFonts w:ascii="Arial" w:hAnsi="Arial"/>
        </w:rPr>
        <w:t xml:space="preserve">completing the form and </w:t>
      </w:r>
      <w:r>
        <w:rPr>
          <w:rFonts w:ascii="Arial" w:hAnsi="Arial"/>
        </w:rPr>
        <w:t xml:space="preserve">creating the </w:t>
      </w:r>
      <w:r w:rsidR="005E5929">
        <w:rPr>
          <w:rFonts w:ascii="Arial" w:hAnsi="Arial"/>
        </w:rPr>
        <w:t>item</w:t>
      </w:r>
      <w:r w:rsidR="004A01B6">
        <w:rPr>
          <w:rFonts w:ascii="Arial" w:hAnsi="Arial"/>
        </w:rPr>
        <w:t>.</w:t>
      </w:r>
    </w:p>
    <w:p w:rsidR="00BF6E8E" w:rsidRPr="00EA2359" w:rsidRDefault="00BF6E8E" w:rsidP="00EA2359">
      <w:pPr>
        <w:ind w:left="1440" w:hanging="720"/>
        <w:outlineLvl w:val="2"/>
        <w:rPr>
          <w:rFonts w:ascii="Arial" w:hAnsi="Arial"/>
        </w:rPr>
      </w:pPr>
      <w:r w:rsidRPr="00EA2359">
        <w:rPr>
          <w:rFonts w:ascii="Arial" w:hAnsi="Arial"/>
          <w:b/>
        </w:rPr>
        <w:t>Item Number</w:t>
      </w:r>
      <w:r w:rsidR="00EA2359" w:rsidRPr="00EA2359">
        <w:rPr>
          <w:rFonts w:ascii="Arial" w:hAnsi="Arial"/>
          <w:b/>
        </w:rPr>
        <w:t xml:space="preserve"> </w:t>
      </w:r>
      <w:r w:rsidR="006E7F23">
        <w:rPr>
          <w:rFonts w:ascii="Arial" w:hAnsi="Arial"/>
          <w:b/>
        </w:rPr>
        <w:t>–</w:t>
      </w:r>
      <w:r w:rsidR="006E7F23">
        <w:rPr>
          <w:rFonts w:ascii="Arial" w:hAnsi="Arial"/>
        </w:rPr>
        <w:t xml:space="preserve"> </w:t>
      </w:r>
      <w:r w:rsidRPr="00EA2359">
        <w:rPr>
          <w:rFonts w:ascii="Arial" w:hAnsi="Arial"/>
        </w:rPr>
        <w:t>A unique item number (or part designation) is selected according to the Document Control System (D0001.1</w:t>
      </w:r>
      <w:r w:rsidR="004A01B6">
        <w:rPr>
          <w:rFonts w:ascii="Arial" w:hAnsi="Arial"/>
        </w:rPr>
        <w:t>017).</w:t>
      </w:r>
    </w:p>
    <w:p w:rsidR="00BF6E8E" w:rsidRDefault="00BF6E8E" w:rsidP="00EA2359">
      <w:pPr>
        <w:ind w:left="1440" w:hanging="720"/>
        <w:outlineLvl w:val="2"/>
      </w:pPr>
      <w:r w:rsidRPr="00EA2359">
        <w:rPr>
          <w:rFonts w:ascii="Arial" w:hAnsi="Arial"/>
          <w:b/>
        </w:rPr>
        <w:t>Item Description</w:t>
      </w:r>
      <w:r w:rsidR="00EA2359" w:rsidRPr="00EA2359">
        <w:rPr>
          <w:rFonts w:ascii="Arial" w:hAnsi="Arial"/>
          <w:b/>
        </w:rPr>
        <w:t xml:space="preserve"> </w:t>
      </w:r>
      <w:r w:rsidR="006E7F23">
        <w:rPr>
          <w:rFonts w:ascii="Arial" w:hAnsi="Arial"/>
          <w:b/>
        </w:rPr>
        <w:t>–</w:t>
      </w:r>
      <w:r w:rsidR="006E7F23">
        <w:rPr>
          <w:rFonts w:ascii="Arial" w:hAnsi="Arial"/>
        </w:rPr>
        <w:t xml:space="preserve"> </w:t>
      </w:r>
      <w:r w:rsidRPr="00EA2359">
        <w:rPr>
          <w:rFonts w:ascii="Arial" w:hAnsi="Arial"/>
        </w:rPr>
        <w:t>An item description must be entered that conforms to the Document Con</w:t>
      </w:r>
      <w:r>
        <w:rPr>
          <w:rFonts w:ascii="Arial" w:hAnsi="Arial"/>
        </w:rPr>
        <w:t xml:space="preserve">trol System </w:t>
      </w:r>
      <w:r>
        <w:rPr>
          <w:rFonts w:ascii="Arial" w:hAnsi="Arial" w:cs="Arial"/>
        </w:rPr>
        <w:t>(D0001.1017)</w:t>
      </w:r>
      <w:r w:rsidR="009E138F">
        <w:rPr>
          <w:rFonts w:ascii="Arial" w:hAnsi="Arial"/>
        </w:rPr>
        <w:t>.</w:t>
      </w:r>
    </w:p>
    <w:p w:rsidR="00BF6E8E" w:rsidRDefault="00BF6E8E" w:rsidP="00EA2359">
      <w:pPr>
        <w:ind w:left="1440" w:hanging="720"/>
        <w:outlineLvl w:val="2"/>
        <w:rPr>
          <w:rFonts w:ascii="Arial" w:hAnsi="Arial"/>
        </w:rPr>
      </w:pPr>
      <w:r w:rsidRPr="00EA2359">
        <w:rPr>
          <w:rFonts w:ascii="Arial" w:hAnsi="Arial"/>
          <w:b/>
        </w:rPr>
        <w:t>Product Code</w:t>
      </w:r>
      <w:r w:rsidR="00EA2359" w:rsidRPr="00EA2359">
        <w:rPr>
          <w:rFonts w:ascii="Arial" w:hAnsi="Arial"/>
          <w:b/>
        </w:rPr>
        <w:t xml:space="preserve"> </w:t>
      </w:r>
      <w:r w:rsidR="006E7F23">
        <w:rPr>
          <w:rFonts w:ascii="Arial" w:hAnsi="Arial"/>
          <w:b/>
        </w:rPr>
        <w:t>–</w:t>
      </w:r>
      <w:r w:rsidR="006E7F23">
        <w:rPr>
          <w:rFonts w:ascii="Arial" w:hAnsi="Arial"/>
        </w:rPr>
        <w:t xml:space="preserve"> </w:t>
      </w:r>
      <w:r w:rsidRPr="00EA2359">
        <w:rPr>
          <w:rFonts w:ascii="Arial" w:hAnsi="Arial"/>
        </w:rPr>
        <w:t xml:space="preserve">Select a product code from </w:t>
      </w:r>
      <w:r w:rsidR="008710E8">
        <w:rPr>
          <w:rFonts w:ascii="Arial" w:hAnsi="Arial"/>
        </w:rPr>
        <w:t>each of the</w:t>
      </w:r>
      <w:r w:rsidRPr="00EA2359">
        <w:rPr>
          <w:rFonts w:ascii="Arial" w:hAnsi="Arial"/>
        </w:rPr>
        <w:t xml:space="preserve"> </w:t>
      </w:r>
      <w:r w:rsidR="008710E8">
        <w:rPr>
          <w:rFonts w:ascii="Arial" w:hAnsi="Arial"/>
        </w:rPr>
        <w:t xml:space="preserve">two </w:t>
      </w:r>
      <w:r w:rsidRPr="00EA2359">
        <w:rPr>
          <w:rFonts w:ascii="Arial" w:hAnsi="Arial"/>
        </w:rPr>
        <w:t>drop-down list</w:t>
      </w:r>
      <w:r w:rsidR="008710E8">
        <w:rPr>
          <w:rFonts w:ascii="Arial" w:hAnsi="Arial"/>
        </w:rPr>
        <w:t>s</w:t>
      </w:r>
      <w:r w:rsidRPr="00EA2359">
        <w:rPr>
          <w:rFonts w:ascii="Arial" w:hAnsi="Arial"/>
        </w:rPr>
        <w:t xml:space="preserve">.  The </w:t>
      </w:r>
      <w:r w:rsidR="008710E8" w:rsidRPr="00EA2359">
        <w:rPr>
          <w:rFonts w:ascii="Arial" w:hAnsi="Arial"/>
        </w:rPr>
        <w:t>left drop down list indicates if the item is a finished good, r</w:t>
      </w:r>
      <w:r w:rsidR="008710E8">
        <w:rPr>
          <w:rFonts w:ascii="Arial" w:hAnsi="Arial"/>
        </w:rPr>
        <w:t xml:space="preserve">aw material, or a subassembly, while the </w:t>
      </w:r>
      <w:r w:rsidR="001F59A2" w:rsidRPr="00EA2359">
        <w:rPr>
          <w:rFonts w:ascii="Arial" w:hAnsi="Arial"/>
        </w:rPr>
        <w:t>right</w:t>
      </w:r>
      <w:r w:rsidRPr="00EA2359">
        <w:rPr>
          <w:rFonts w:ascii="Arial" w:hAnsi="Arial"/>
        </w:rPr>
        <w:t xml:space="preserve"> one indicates </w:t>
      </w:r>
      <w:r w:rsidR="00694C84">
        <w:rPr>
          <w:rFonts w:ascii="Arial" w:hAnsi="Arial"/>
        </w:rPr>
        <w:t xml:space="preserve">the general category </w:t>
      </w:r>
      <w:r w:rsidRPr="00EA2359">
        <w:rPr>
          <w:rFonts w:ascii="Arial" w:hAnsi="Arial"/>
        </w:rPr>
        <w:t>where the ite</w:t>
      </w:r>
      <w:r w:rsidR="00123680">
        <w:rPr>
          <w:rFonts w:ascii="Arial" w:hAnsi="Arial"/>
        </w:rPr>
        <w:t>m will initially be</w:t>
      </w:r>
      <w:r w:rsidR="008710E8">
        <w:rPr>
          <w:rFonts w:ascii="Arial" w:hAnsi="Arial"/>
        </w:rPr>
        <w:t xml:space="preserve"> used</w:t>
      </w:r>
      <w:r w:rsidR="00AD7A6B">
        <w:rPr>
          <w:rFonts w:ascii="Arial" w:hAnsi="Arial"/>
        </w:rPr>
        <w:t>.</w:t>
      </w:r>
    </w:p>
    <w:p w:rsidR="00941EC6" w:rsidRDefault="00941EC6" w:rsidP="00941EC6">
      <w:pPr>
        <w:numPr>
          <w:ilvl w:val="0"/>
          <w:numId w:val="6"/>
        </w:numPr>
        <w:tabs>
          <w:tab w:val="clear" w:pos="720"/>
          <w:tab w:val="num" w:pos="1800"/>
        </w:tabs>
        <w:ind w:left="1800"/>
        <w:outlineLvl w:val="2"/>
        <w:rPr>
          <w:rFonts w:ascii="Arial" w:hAnsi="Arial"/>
        </w:rPr>
      </w:pPr>
      <w:r w:rsidRPr="00941EC6">
        <w:rPr>
          <w:rFonts w:ascii="Arial" w:hAnsi="Arial"/>
          <w:b/>
        </w:rPr>
        <w:t xml:space="preserve">Finished Good </w:t>
      </w:r>
      <w:r w:rsidR="004E77F3">
        <w:rPr>
          <w:rFonts w:ascii="Arial" w:hAnsi="Arial"/>
          <w:b/>
        </w:rPr>
        <w:t>–</w:t>
      </w:r>
      <w:r w:rsidR="004E77F3">
        <w:rPr>
          <w:rFonts w:ascii="Arial" w:hAnsi="Arial"/>
        </w:rPr>
        <w:t xml:space="preserve"> A sellable product that is a combination of Raw Materials and/or Subassemblies.  It may also be a single purchased item that is passed through as a sellable product.</w:t>
      </w:r>
    </w:p>
    <w:p w:rsidR="00941EC6" w:rsidRDefault="00941EC6" w:rsidP="00941EC6">
      <w:pPr>
        <w:numPr>
          <w:ilvl w:val="0"/>
          <w:numId w:val="6"/>
        </w:numPr>
        <w:tabs>
          <w:tab w:val="clear" w:pos="720"/>
          <w:tab w:val="num" w:pos="1800"/>
        </w:tabs>
        <w:ind w:left="1800"/>
        <w:outlineLvl w:val="2"/>
        <w:rPr>
          <w:rFonts w:ascii="Arial" w:hAnsi="Arial"/>
        </w:rPr>
      </w:pPr>
      <w:r w:rsidRPr="00941EC6">
        <w:rPr>
          <w:rFonts w:ascii="Arial" w:hAnsi="Arial"/>
          <w:b/>
        </w:rPr>
        <w:t xml:space="preserve">Raw Material </w:t>
      </w:r>
      <w:r w:rsidR="004E77F3">
        <w:rPr>
          <w:rFonts w:ascii="Arial" w:hAnsi="Arial"/>
          <w:b/>
        </w:rPr>
        <w:t>–</w:t>
      </w:r>
      <w:r w:rsidR="004E77F3">
        <w:rPr>
          <w:rFonts w:ascii="Arial" w:hAnsi="Arial"/>
        </w:rPr>
        <w:t xml:space="preserve"> A </w:t>
      </w:r>
      <w:r w:rsidR="005462FD">
        <w:rPr>
          <w:rFonts w:ascii="Arial" w:hAnsi="Arial"/>
        </w:rPr>
        <w:t>single purchased component item that is intended to be part of a Subassembly or Finished Good.</w:t>
      </w:r>
    </w:p>
    <w:p w:rsidR="00941EC6" w:rsidRPr="00EA2359" w:rsidRDefault="00941EC6" w:rsidP="00941EC6">
      <w:pPr>
        <w:numPr>
          <w:ilvl w:val="0"/>
          <w:numId w:val="6"/>
        </w:numPr>
        <w:tabs>
          <w:tab w:val="clear" w:pos="720"/>
          <w:tab w:val="num" w:pos="1800"/>
        </w:tabs>
        <w:ind w:left="1800"/>
        <w:outlineLvl w:val="2"/>
        <w:rPr>
          <w:rFonts w:ascii="Arial" w:hAnsi="Arial"/>
        </w:rPr>
      </w:pPr>
      <w:r w:rsidRPr="00941EC6">
        <w:rPr>
          <w:rFonts w:ascii="Arial" w:hAnsi="Arial"/>
          <w:b/>
        </w:rPr>
        <w:t xml:space="preserve">Subassembly </w:t>
      </w:r>
      <w:r w:rsidR="004E77F3">
        <w:rPr>
          <w:rFonts w:ascii="Arial" w:hAnsi="Arial"/>
          <w:b/>
        </w:rPr>
        <w:t>–</w:t>
      </w:r>
      <w:r w:rsidR="005462FD">
        <w:rPr>
          <w:rFonts w:ascii="Arial" w:hAnsi="Arial"/>
        </w:rPr>
        <w:t xml:space="preserve"> A combination of Raw Materials and/or other Subassemblies.</w:t>
      </w:r>
    </w:p>
    <w:p w:rsidR="00BF6E8E" w:rsidRPr="00EA2359" w:rsidRDefault="00BF6E8E" w:rsidP="00EA2359">
      <w:pPr>
        <w:ind w:left="1440" w:hanging="720"/>
        <w:outlineLvl w:val="2"/>
        <w:rPr>
          <w:rFonts w:ascii="Arial" w:hAnsi="Arial"/>
        </w:rPr>
      </w:pPr>
      <w:r w:rsidRPr="00EA2359">
        <w:rPr>
          <w:rFonts w:ascii="Arial" w:hAnsi="Arial"/>
          <w:b/>
        </w:rPr>
        <w:t>Prototype</w:t>
      </w:r>
      <w:r w:rsidR="00EA2359" w:rsidRPr="00EA2359">
        <w:rPr>
          <w:rFonts w:ascii="Arial" w:hAnsi="Arial"/>
          <w:b/>
        </w:rPr>
        <w:t xml:space="preserve"> </w:t>
      </w:r>
      <w:r w:rsidR="006E7F23">
        <w:rPr>
          <w:rFonts w:ascii="Arial" w:hAnsi="Arial"/>
          <w:b/>
        </w:rPr>
        <w:t>–</w:t>
      </w:r>
      <w:r w:rsidR="006E7F23">
        <w:rPr>
          <w:rFonts w:ascii="Arial" w:hAnsi="Arial"/>
        </w:rPr>
        <w:t xml:space="preserve"> </w:t>
      </w:r>
      <w:r w:rsidR="00F67245" w:rsidRPr="00F67245">
        <w:rPr>
          <w:rFonts w:ascii="Arial" w:hAnsi="Arial"/>
        </w:rPr>
        <w:t>Select</w:t>
      </w:r>
      <w:r w:rsidR="00F67245">
        <w:rPr>
          <w:rFonts w:ascii="Arial" w:hAnsi="Arial"/>
        </w:rPr>
        <w:t xml:space="preserve"> Yes if the item is initially intended to be a pre-released manufactured prototype.  </w:t>
      </w:r>
      <w:r w:rsidRPr="00EA2359">
        <w:rPr>
          <w:rFonts w:ascii="Arial" w:hAnsi="Arial"/>
        </w:rPr>
        <w:t xml:space="preserve">If </w:t>
      </w:r>
      <w:r w:rsidR="00F67245">
        <w:rPr>
          <w:rFonts w:ascii="Arial" w:hAnsi="Arial"/>
        </w:rPr>
        <w:t>Yes is selected then</w:t>
      </w:r>
      <w:r w:rsidRPr="00EA2359">
        <w:rPr>
          <w:rFonts w:ascii="Arial" w:hAnsi="Arial"/>
        </w:rPr>
        <w:t xml:space="preserve"> a (^) will be placed in front of the </w:t>
      </w:r>
      <w:r w:rsidR="005E5929" w:rsidRPr="00EA2359">
        <w:rPr>
          <w:rFonts w:ascii="Arial" w:hAnsi="Arial"/>
        </w:rPr>
        <w:t>item</w:t>
      </w:r>
      <w:r w:rsidRPr="00EA2359">
        <w:rPr>
          <w:rFonts w:ascii="Arial" w:hAnsi="Arial"/>
        </w:rPr>
        <w:t xml:space="preserve"> description</w:t>
      </w:r>
      <w:r w:rsidR="00F67245">
        <w:rPr>
          <w:rFonts w:ascii="Arial" w:hAnsi="Arial"/>
        </w:rPr>
        <w:t xml:space="preserve"> within the BSD</w:t>
      </w:r>
      <w:r w:rsidR="00694C84">
        <w:rPr>
          <w:rFonts w:ascii="Arial" w:hAnsi="Arial"/>
        </w:rPr>
        <w:t>.</w:t>
      </w:r>
      <w:r w:rsidR="00F67245">
        <w:rPr>
          <w:rFonts w:ascii="Arial" w:hAnsi="Arial"/>
        </w:rPr>
        <w:t xml:space="preserve">  When the item is formally released then instructions are given to remove the (</w:t>
      </w:r>
      <w:r w:rsidR="00F67245" w:rsidRPr="00EA2359">
        <w:rPr>
          <w:rFonts w:ascii="Arial" w:hAnsi="Arial"/>
        </w:rPr>
        <w:t>^</w:t>
      </w:r>
      <w:r w:rsidR="00F67245">
        <w:rPr>
          <w:rFonts w:ascii="Arial" w:hAnsi="Arial"/>
        </w:rPr>
        <w:t>) from the description.</w:t>
      </w:r>
      <w:r w:rsidR="00F1253C">
        <w:rPr>
          <w:rFonts w:ascii="Arial" w:hAnsi="Arial"/>
        </w:rPr>
        <w:t xml:space="preserve">  Do not select N/A.</w:t>
      </w:r>
    </w:p>
    <w:p w:rsidR="00BF6E8E" w:rsidRDefault="00BF6E8E" w:rsidP="000D53D2">
      <w:pPr>
        <w:ind w:left="1440" w:hanging="720"/>
        <w:outlineLvl w:val="2"/>
        <w:rPr>
          <w:rFonts w:ascii="Arial" w:hAnsi="Arial"/>
        </w:rPr>
      </w:pPr>
      <w:r w:rsidRPr="00EA2359">
        <w:rPr>
          <w:rFonts w:ascii="Arial" w:hAnsi="Arial"/>
          <w:b/>
        </w:rPr>
        <w:t>Type</w:t>
      </w:r>
      <w:r w:rsidR="00EA2359" w:rsidRPr="00EA2359">
        <w:rPr>
          <w:rFonts w:ascii="Arial" w:hAnsi="Arial"/>
          <w:b/>
        </w:rPr>
        <w:t xml:space="preserve"> </w:t>
      </w:r>
      <w:r w:rsidR="006E7F23">
        <w:rPr>
          <w:rFonts w:ascii="Arial" w:hAnsi="Arial"/>
          <w:b/>
        </w:rPr>
        <w:t>–</w:t>
      </w:r>
      <w:r w:rsidR="006E7F23">
        <w:rPr>
          <w:rFonts w:ascii="Arial" w:hAnsi="Arial"/>
        </w:rPr>
        <w:t xml:space="preserve"> </w:t>
      </w:r>
      <w:r w:rsidRPr="00EA2359">
        <w:rPr>
          <w:rFonts w:ascii="Arial" w:hAnsi="Arial"/>
        </w:rPr>
        <w:t xml:space="preserve">Select </w:t>
      </w:r>
      <w:r w:rsidR="000D53D2">
        <w:rPr>
          <w:rFonts w:ascii="Arial" w:hAnsi="Arial"/>
        </w:rPr>
        <w:t>one</w:t>
      </w:r>
      <w:r w:rsidR="00ED0CD4">
        <w:rPr>
          <w:rFonts w:ascii="Arial" w:hAnsi="Arial"/>
        </w:rPr>
        <w:t xml:space="preserve"> of the following to categorize the item</w:t>
      </w:r>
      <w:r w:rsidR="009526A2">
        <w:rPr>
          <w:rFonts w:ascii="Arial" w:hAnsi="Arial"/>
        </w:rPr>
        <w:t xml:space="preserve"> type</w:t>
      </w:r>
      <w:r w:rsidR="00ED0CD4">
        <w:rPr>
          <w:rFonts w:ascii="Arial" w:hAnsi="Arial"/>
        </w:rPr>
        <w:t>.</w:t>
      </w:r>
    </w:p>
    <w:p w:rsidR="008F4454" w:rsidRDefault="008F4454" w:rsidP="008F4454">
      <w:pPr>
        <w:numPr>
          <w:ilvl w:val="0"/>
          <w:numId w:val="6"/>
        </w:numPr>
        <w:tabs>
          <w:tab w:val="clear" w:pos="720"/>
          <w:tab w:val="num" w:pos="1800"/>
        </w:tabs>
        <w:ind w:left="1800"/>
        <w:outlineLvl w:val="2"/>
        <w:rPr>
          <w:rFonts w:ascii="Arial" w:hAnsi="Arial"/>
        </w:rPr>
      </w:pPr>
      <w:r>
        <w:rPr>
          <w:rFonts w:ascii="Arial" w:hAnsi="Arial"/>
          <w:b/>
        </w:rPr>
        <w:t>Material</w:t>
      </w:r>
      <w:r w:rsidRPr="00941EC6">
        <w:rPr>
          <w:rFonts w:ascii="Arial" w:hAnsi="Arial"/>
          <w:b/>
        </w:rPr>
        <w:t xml:space="preserve"> </w:t>
      </w:r>
      <w:r>
        <w:rPr>
          <w:rFonts w:ascii="Arial" w:hAnsi="Arial"/>
          <w:b/>
        </w:rPr>
        <w:t>–</w:t>
      </w:r>
      <w:r>
        <w:rPr>
          <w:rFonts w:ascii="Arial" w:hAnsi="Arial"/>
        </w:rPr>
        <w:t xml:space="preserve"> </w:t>
      </w:r>
      <w:r w:rsidR="00BA10EA">
        <w:rPr>
          <w:rFonts w:ascii="Arial" w:hAnsi="Arial"/>
        </w:rPr>
        <w:t>An</w:t>
      </w:r>
      <w:r w:rsidR="00C22328">
        <w:rPr>
          <w:rFonts w:ascii="Arial" w:hAnsi="Arial"/>
        </w:rPr>
        <w:t xml:space="preserve"> item </w:t>
      </w:r>
      <w:r w:rsidR="00BA10EA">
        <w:rPr>
          <w:rFonts w:ascii="Arial" w:hAnsi="Arial"/>
        </w:rPr>
        <w:t xml:space="preserve">that </w:t>
      </w:r>
      <w:r w:rsidR="00C22328">
        <w:rPr>
          <w:rFonts w:ascii="Arial" w:hAnsi="Arial"/>
        </w:rPr>
        <w:t>will eventually be sold to a customer, either by itself or assembled with other materials into a final product.</w:t>
      </w:r>
      <w:r w:rsidR="00B913A3">
        <w:rPr>
          <w:rFonts w:ascii="Arial" w:hAnsi="Arial"/>
        </w:rPr>
        <w:t xml:space="preserve">  Materials are normally allocated and consumed in the manufacturing process.</w:t>
      </w:r>
    </w:p>
    <w:p w:rsidR="008F4454" w:rsidRDefault="008F4454" w:rsidP="008F4454">
      <w:pPr>
        <w:numPr>
          <w:ilvl w:val="0"/>
          <w:numId w:val="6"/>
        </w:numPr>
        <w:tabs>
          <w:tab w:val="clear" w:pos="720"/>
          <w:tab w:val="num" w:pos="1800"/>
        </w:tabs>
        <w:ind w:left="1800"/>
        <w:outlineLvl w:val="2"/>
        <w:rPr>
          <w:rFonts w:ascii="Arial" w:hAnsi="Arial"/>
        </w:rPr>
      </w:pPr>
      <w:r>
        <w:rPr>
          <w:rFonts w:ascii="Arial" w:hAnsi="Arial"/>
          <w:b/>
        </w:rPr>
        <w:t>Fixture</w:t>
      </w:r>
      <w:r w:rsidRPr="00941EC6">
        <w:rPr>
          <w:rFonts w:ascii="Arial" w:hAnsi="Arial"/>
          <w:b/>
        </w:rPr>
        <w:t xml:space="preserve"> </w:t>
      </w:r>
      <w:r>
        <w:rPr>
          <w:rFonts w:ascii="Arial" w:hAnsi="Arial"/>
          <w:b/>
        </w:rPr>
        <w:t>–</w:t>
      </w:r>
      <w:r>
        <w:rPr>
          <w:rFonts w:ascii="Arial" w:hAnsi="Arial"/>
        </w:rPr>
        <w:t xml:space="preserve"> </w:t>
      </w:r>
      <w:r w:rsidR="00B913A3">
        <w:rPr>
          <w:rFonts w:ascii="Arial" w:hAnsi="Arial"/>
        </w:rPr>
        <w:t>Devices which support materials or tools during the manufacturing process.  Fixtures are normally not consumed by the manufacturing process.</w:t>
      </w:r>
    </w:p>
    <w:p w:rsidR="008F4454" w:rsidRDefault="008F4454" w:rsidP="008F4454">
      <w:pPr>
        <w:numPr>
          <w:ilvl w:val="0"/>
          <w:numId w:val="6"/>
        </w:numPr>
        <w:tabs>
          <w:tab w:val="clear" w:pos="720"/>
          <w:tab w:val="num" w:pos="1800"/>
        </w:tabs>
        <w:ind w:left="1800"/>
        <w:outlineLvl w:val="2"/>
        <w:rPr>
          <w:rFonts w:ascii="Arial" w:hAnsi="Arial"/>
        </w:rPr>
      </w:pPr>
      <w:r>
        <w:rPr>
          <w:rFonts w:ascii="Arial" w:hAnsi="Arial"/>
          <w:b/>
        </w:rPr>
        <w:t>Tool</w:t>
      </w:r>
      <w:r w:rsidRPr="00941EC6">
        <w:rPr>
          <w:rFonts w:ascii="Arial" w:hAnsi="Arial"/>
          <w:b/>
        </w:rPr>
        <w:t xml:space="preserve"> </w:t>
      </w:r>
      <w:r>
        <w:rPr>
          <w:rFonts w:ascii="Arial" w:hAnsi="Arial"/>
          <w:b/>
        </w:rPr>
        <w:t>–</w:t>
      </w:r>
      <w:r>
        <w:rPr>
          <w:rFonts w:ascii="Arial" w:hAnsi="Arial"/>
        </w:rPr>
        <w:t xml:space="preserve"> </w:t>
      </w:r>
      <w:r w:rsidR="00BA10EA">
        <w:rPr>
          <w:rFonts w:ascii="Arial" w:hAnsi="Arial"/>
        </w:rPr>
        <w:t>An item used</w:t>
      </w:r>
      <w:r w:rsidR="00B913A3">
        <w:rPr>
          <w:rFonts w:ascii="Arial" w:hAnsi="Arial"/>
        </w:rPr>
        <w:t xml:space="preserve"> by a machine or operator to perform an operation.  It is possible that tools are consumed in the manufacturing process, but they are often reusable.</w:t>
      </w:r>
    </w:p>
    <w:p w:rsidR="008F4454" w:rsidRDefault="008F4454" w:rsidP="008F4454">
      <w:pPr>
        <w:numPr>
          <w:ilvl w:val="0"/>
          <w:numId w:val="6"/>
        </w:numPr>
        <w:tabs>
          <w:tab w:val="clear" w:pos="720"/>
          <w:tab w:val="num" w:pos="1800"/>
        </w:tabs>
        <w:ind w:left="1800"/>
        <w:outlineLvl w:val="2"/>
        <w:rPr>
          <w:rFonts w:ascii="Arial" w:hAnsi="Arial"/>
        </w:rPr>
      </w:pPr>
      <w:r>
        <w:rPr>
          <w:rFonts w:ascii="Arial" w:hAnsi="Arial"/>
          <w:b/>
        </w:rPr>
        <w:t>Other</w:t>
      </w:r>
      <w:r w:rsidRPr="00941EC6">
        <w:rPr>
          <w:rFonts w:ascii="Arial" w:hAnsi="Arial"/>
          <w:b/>
        </w:rPr>
        <w:t xml:space="preserve"> </w:t>
      </w:r>
      <w:r>
        <w:rPr>
          <w:rFonts w:ascii="Arial" w:hAnsi="Arial"/>
          <w:b/>
        </w:rPr>
        <w:t>–</w:t>
      </w:r>
      <w:r>
        <w:rPr>
          <w:rFonts w:ascii="Arial" w:hAnsi="Arial"/>
        </w:rPr>
        <w:t xml:space="preserve"> </w:t>
      </w:r>
      <w:r w:rsidR="00B913A3">
        <w:rPr>
          <w:rFonts w:ascii="Arial" w:hAnsi="Arial"/>
        </w:rPr>
        <w:t xml:space="preserve">Items that do not fall into any of the other Type categories.  These items might include </w:t>
      </w:r>
      <w:r w:rsidR="00DE791F">
        <w:rPr>
          <w:rFonts w:ascii="Arial" w:hAnsi="Arial"/>
        </w:rPr>
        <w:t>i</w:t>
      </w:r>
      <w:r w:rsidR="005464CE">
        <w:rPr>
          <w:rFonts w:ascii="Arial" w:hAnsi="Arial"/>
        </w:rPr>
        <w:t xml:space="preserve">nternal documentation, </w:t>
      </w:r>
      <w:r w:rsidR="00CB1D8A">
        <w:rPr>
          <w:rFonts w:ascii="Arial" w:hAnsi="Arial"/>
        </w:rPr>
        <w:t xml:space="preserve">manufacturing process descriptions, or </w:t>
      </w:r>
      <w:r w:rsidR="005464CE">
        <w:rPr>
          <w:rFonts w:ascii="Arial" w:hAnsi="Arial"/>
        </w:rPr>
        <w:t>R&amp;D material such as prototypes</w:t>
      </w:r>
      <w:r w:rsidR="00B913A3">
        <w:rPr>
          <w:rFonts w:ascii="Arial" w:hAnsi="Arial"/>
        </w:rPr>
        <w:t>.</w:t>
      </w:r>
    </w:p>
    <w:p w:rsidR="00BF6E8E" w:rsidRDefault="00BF6E8E" w:rsidP="000D53D2">
      <w:pPr>
        <w:ind w:left="1440" w:hanging="720"/>
        <w:outlineLvl w:val="2"/>
        <w:rPr>
          <w:rFonts w:ascii="Arial" w:hAnsi="Arial"/>
        </w:rPr>
      </w:pPr>
      <w:r w:rsidRPr="000D53D2">
        <w:rPr>
          <w:rFonts w:ascii="Arial" w:hAnsi="Arial"/>
          <w:b/>
        </w:rPr>
        <w:t>Source</w:t>
      </w:r>
      <w:r w:rsidR="000D53D2" w:rsidRPr="000D53D2">
        <w:rPr>
          <w:rFonts w:ascii="Arial" w:hAnsi="Arial"/>
          <w:b/>
        </w:rPr>
        <w:t xml:space="preserve"> </w:t>
      </w:r>
      <w:r w:rsidR="006E7F23">
        <w:rPr>
          <w:rFonts w:ascii="Arial" w:hAnsi="Arial"/>
          <w:b/>
        </w:rPr>
        <w:t>–</w:t>
      </w:r>
      <w:r w:rsidR="006E7F23">
        <w:rPr>
          <w:rFonts w:ascii="Arial" w:hAnsi="Arial"/>
        </w:rPr>
        <w:t xml:space="preserve"> </w:t>
      </w:r>
      <w:r w:rsidRPr="000D53D2">
        <w:rPr>
          <w:rFonts w:ascii="Arial" w:hAnsi="Arial"/>
        </w:rPr>
        <w:t>Select</w:t>
      </w:r>
      <w:r w:rsidR="000D53D2">
        <w:rPr>
          <w:rFonts w:ascii="Arial" w:hAnsi="Arial"/>
        </w:rPr>
        <w:t xml:space="preserve"> one</w:t>
      </w:r>
      <w:r w:rsidR="00AC0F46">
        <w:rPr>
          <w:rFonts w:ascii="Arial" w:hAnsi="Arial"/>
        </w:rPr>
        <w:t xml:space="preserve"> of the following to identify the source of the item.</w:t>
      </w:r>
    </w:p>
    <w:p w:rsidR="00AC0F46" w:rsidRDefault="00AC0F46" w:rsidP="00AC0F46">
      <w:pPr>
        <w:numPr>
          <w:ilvl w:val="0"/>
          <w:numId w:val="6"/>
        </w:numPr>
        <w:tabs>
          <w:tab w:val="clear" w:pos="720"/>
          <w:tab w:val="num" w:pos="1800"/>
        </w:tabs>
        <w:ind w:left="1800"/>
        <w:outlineLvl w:val="2"/>
        <w:rPr>
          <w:rFonts w:ascii="Arial" w:hAnsi="Arial"/>
        </w:rPr>
      </w:pPr>
      <w:r>
        <w:rPr>
          <w:rFonts w:ascii="Arial" w:hAnsi="Arial"/>
          <w:b/>
        </w:rPr>
        <w:t>Purchased</w:t>
      </w:r>
      <w:r w:rsidRPr="00941EC6">
        <w:rPr>
          <w:rFonts w:ascii="Arial" w:hAnsi="Arial"/>
          <w:b/>
        </w:rPr>
        <w:t xml:space="preserve"> </w:t>
      </w:r>
      <w:r w:rsidR="006E7F23">
        <w:rPr>
          <w:rFonts w:ascii="Arial" w:hAnsi="Arial"/>
          <w:b/>
        </w:rPr>
        <w:t>–</w:t>
      </w:r>
      <w:r w:rsidR="006E7F23">
        <w:rPr>
          <w:rFonts w:ascii="Arial" w:hAnsi="Arial"/>
        </w:rPr>
        <w:t xml:space="preserve"> </w:t>
      </w:r>
      <w:r w:rsidR="00DE791F">
        <w:rPr>
          <w:rFonts w:ascii="Arial" w:hAnsi="Arial"/>
        </w:rPr>
        <w:t>This indicates that the item is primarily purchased from a supplier outside Larson Davis.</w:t>
      </w:r>
    </w:p>
    <w:p w:rsidR="00AC0F46" w:rsidRDefault="00AC0F46" w:rsidP="00AC0F46">
      <w:pPr>
        <w:numPr>
          <w:ilvl w:val="0"/>
          <w:numId w:val="6"/>
        </w:numPr>
        <w:tabs>
          <w:tab w:val="clear" w:pos="720"/>
          <w:tab w:val="num" w:pos="1800"/>
        </w:tabs>
        <w:ind w:left="1800"/>
        <w:outlineLvl w:val="2"/>
        <w:rPr>
          <w:rFonts w:ascii="Arial" w:hAnsi="Arial"/>
        </w:rPr>
      </w:pPr>
      <w:r>
        <w:rPr>
          <w:rFonts w:ascii="Arial" w:hAnsi="Arial"/>
          <w:b/>
        </w:rPr>
        <w:t>Manufactured</w:t>
      </w:r>
      <w:r w:rsidRPr="00941EC6">
        <w:rPr>
          <w:rFonts w:ascii="Arial" w:hAnsi="Arial"/>
          <w:b/>
        </w:rPr>
        <w:t xml:space="preserve"> </w:t>
      </w:r>
      <w:r w:rsidR="006E7F23">
        <w:rPr>
          <w:rFonts w:ascii="Arial" w:hAnsi="Arial"/>
          <w:b/>
        </w:rPr>
        <w:t>–</w:t>
      </w:r>
      <w:r w:rsidR="006E7F23">
        <w:rPr>
          <w:rFonts w:ascii="Arial" w:hAnsi="Arial"/>
        </w:rPr>
        <w:t xml:space="preserve"> </w:t>
      </w:r>
      <w:r w:rsidR="00DE791F">
        <w:rPr>
          <w:rFonts w:ascii="Arial" w:hAnsi="Arial"/>
        </w:rPr>
        <w:t xml:space="preserve">This indicates an item that is manufactured from </w:t>
      </w:r>
      <w:r w:rsidR="0039132A">
        <w:rPr>
          <w:rFonts w:ascii="Arial" w:hAnsi="Arial"/>
        </w:rPr>
        <w:t>within Larson Davis.</w:t>
      </w:r>
    </w:p>
    <w:p w:rsidR="00AC0F46" w:rsidRPr="000D53D2" w:rsidRDefault="00AC0F46" w:rsidP="00AC0F46">
      <w:pPr>
        <w:numPr>
          <w:ilvl w:val="0"/>
          <w:numId w:val="6"/>
        </w:numPr>
        <w:tabs>
          <w:tab w:val="clear" w:pos="720"/>
          <w:tab w:val="num" w:pos="1800"/>
        </w:tabs>
        <w:ind w:left="1800"/>
        <w:outlineLvl w:val="2"/>
        <w:rPr>
          <w:rFonts w:ascii="Arial" w:hAnsi="Arial"/>
        </w:rPr>
      </w:pPr>
      <w:r>
        <w:rPr>
          <w:rFonts w:ascii="Arial" w:hAnsi="Arial"/>
          <w:b/>
        </w:rPr>
        <w:t>Transferred</w:t>
      </w:r>
      <w:r w:rsidRPr="00941EC6">
        <w:rPr>
          <w:rFonts w:ascii="Arial" w:hAnsi="Arial"/>
          <w:b/>
        </w:rPr>
        <w:t xml:space="preserve"> </w:t>
      </w:r>
      <w:r w:rsidR="006E7F23">
        <w:rPr>
          <w:rFonts w:ascii="Arial" w:hAnsi="Arial"/>
          <w:b/>
        </w:rPr>
        <w:t>–</w:t>
      </w:r>
      <w:r w:rsidR="006E7F23">
        <w:rPr>
          <w:rFonts w:ascii="Arial" w:hAnsi="Arial"/>
        </w:rPr>
        <w:t xml:space="preserve"> </w:t>
      </w:r>
      <w:r w:rsidR="0039132A">
        <w:rPr>
          <w:rFonts w:ascii="Arial" w:hAnsi="Arial"/>
        </w:rPr>
        <w:t xml:space="preserve">This is an item that is transferred to Larson Davis from another PCB </w:t>
      </w:r>
      <w:proofErr w:type="spellStart"/>
      <w:r w:rsidR="0039132A">
        <w:rPr>
          <w:rFonts w:ascii="Arial" w:hAnsi="Arial"/>
        </w:rPr>
        <w:t>Piezotronics</w:t>
      </w:r>
      <w:proofErr w:type="spellEnd"/>
      <w:r w:rsidR="0039132A">
        <w:rPr>
          <w:rFonts w:ascii="Arial" w:hAnsi="Arial"/>
        </w:rPr>
        <w:t xml:space="preserve"> division.</w:t>
      </w:r>
    </w:p>
    <w:p w:rsidR="00BF6E8E" w:rsidRPr="000D53D2" w:rsidRDefault="00BF6E8E" w:rsidP="000D53D2">
      <w:pPr>
        <w:ind w:left="1440" w:hanging="720"/>
        <w:outlineLvl w:val="2"/>
        <w:rPr>
          <w:rFonts w:ascii="Arial" w:hAnsi="Arial"/>
        </w:rPr>
      </w:pPr>
      <w:r w:rsidRPr="000D53D2">
        <w:rPr>
          <w:rFonts w:ascii="Arial" w:hAnsi="Arial"/>
          <w:b/>
        </w:rPr>
        <w:lastRenderedPageBreak/>
        <w:t>Unit of Measure</w:t>
      </w:r>
      <w:r w:rsidR="000D53D2" w:rsidRPr="000D53D2">
        <w:rPr>
          <w:rFonts w:ascii="Arial" w:hAnsi="Arial"/>
          <w:b/>
        </w:rPr>
        <w:t xml:space="preserve"> </w:t>
      </w:r>
      <w:r w:rsidR="006E7F23">
        <w:rPr>
          <w:rFonts w:ascii="Arial" w:hAnsi="Arial"/>
          <w:b/>
        </w:rPr>
        <w:t>–</w:t>
      </w:r>
      <w:r w:rsidR="006E7F23">
        <w:rPr>
          <w:rFonts w:ascii="Arial" w:hAnsi="Arial"/>
        </w:rPr>
        <w:t xml:space="preserve"> </w:t>
      </w:r>
      <w:r w:rsidR="000D53D2">
        <w:rPr>
          <w:rFonts w:ascii="Arial" w:hAnsi="Arial"/>
        </w:rPr>
        <w:t xml:space="preserve">Select </w:t>
      </w:r>
      <w:r w:rsidR="00294E92">
        <w:rPr>
          <w:rFonts w:ascii="Arial" w:hAnsi="Arial"/>
        </w:rPr>
        <w:t xml:space="preserve">the Unit of Measure </w:t>
      </w:r>
      <w:r w:rsidR="000D53D2">
        <w:rPr>
          <w:rFonts w:ascii="Arial" w:hAnsi="Arial"/>
        </w:rPr>
        <w:t xml:space="preserve">from </w:t>
      </w:r>
      <w:r w:rsidR="00F67245">
        <w:rPr>
          <w:rFonts w:ascii="Arial" w:hAnsi="Arial"/>
        </w:rPr>
        <w:t xml:space="preserve">the </w:t>
      </w:r>
      <w:r w:rsidR="000D53D2">
        <w:rPr>
          <w:rFonts w:ascii="Arial" w:hAnsi="Arial"/>
        </w:rPr>
        <w:t>drop down list</w:t>
      </w:r>
      <w:r w:rsidR="00294E92">
        <w:rPr>
          <w:rFonts w:ascii="Arial" w:hAnsi="Arial"/>
        </w:rPr>
        <w:t xml:space="preserve"> that most closely matches the item</w:t>
      </w:r>
      <w:r w:rsidR="00261BC0">
        <w:rPr>
          <w:rFonts w:ascii="Arial" w:hAnsi="Arial"/>
        </w:rPr>
        <w:t xml:space="preserve">.  </w:t>
      </w:r>
      <w:r w:rsidR="00294E92">
        <w:rPr>
          <w:rFonts w:ascii="Arial" w:hAnsi="Arial"/>
        </w:rPr>
        <w:t xml:space="preserve">NOTE: </w:t>
      </w:r>
      <w:r w:rsidR="00261BC0">
        <w:rPr>
          <w:rFonts w:ascii="Arial" w:hAnsi="Arial"/>
        </w:rPr>
        <w:t>This cannot be changed after the item has been cr</w:t>
      </w:r>
      <w:r w:rsidR="002E518E">
        <w:rPr>
          <w:rFonts w:ascii="Arial" w:hAnsi="Arial"/>
        </w:rPr>
        <w:t>eated and transactions</w:t>
      </w:r>
      <w:r w:rsidR="00261BC0">
        <w:rPr>
          <w:rFonts w:ascii="Arial" w:hAnsi="Arial"/>
        </w:rPr>
        <w:t xml:space="preserve"> entered.</w:t>
      </w:r>
    </w:p>
    <w:p w:rsidR="007C763A" w:rsidRPr="000D53D2" w:rsidRDefault="00BF6E8E" w:rsidP="000D53D2">
      <w:pPr>
        <w:ind w:left="1440" w:hanging="720"/>
        <w:outlineLvl w:val="2"/>
        <w:rPr>
          <w:rFonts w:ascii="Arial" w:hAnsi="Arial"/>
        </w:rPr>
      </w:pPr>
      <w:r w:rsidRPr="000D53D2">
        <w:rPr>
          <w:rFonts w:ascii="Arial" w:hAnsi="Arial"/>
          <w:b/>
        </w:rPr>
        <w:t>Manufacturer’s Name</w:t>
      </w:r>
      <w:r w:rsidR="000D53D2" w:rsidRPr="000D53D2">
        <w:rPr>
          <w:rFonts w:ascii="Arial" w:hAnsi="Arial"/>
          <w:b/>
        </w:rPr>
        <w:t xml:space="preserve"> </w:t>
      </w:r>
      <w:r w:rsidR="006E7F23">
        <w:rPr>
          <w:rFonts w:ascii="Arial" w:hAnsi="Arial"/>
          <w:b/>
        </w:rPr>
        <w:t>–</w:t>
      </w:r>
      <w:r w:rsidR="006E7F23">
        <w:rPr>
          <w:rFonts w:ascii="Arial" w:hAnsi="Arial"/>
        </w:rPr>
        <w:t xml:space="preserve"> </w:t>
      </w:r>
      <w:r w:rsidRPr="000D53D2">
        <w:rPr>
          <w:rFonts w:ascii="Arial" w:hAnsi="Arial"/>
        </w:rPr>
        <w:t xml:space="preserve">If the item is a purchased </w:t>
      </w:r>
      <w:r w:rsidR="005E5929" w:rsidRPr="000D53D2">
        <w:rPr>
          <w:rFonts w:ascii="Arial" w:hAnsi="Arial"/>
        </w:rPr>
        <w:t>item</w:t>
      </w:r>
      <w:r w:rsidRPr="000D53D2">
        <w:rPr>
          <w:rFonts w:ascii="Arial" w:hAnsi="Arial"/>
        </w:rPr>
        <w:t xml:space="preserve">, enter the manufacturer’s name. </w:t>
      </w:r>
      <w:r w:rsidR="00DE791F">
        <w:rPr>
          <w:rFonts w:ascii="Arial" w:hAnsi="Arial"/>
        </w:rPr>
        <w:t xml:space="preserve"> </w:t>
      </w:r>
      <w:r w:rsidRPr="000D53D2">
        <w:rPr>
          <w:rFonts w:ascii="Arial" w:hAnsi="Arial"/>
        </w:rPr>
        <w:t xml:space="preserve">If the item is a generic </w:t>
      </w:r>
      <w:r w:rsidR="005E5929" w:rsidRPr="000D53D2">
        <w:rPr>
          <w:rFonts w:ascii="Arial" w:hAnsi="Arial"/>
        </w:rPr>
        <w:t>item</w:t>
      </w:r>
      <w:r w:rsidR="00F1253C">
        <w:rPr>
          <w:rFonts w:ascii="Arial" w:hAnsi="Arial"/>
        </w:rPr>
        <w:t xml:space="preserve"> available from multiple sources</w:t>
      </w:r>
      <w:r w:rsidR="008E360C">
        <w:rPr>
          <w:rFonts w:ascii="Arial" w:hAnsi="Arial"/>
        </w:rPr>
        <w:t xml:space="preserve"> (i.e.</w:t>
      </w:r>
      <w:r w:rsidRPr="000D53D2">
        <w:rPr>
          <w:rFonts w:ascii="Arial" w:hAnsi="Arial"/>
        </w:rPr>
        <w:t xml:space="preserve"> any manufacturer will do)</w:t>
      </w:r>
      <w:r w:rsidR="00F1253C">
        <w:rPr>
          <w:rFonts w:ascii="Arial" w:hAnsi="Arial"/>
        </w:rPr>
        <w:t>,</w:t>
      </w:r>
      <w:r w:rsidRPr="000D53D2">
        <w:rPr>
          <w:rFonts w:ascii="Arial" w:hAnsi="Arial"/>
        </w:rPr>
        <w:t xml:space="preserve"> then enter “GENERIC”. </w:t>
      </w:r>
      <w:r w:rsidR="008E360C">
        <w:rPr>
          <w:rFonts w:ascii="Arial" w:hAnsi="Arial"/>
        </w:rPr>
        <w:t xml:space="preserve"> </w:t>
      </w:r>
      <w:r w:rsidRPr="000D53D2">
        <w:rPr>
          <w:rFonts w:ascii="Arial" w:hAnsi="Arial"/>
        </w:rPr>
        <w:t xml:space="preserve">The manufacturer listed first is the primary manufacturer </w:t>
      </w:r>
      <w:r w:rsidR="003564D6" w:rsidRPr="000D53D2">
        <w:rPr>
          <w:rFonts w:ascii="Arial" w:hAnsi="Arial"/>
        </w:rPr>
        <w:t>and will be r</w:t>
      </w:r>
      <w:r w:rsidR="005D6097" w:rsidRPr="000D53D2">
        <w:rPr>
          <w:rFonts w:ascii="Arial" w:hAnsi="Arial"/>
        </w:rPr>
        <w:t>anked number 1</w:t>
      </w:r>
      <w:r w:rsidR="003564D6" w:rsidRPr="000D53D2">
        <w:rPr>
          <w:rFonts w:ascii="Arial" w:hAnsi="Arial"/>
        </w:rPr>
        <w:t xml:space="preserve"> in Vendor Cross Reference.  Additional manufacturers </w:t>
      </w:r>
      <w:r w:rsidR="008E360C">
        <w:rPr>
          <w:rFonts w:ascii="Arial" w:hAnsi="Arial"/>
        </w:rPr>
        <w:t>may be added and assigned</w:t>
      </w:r>
      <w:r w:rsidR="005D6097" w:rsidRPr="000D53D2">
        <w:rPr>
          <w:rFonts w:ascii="Arial" w:hAnsi="Arial"/>
        </w:rPr>
        <w:t xml:space="preserve"> the ne</w:t>
      </w:r>
      <w:r w:rsidR="008E360C">
        <w:rPr>
          <w:rFonts w:ascii="Arial" w:hAnsi="Arial"/>
        </w:rPr>
        <w:t>xt number in the ranking order.</w:t>
      </w:r>
    </w:p>
    <w:p w:rsidR="00BF6E8E" w:rsidRPr="000D53D2" w:rsidRDefault="00BF6E8E" w:rsidP="000D53D2">
      <w:pPr>
        <w:ind w:left="1440" w:hanging="720"/>
        <w:outlineLvl w:val="2"/>
        <w:rPr>
          <w:rFonts w:ascii="Arial" w:hAnsi="Arial"/>
        </w:rPr>
      </w:pPr>
      <w:r w:rsidRPr="000D53D2">
        <w:rPr>
          <w:rFonts w:ascii="Arial" w:hAnsi="Arial"/>
          <w:b/>
        </w:rPr>
        <w:t>Manufacturer’s Part Number</w:t>
      </w:r>
      <w:r w:rsidR="000D53D2" w:rsidRPr="000D53D2">
        <w:rPr>
          <w:rFonts w:ascii="Arial" w:hAnsi="Arial"/>
          <w:b/>
        </w:rPr>
        <w:t xml:space="preserve"> </w:t>
      </w:r>
      <w:r w:rsidR="006E7F23">
        <w:rPr>
          <w:rFonts w:ascii="Arial" w:hAnsi="Arial"/>
          <w:b/>
        </w:rPr>
        <w:t>–</w:t>
      </w:r>
      <w:r w:rsidR="006E7F23">
        <w:rPr>
          <w:rFonts w:ascii="Arial" w:hAnsi="Arial"/>
        </w:rPr>
        <w:t xml:space="preserve"> </w:t>
      </w:r>
      <w:r w:rsidRPr="000D53D2">
        <w:rPr>
          <w:rFonts w:ascii="Arial" w:hAnsi="Arial"/>
        </w:rPr>
        <w:t xml:space="preserve">If the </w:t>
      </w:r>
      <w:r w:rsidR="005E5929" w:rsidRPr="000D53D2">
        <w:rPr>
          <w:rFonts w:ascii="Arial" w:hAnsi="Arial"/>
        </w:rPr>
        <w:t>item</w:t>
      </w:r>
      <w:r w:rsidRPr="000D53D2">
        <w:rPr>
          <w:rFonts w:ascii="Arial" w:hAnsi="Arial"/>
        </w:rPr>
        <w:t xml:space="preserve"> is a purchased </w:t>
      </w:r>
      <w:r w:rsidR="005E5929" w:rsidRPr="000D53D2">
        <w:rPr>
          <w:rFonts w:ascii="Arial" w:hAnsi="Arial"/>
        </w:rPr>
        <w:t>item</w:t>
      </w:r>
      <w:r w:rsidR="00B32726">
        <w:rPr>
          <w:rFonts w:ascii="Arial" w:hAnsi="Arial"/>
        </w:rPr>
        <w:t>,</w:t>
      </w:r>
      <w:r w:rsidRPr="000D53D2">
        <w:rPr>
          <w:rFonts w:ascii="Arial" w:hAnsi="Arial"/>
        </w:rPr>
        <w:t xml:space="preserve"> enter the manufacturer’s part number. </w:t>
      </w:r>
      <w:r w:rsidR="00B32726">
        <w:rPr>
          <w:rFonts w:ascii="Arial" w:hAnsi="Arial"/>
        </w:rPr>
        <w:t xml:space="preserve"> </w:t>
      </w:r>
      <w:r w:rsidRPr="000D53D2">
        <w:rPr>
          <w:rFonts w:ascii="Arial" w:hAnsi="Arial"/>
        </w:rPr>
        <w:t xml:space="preserve">If the </w:t>
      </w:r>
      <w:r w:rsidR="005E5929" w:rsidRPr="000D53D2">
        <w:rPr>
          <w:rFonts w:ascii="Arial" w:hAnsi="Arial"/>
        </w:rPr>
        <w:t>item</w:t>
      </w:r>
      <w:r w:rsidR="00F1253C">
        <w:rPr>
          <w:rFonts w:ascii="Arial" w:hAnsi="Arial"/>
        </w:rPr>
        <w:t xml:space="preserve"> is</w:t>
      </w:r>
      <w:r w:rsidRPr="000D53D2">
        <w:rPr>
          <w:rFonts w:ascii="Arial" w:hAnsi="Arial"/>
        </w:rPr>
        <w:t xml:space="preserve"> generic </w:t>
      </w:r>
      <w:r w:rsidR="00F1253C">
        <w:rPr>
          <w:rFonts w:ascii="Arial" w:hAnsi="Arial"/>
        </w:rPr>
        <w:t>then</w:t>
      </w:r>
      <w:r w:rsidRPr="000D53D2">
        <w:rPr>
          <w:rFonts w:ascii="Arial" w:hAnsi="Arial"/>
        </w:rPr>
        <w:t xml:space="preserve"> enter the industry standard part number</w:t>
      </w:r>
      <w:r w:rsidR="002E518E">
        <w:rPr>
          <w:rFonts w:ascii="Arial" w:hAnsi="Arial"/>
        </w:rPr>
        <w:t>, if applicable</w:t>
      </w:r>
      <w:r w:rsidRPr="000D53D2">
        <w:rPr>
          <w:rFonts w:ascii="Arial" w:hAnsi="Arial"/>
        </w:rPr>
        <w:t>.</w:t>
      </w:r>
    </w:p>
    <w:p w:rsidR="00BF6E8E" w:rsidRPr="00513674" w:rsidRDefault="00BF6E8E" w:rsidP="00513674">
      <w:pPr>
        <w:ind w:left="1440" w:hanging="720"/>
        <w:outlineLvl w:val="2"/>
        <w:rPr>
          <w:rFonts w:ascii="Arial" w:hAnsi="Arial"/>
        </w:rPr>
      </w:pPr>
      <w:r w:rsidRPr="00513674">
        <w:rPr>
          <w:rFonts w:ascii="Arial" w:hAnsi="Arial"/>
          <w:b/>
        </w:rPr>
        <w:t>Drawing Number</w:t>
      </w:r>
      <w:r w:rsidR="000D53D2" w:rsidRPr="00513674">
        <w:rPr>
          <w:rFonts w:ascii="Arial" w:hAnsi="Arial"/>
          <w:b/>
        </w:rPr>
        <w:t xml:space="preserve"> </w:t>
      </w:r>
      <w:r w:rsidR="006E7F23">
        <w:rPr>
          <w:rFonts w:ascii="Arial" w:hAnsi="Arial"/>
          <w:b/>
        </w:rPr>
        <w:t>–</w:t>
      </w:r>
      <w:r w:rsidR="006E7F23">
        <w:rPr>
          <w:rFonts w:ascii="Arial" w:hAnsi="Arial"/>
        </w:rPr>
        <w:t xml:space="preserve"> </w:t>
      </w:r>
      <w:r w:rsidR="00B32726">
        <w:rPr>
          <w:rFonts w:ascii="Arial" w:hAnsi="Arial"/>
        </w:rPr>
        <w:t xml:space="preserve">If applicable, enter the Drawing Number associated with the item according </w:t>
      </w:r>
      <w:r w:rsidR="00B32726" w:rsidRPr="00EA2359">
        <w:rPr>
          <w:rFonts w:ascii="Arial" w:hAnsi="Arial"/>
        </w:rPr>
        <w:t>to the Document Con</w:t>
      </w:r>
      <w:r w:rsidR="00B32726">
        <w:rPr>
          <w:rFonts w:ascii="Arial" w:hAnsi="Arial"/>
        </w:rPr>
        <w:t xml:space="preserve">trol System </w:t>
      </w:r>
      <w:r w:rsidR="00B32726">
        <w:rPr>
          <w:rFonts w:ascii="Arial" w:hAnsi="Arial" w:cs="Arial"/>
        </w:rPr>
        <w:t>(D0001.1017).</w:t>
      </w:r>
    </w:p>
    <w:p w:rsidR="00513674" w:rsidRPr="00513674" w:rsidRDefault="00BF6E8E" w:rsidP="00B32726">
      <w:pPr>
        <w:ind w:left="1440" w:hanging="720"/>
        <w:outlineLvl w:val="2"/>
        <w:rPr>
          <w:rFonts w:ascii="Arial" w:hAnsi="Arial"/>
        </w:rPr>
      </w:pPr>
      <w:r w:rsidRPr="00513674">
        <w:rPr>
          <w:rFonts w:ascii="Arial" w:hAnsi="Arial"/>
          <w:b/>
        </w:rPr>
        <w:t>Drawing Revision</w:t>
      </w:r>
      <w:r w:rsidR="000D53D2" w:rsidRPr="00513674">
        <w:rPr>
          <w:rFonts w:ascii="Arial" w:hAnsi="Arial"/>
          <w:b/>
        </w:rPr>
        <w:t xml:space="preserve"> </w:t>
      </w:r>
      <w:r w:rsidR="006E7F23">
        <w:rPr>
          <w:rFonts w:ascii="Arial" w:hAnsi="Arial"/>
          <w:b/>
        </w:rPr>
        <w:t>–</w:t>
      </w:r>
      <w:r w:rsidR="006E7F23">
        <w:rPr>
          <w:rFonts w:ascii="Arial" w:hAnsi="Arial"/>
        </w:rPr>
        <w:t xml:space="preserve"> </w:t>
      </w:r>
      <w:r w:rsidR="00B32726">
        <w:rPr>
          <w:rFonts w:ascii="Arial" w:hAnsi="Arial"/>
        </w:rPr>
        <w:t>A Drawing Revision is r</w:t>
      </w:r>
      <w:r w:rsidRPr="00513674">
        <w:rPr>
          <w:rFonts w:ascii="Arial" w:hAnsi="Arial"/>
        </w:rPr>
        <w:t xml:space="preserve">equired </w:t>
      </w:r>
      <w:r w:rsidR="00B32726">
        <w:rPr>
          <w:rFonts w:ascii="Arial" w:hAnsi="Arial"/>
        </w:rPr>
        <w:t xml:space="preserve">to be entered </w:t>
      </w:r>
      <w:r w:rsidRPr="00513674">
        <w:rPr>
          <w:rFonts w:ascii="Arial" w:hAnsi="Arial"/>
        </w:rPr>
        <w:t xml:space="preserve">for all </w:t>
      </w:r>
      <w:r w:rsidR="005E5929" w:rsidRPr="00513674">
        <w:rPr>
          <w:rFonts w:ascii="Arial" w:hAnsi="Arial"/>
        </w:rPr>
        <w:t>item</w:t>
      </w:r>
      <w:r w:rsidR="00B32726">
        <w:rPr>
          <w:rFonts w:ascii="Arial" w:hAnsi="Arial"/>
        </w:rPr>
        <w:t>s that have a Drawing Number.  F</w:t>
      </w:r>
      <w:r w:rsidR="00513674">
        <w:rPr>
          <w:rFonts w:ascii="Arial" w:hAnsi="Arial"/>
        </w:rPr>
        <w:t xml:space="preserve">irmware </w:t>
      </w:r>
      <w:r w:rsidR="00B32726">
        <w:rPr>
          <w:rFonts w:ascii="Arial" w:hAnsi="Arial"/>
        </w:rPr>
        <w:t>and/</w:t>
      </w:r>
      <w:r w:rsidR="00513674">
        <w:rPr>
          <w:rFonts w:ascii="Arial" w:hAnsi="Arial"/>
        </w:rPr>
        <w:t xml:space="preserve">or software </w:t>
      </w:r>
      <w:r w:rsidR="00B32726">
        <w:rPr>
          <w:rFonts w:ascii="Arial" w:hAnsi="Arial"/>
        </w:rPr>
        <w:t>items are also required to have a</w:t>
      </w:r>
      <w:r w:rsidR="00513674">
        <w:rPr>
          <w:rFonts w:ascii="Arial" w:hAnsi="Arial"/>
        </w:rPr>
        <w:t xml:space="preserve"> revision</w:t>
      </w:r>
      <w:r w:rsidR="00B32726">
        <w:rPr>
          <w:rFonts w:ascii="Arial" w:hAnsi="Arial"/>
        </w:rPr>
        <w:t xml:space="preserve"> entered</w:t>
      </w:r>
      <w:r w:rsidR="00513674">
        <w:rPr>
          <w:rFonts w:ascii="Arial" w:hAnsi="Arial"/>
        </w:rPr>
        <w:t xml:space="preserve"> in this field</w:t>
      </w:r>
      <w:r w:rsidR="00B32726">
        <w:rPr>
          <w:rFonts w:ascii="Arial" w:hAnsi="Arial"/>
        </w:rPr>
        <w:t>.  Use the revision identifier (i.e. A, B, 1.0, 2.11, etc.) that is planned for the upcoming release.</w:t>
      </w:r>
    </w:p>
    <w:p w:rsidR="00BF6E8E" w:rsidRPr="00513674" w:rsidRDefault="00BF6E8E" w:rsidP="00513674">
      <w:pPr>
        <w:ind w:left="1440" w:hanging="720"/>
        <w:outlineLvl w:val="2"/>
        <w:rPr>
          <w:rFonts w:ascii="Arial" w:hAnsi="Arial"/>
        </w:rPr>
      </w:pPr>
      <w:r w:rsidRPr="00513674">
        <w:rPr>
          <w:rFonts w:ascii="Arial" w:hAnsi="Arial"/>
          <w:b/>
        </w:rPr>
        <w:t xml:space="preserve">Inspect Incoming </w:t>
      </w:r>
      <w:r w:rsidR="005E5929" w:rsidRPr="00513674">
        <w:rPr>
          <w:rFonts w:ascii="Arial" w:hAnsi="Arial"/>
          <w:b/>
        </w:rPr>
        <w:t>Item</w:t>
      </w:r>
      <w:r w:rsidRPr="00513674">
        <w:rPr>
          <w:rFonts w:ascii="Arial" w:hAnsi="Arial"/>
          <w:b/>
        </w:rPr>
        <w:t>s</w:t>
      </w:r>
      <w:r w:rsidR="000D53D2" w:rsidRPr="00513674">
        <w:rPr>
          <w:rFonts w:ascii="Arial" w:hAnsi="Arial"/>
          <w:b/>
        </w:rPr>
        <w:t xml:space="preserve"> </w:t>
      </w:r>
      <w:r w:rsidR="006E7F23">
        <w:rPr>
          <w:rFonts w:ascii="Arial" w:hAnsi="Arial"/>
          <w:b/>
        </w:rPr>
        <w:t>–</w:t>
      </w:r>
      <w:r w:rsidR="006E7F23">
        <w:rPr>
          <w:rFonts w:ascii="Arial" w:hAnsi="Arial"/>
        </w:rPr>
        <w:t xml:space="preserve"> </w:t>
      </w:r>
      <w:r w:rsidR="00262F96" w:rsidRPr="00262F96">
        <w:rPr>
          <w:rFonts w:ascii="Arial" w:hAnsi="Arial"/>
        </w:rPr>
        <w:t>Select</w:t>
      </w:r>
      <w:r w:rsidR="00262F96">
        <w:rPr>
          <w:rFonts w:ascii="Arial" w:hAnsi="Arial"/>
        </w:rPr>
        <w:t xml:space="preserve"> Yes if the item requires inspection when it is received.  If yes is selected,</w:t>
      </w:r>
      <w:r w:rsidR="002525BE" w:rsidRPr="00513674">
        <w:rPr>
          <w:rFonts w:ascii="Arial" w:hAnsi="Arial"/>
        </w:rPr>
        <w:t xml:space="preserve"> the</w:t>
      </w:r>
      <w:r w:rsidR="00FD0FD4">
        <w:rPr>
          <w:rFonts w:ascii="Arial" w:hAnsi="Arial"/>
        </w:rPr>
        <w:t>n the</w:t>
      </w:r>
      <w:r w:rsidR="00262F96">
        <w:rPr>
          <w:rFonts w:ascii="Arial" w:hAnsi="Arial"/>
        </w:rPr>
        <w:t xml:space="preserve"> details are to be placed in the</w:t>
      </w:r>
      <w:r w:rsidR="00FD0FD4">
        <w:rPr>
          <w:rFonts w:ascii="Arial" w:hAnsi="Arial"/>
        </w:rPr>
        <w:t xml:space="preserve"> </w:t>
      </w:r>
      <w:r w:rsidR="00262F96">
        <w:rPr>
          <w:rFonts w:ascii="Arial" w:hAnsi="Arial"/>
        </w:rPr>
        <w:t>I</w:t>
      </w:r>
      <w:r w:rsidR="002E518E">
        <w:rPr>
          <w:rFonts w:ascii="Arial" w:hAnsi="Arial"/>
        </w:rPr>
        <w:t>nspection R</w:t>
      </w:r>
      <w:r w:rsidR="00AE1C99">
        <w:rPr>
          <w:rFonts w:ascii="Arial" w:hAnsi="Arial"/>
        </w:rPr>
        <w:t xml:space="preserve">equirements section </w:t>
      </w:r>
      <w:r w:rsidR="00262F96">
        <w:rPr>
          <w:rFonts w:ascii="Arial" w:hAnsi="Arial"/>
        </w:rPr>
        <w:t xml:space="preserve">and </w:t>
      </w:r>
      <w:r w:rsidR="00AE1C99">
        <w:rPr>
          <w:rFonts w:ascii="Arial" w:hAnsi="Arial"/>
        </w:rPr>
        <w:t>any</w:t>
      </w:r>
      <w:r w:rsidRPr="00513674">
        <w:rPr>
          <w:rFonts w:ascii="Arial" w:hAnsi="Arial"/>
        </w:rPr>
        <w:t xml:space="preserve"> </w:t>
      </w:r>
      <w:r w:rsidR="00262F96">
        <w:rPr>
          <w:rFonts w:ascii="Arial" w:hAnsi="Arial"/>
        </w:rPr>
        <w:t xml:space="preserve">associated </w:t>
      </w:r>
      <w:r w:rsidR="00AE1C99" w:rsidRPr="00513674">
        <w:rPr>
          <w:rFonts w:ascii="Arial" w:hAnsi="Arial"/>
        </w:rPr>
        <w:t xml:space="preserve">documentation </w:t>
      </w:r>
      <w:r w:rsidRPr="00513674">
        <w:rPr>
          <w:rFonts w:ascii="Arial" w:hAnsi="Arial"/>
        </w:rPr>
        <w:t xml:space="preserve">needed for </w:t>
      </w:r>
      <w:r w:rsidR="00AE1C99">
        <w:rPr>
          <w:rFonts w:ascii="Arial" w:hAnsi="Arial"/>
        </w:rPr>
        <w:t>inspection</w:t>
      </w:r>
      <w:r w:rsidR="00262F96">
        <w:rPr>
          <w:rFonts w:ascii="Arial" w:hAnsi="Arial"/>
        </w:rPr>
        <w:t xml:space="preserve"> must be created.</w:t>
      </w:r>
    </w:p>
    <w:p w:rsidR="00BF6E8E" w:rsidRPr="003E67DB" w:rsidRDefault="00BF6E8E" w:rsidP="003E67DB">
      <w:pPr>
        <w:ind w:left="1440" w:hanging="720"/>
        <w:outlineLvl w:val="2"/>
        <w:rPr>
          <w:rFonts w:ascii="Arial" w:hAnsi="Arial"/>
          <w:b/>
        </w:rPr>
      </w:pPr>
      <w:r w:rsidRPr="00513674">
        <w:rPr>
          <w:rFonts w:ascii="Arial" w:hAnsi="Arial"/>
          <w:b/>
        </w:rPr>
        <w:t>Hazardous or Controlled Material</w:t>
      </w:r>
      <w:r w:rsidR="000D53D2" w:rsidRPr="00513674">
        <w:rPr>
          <w:rFonts w:ascii="Arial" w:hAnsi="Arial"/>
          <w:b/>
        </w:rPr>
        <w:t xml:space="preserve"> </w:t>
      </w:r>
      <w:r w:rsidR="006E7F23">
        <w:rPr>
          <w:rFonts w:ascii="Arial" w:hAnsi="Arial"/>
          <w:b/>
        </w:rPr>
        <w:t>–</w:t>
      </w:r>
      <w:r w:rsidR="006E7F23">
        <w:rPr>
          <w:rFonts w:ascii="Arial" w:hAnsi="Arial"/>
        </w:rPr>
        <w:t xml:space="preserve"> </w:t>
      </w:r>
      <w:r w:rsidR="003E67DB">
        <w:rPr>
          <w:rFonts w:ascii="Arial" w:hAnsi="Arial"/>
        </w:rPr>
        <w:t>Select Yes i</w:t>
      </w:r>
      <w:r w:rsidR="003E67DB" w:rsidRPr="003E67DB">
        <w:rPr>
          <w:rFonts w:ascii="Arial" w:hAnsi="Arial"/>
        </w:rPr>
        <w:t>f</w:t>
      </w:r>
      <w:r w:rsidR="003E67DB">
        <w:rPr>
          <w:rFonts w:ascii="Arial" w:hAnsi="Arial"/>
        </w:rPr>
        <w:t xml:space="preserve"> an item </w:t>
      </w:r>
      <w:r w:rsidR="00F1253C">
        <w:rPr>
          <w:rFonts w:ascii="Arial" w:hAnsi="Arial"/>
        </w:rPr>
        <w:t xml:space="preserve">is considered hazardous or </w:t>
      </w:r>
      <w:r w:rsidR="003E67DB">
        <w:rPr>
          <w:rFonts w:ascii="Arial" w:hAnsi="Arial"/>
        </w:rPr>
        <w:t>has regulatory or unique requirements for storage and handling.  Inform the Safety Officer if Yes is selected</w:t>
      </w:r>
      <w:r w:rsidRPr="00513674">
        <w:rPr>
          <w:rFonts w:ascii="Arial" w:hAnsi="Arial"/>
        </w:rPr>
        <w:t>.</w:t>
      </w:r>
    </w:p>
    <w:p w:rsidR="00E077B2" w:rsidRDefault="002C0635" w:rsidP="002C0635">
      <w:pPr>
        <w:ind w:left="1440" w:hanging="720"/>
        <w:outlineLvl w:val="2"/>
        <w:rPr>
          <w:rFonts w:ascii="Arial" w:hAnsi="Arial"/>
          <w:b/>
        </w:rPr>
      </w:pPr>
      <w:r w:rsidRPr="009B13B2">
        <w:rPr>
          <w:rFonts w:ascii="Arial" w:hAnsi="Arial"/>
          <w:b/>
        </w:rPr>
        <w:t xml:space="preserve">ATEX </w:t>
      </w:r>
      <w:r w:rsidR="006E7F23">
        <w:rPr>
          <w:rFonts w:ascii="Arial" w:hAnsi="Arial"/>
          <w:b/>
        </w:rPr>
        <w:t>–</w:t>
      </w:r>
      <w:r w:rsidR="006E7F23">
        <w:rPr>
          <w:rFonts w:ascii="Arial" w:hAnsi="Arial"/>
        </w:rPr>
        <w:t xml:space="preserve"> </w:t>
      </w:r>
      <w:r w:rsidR="00E077B2" w:rsidRPr="00E077B2">
        <w:rPr>
          <w:rFonts w:ascii="Arial" w:hAnsi="Arial"/>
        </w:rPr>
        <w:t xml:space="preserve">Select </w:t>
      </w:r>
      <w:proofErr w:type="gramStart"/>
      <w:r w:rsidR="00E077B2" w:rsidRPr="00E077B2">
        <w:rPr>
          <w:rFonts w:ascii="Arial" w:hAnsi="Arial"/>
        </w:rPr>
        <w:t>Yes</w:t>
      </w:r>
      <w:proofErr w:type="gramEnd"/>
      <w:r w:rsidR="00373CEB">
        <w:rPr>
          <w:rFonts w:ascii="Arial" w:hAnsi="Arial"/>
        </w:rPr>
        <w:t xml:space="preserve"> if the item is an ATEX approved product or a component of an ATEX approved product.</w:t>
      </w:r>
    </w:p>
    <w:p w:rsidR="00D87D39" w:rsidRDefault="00F732C4" w:rsidP="00456E18">
      <w:pPr>
        <w:ind w:left="1440" w:hanging="720"/>
        <w:outlineLvl w:val="2"/>
        <w:rPr>
          <w:rFonts w:ascii="Arial" w:hAnsi="Arial"/>
        </w:rPr>
      </w:pPr>
      <w:r w:rsidRPr="00513674">
        <w:rPr>
          <w:rFonts w:ascii="Arial" w:hAnsi="Arial"/>
          <w:b/>
        </w:rPr>
        <w:t xml:space="preserve">ABC </w:t>
      </w:r>
      <w:proofErr w:type="gramStart"/>
      <w:r w:rsidRPr="00513674">
        <w:rPr>
          <w:rFonts w:ascii="Arial" w:hAnsi="Arial"/>
          <w:b/>
        </w:rPr>
        <w:t xml:space="preserve">Code </w:t>
      </w:r>
      <w:r w:rsidR="008B276C">
        <w:rPr>
          <w:rFonts w:ascii="Arial" w:hAnsi="Arial"/>
          <w:b/>
        </w:rPr>
        <w:t xml:space="preserve"> All</w:t>
      </w:r>
      <w:proofErr w:type="gramEnd"/>
      <w:r w:rsidR="008B276C">
        <w:rPr>
          <w:rFonts w:ascii="Arial" w:hAnsi="Arial"/>
          <w:b/>
        </w:rPr>
        <w:t xml:space="preserve"> items </w:t>
      </w:r>
      <w:r w:rsidR="003601F9">
        <w:rPr>
          <w:rFonts w:ascii="Arial" w:hAnsi="Arial"/>
          <w:b/>
        </w:rPr>
        <w:t>are defaulted</w:t>
      </w:r>
      <w:r w:rsidR="008B276C">
        <w:rPr>
          <w:rFonts w:ascii="Arial" w:hAnsi="Arial"/>
          <w:b/>
        </w:rPr>
        <w:t xml:space="preserve"> to C when they are first set up.  Automated systems </w:t>
      </w:r>
      <w:r w:rsidR="003601F9">
        <w:rPr>
          <w:rFonts w:ascii="Arial" w:hAnsi="Arial"/>
          <w:b/>
        </w:rPr>
        <w:t>may</w:t>
      </w:r>
      <w:r w:rsidR="008B276C">
        <w:rPr>
          <w:rFonts w:ascii="Arial" w:hAnsi="Arial"/>
          <w:b/>
        </w:rPr>
        <w:t xml:space="preserve"> change the code to A, B, or C when the process </w:t>
      </w:r>
      <w:proofErr w:type="gramStart"/>
      <w:r w:rsidR="008B276C">
        <w:rPr>
          <w:rFonts w:ascii="Arial" w:hAnsi="Arial"/>
          <w:b/>
        </w:rPr>
        <w:t>is run</w:t>
      </w:r>
      <w:proofErr w:type="gramEnd"/>
      <w:r w:rsidR="008B276C">
        <w:rPr>
          <w:rFonts w:ascii="Arial" w:hAnsi="Arial"/>
          <w:b/>
        </w:rPr>
        <w:t xml:space="preserve"> every six months.</w:t>
      </w:r>
    </w:p>
    <w:p w:rsidR="00F4431A" w:rsidRPr="00F4431A" w:rsidRDefault="002C0635" w:rsidP="00F4431A">
      <w:pPr>
        <w:ind w:left="1440" w:hanging="720"/>
        <w:outlineLvl w:val="2"/>
        <w:rPr>
          <w:rFonts w:ascii="Arial" w:hAnsi="Arial" w:cs="Arial"/>
          <w:szCs w:val="24"/>
        </w:rPr>
      </w:pPr>
      <w:r w:rsidRPr="00513674">
        <w:rPr>
          <w:rFonts w:ascii="Arial" w:hAnsi="Arial"/>
          <w:b/>
        </w:rPr>
        <w:t xml:space="preserve">RoHS Status </w:t>
      </w:r>
      <w:r w:rsidR="006E7F23">
        <w:rPr>
          <w:rFonts w:ascii="Arial" w:hAnsi="Arial"/>
          <w:b/>
        </w:rPr>
        <w:t>–</w:t>
      </w:r>
      <w:r w:rsidR="006E7F23">
        <w:rPr>
          <w:rFonts w:ascii="Arial" w:hAnsi="Arial"/>
        </w:rPr>
        <w:t xml:space="preserve"> </w:t>
      </w:r>
      <w:r w:rsidR="00F4431A" w:rsidRPr="00F4431A">
        <w:rPr>
          <w:rFonts w:ascii="Arial" w:hAnsi="Arial" w:cs="Arial"/>
          <w:szCs w:val="24"/>
        </w:rPr>
        <w:t xml:space="preserve">A RoHS status must be declared for all items. </w:t>
      </w:r>
      <w:r w:rsidR="00EE3E31">
        <w:rPr>
          <w:rFonts w:ascii="Arial" w:hAnsi="Arial" w:cs="Arial"/>
          <w:szCs w:val="24"/>
        </w:rPr>
        <w:t xml:space="preserve"> </w:t>
      </w:r>
      <w:r w:rsidR="00F4431A" w:rsidRPr="00F4431A">
        <w:rPr>
          <w:rFonts w:ascii="Arial" w:hAnsi="Arial" w:cs="Arial"/>
          <w:szCs w:val="24"/>
        </w:rPr>
        <w:t>See</w:t>
      </w:r>
      <w:r w:rsidR="0008064B">
        <w:rPr>
          <w:rFonts w:ascii="Arial" w:hAnsi="Arial" w:cs="Arial"/>
          <w:szCs w:val="24"/>
        </w:rPr>
        <w:t xml:space="preserve"> D0001.1073 for the RoHS Policy</w:t>
      </w:r>
      <w:r w:rsidR="00F4431A" w:rsidRPr="00F4431A">
        <w:rPr>
          <w:rFonts w:ascii="Arial" w:hAnsi="Arial" w:cs="Arial"/>
          <w:szCs w:val="24"/>
        </w:rPr>
        <w:t xml:space="preserve">. </w:t>
      </w:r>
      <w:r w:rsidR="00EE3E31">
        <w:rPr>
          <w:rFonts w:ascii="Arial" w:hAnsi="Arial" w:cs="Arial"/>
          <w:szCs w:val="24"/>
        </w:rPr>
        <w:t xml:space="preserve"> </w:t>
      </w:r>
      <w:r w:rsidR="00F4431A" w:rsidRPr="00F4431A">
        <w:rPr>
          <w:rFonts w:ascii="Arial" w:hAnsi="Arial" w:cs="Arial"/>
          <w:szCs w:val="24"/>
        </w:rPr>
        <w:t>The approved Product Requirements Document will specify if a</w:t>
      </w:r>
      <w:r w:rsidR="00F4431A">
        <w:rPr>
          <w:rFonts w:ascii="Arial" w:hAnsi="Arial" w:cs="Arial"/>
          <w:szCs w:val="24"/>
        </w:rPr>
        <w:t xml:space="preserve"> product</w:t>
      </w:r>
      <w:r w:rsidR="00EE3E31">
        <w:rPr>
          <w:rFonts w:ascii="Arial" w:hAnsi="Arial" w:cs="Arial"/>
          <w:szCs w:val="24"/>
        </w:rPr>
        <w:t>, and associated component items,</w:t>
      </w:r>
      <w:r w:rsidR="00F4431A">
        <w:rPr>
          <w:rFonts w:ascii="Arial" w:hAnsi="Arial" w:cs="Arial"/>
          <w:szCs w:val="24"/>
        </w:rPr>
        <w:t xml:space="preserve"> must be RoHS compliant</w:t>
      </w:r>
      <w:r w:rsidR="00F4431A" w:rsidRPr="00F4431A">
        <w:rPr>
          <w:rFonts w:ascii="Arial" w:hAnsi="Arial" w:cs="Arial"/>
          <w:szCs w:val="24"/>
        </w:rPr>
        <w:t>.</w:t>
      </w:r>
    </w:p>
    <w:p w:rsidR="000D63D2" w:rsidRPr="00F4431A" w:rsidRDefault="000D63D2" w:rsidP="000D63D2">
      <w:pPr>
        <w:numPr>
          <w:ilvl w:val="0"/>
          <w:numId w:val="22"/>
        </w:numPr>
        <w:rPr>
          <w:rFonts w:ascii="Arial" w:hAnsi="Arial" w:cs="Arial"/>
          <w:szCs w:val="24"/>
        </w:rPr>
      </w:pPr>
      <w:r>
        <w:rPr>
          <w:rFonts w:ascii="Arial" w:hAnsi="Arial" w:cs="Arial"/>
          <w:b/>
          <w:bCs/>
          <w:szCs w:val="24"/>
          <w:u w:val="single"/>
        </w:rPr>
        <w:t>(U) Unknown</w:t>
      </w:r>
      <w:r w:rsidRPr="00F4431A">
        <w:rPr>
          <w:rFonts w:ascii="Arial" w:hAnsi="Arial" w:cs="Arial"/>
          <w:szCs w:val="24"/>
        </w:rPr>
        <w:t xml:space="preserve"> – This category is for items that are </w:t>
      </w:r>
      <w:r>
        <w:rPr>
          <w:rFonts w:ascii="Arial" w:hAnsi="Arial" w:cs="Arial"/>
          <w:szCs w:val="24"/>
        </w:rPr>
        <w:t xml:space="preserve">intended to be Not Compliant </w:t>
      </w:r>
      <w:r w:rsidRPr="002E518E">
        <w:rPr>
          <w:rFonts w:ascii="Arial" w:hAnsi="Arial" w:cs="Arial"/>
          <w:szCs w:val="24"/>
          <w:u w:val="single"/>
        </w:rPr>
        <w:t>and</w:t>
      </w:r>
      <w:r>
        <w:rPr>
          <w:rFonts w:ascii="Arial" w:hAnsi="Arial" w:cs="Arial"/>
          <w:szCs w:val="24"/>
        </w:rPr>
        <w:t xml:space="preserve"> </w:t>
      </w:r>
      <w:r w:rsidRPr="00F4431A">
        <w:rPr>
          <w:rFonts w:ascii="Arial" w:hAnsi="Arial" w:cs="Arial"/>
          <w:szCs w:val="24"/>
        </w:rPr>
        <w:t>are typically associated with older, legacy, products that are not expected to meet RoHS compliance.</w:t>
      </w:r>
      <w:r w:rsidR="003762E5">
        <w:rPr>
          <w:rFonts w:ascii="Arial" w:hAnsi="Arial" w:cs="Arial"/>
          <w:szCs w:val="24"/>
        </w:rPr>
        <w:t xml:space="preserve">  This category is not to be used for new products.</w:t>
      </w:r>
    </w:p>
    <w:p w:rsidR="000D63D2" w:rsidRPr="00F4431A" w:rsidRDefault="000D63D2" w:rsidP="000D63D2">
      <w:pPr>
        <w:numPr>
          <w:ilvl w:val="0"/>
          <w:numId w:val="22"/>
        </w:numPr>
        <w:rPr>
          <w:rFonts w:ascii="Arial" w:hAnsi="Arial" w:cs="Arial"/>
          <w:szCs w:val="24"/>
        </w:rPr>
      </w:pPr>
      <w:r w:rsidRPr="00F4431A">
        <w:rPr>
          <w:rFonts w:ascii="Arial" w:hAnsi="Arial" w:cs="Arial"/>
          <w:b/>
          <w:bCs/>
          <w:szCs w:val="24"/>
          <w:u w:val="single"/>
        </w:rPr>
        <w:t>(E) Exempt</w:t>
      </w:r>
      <w:r w:rsidRPr="00F4431A">
        <w:rPr>
          <w:rFonts w:ascii="Arial" w:hAnsi="Arial" w:cs="Arial"/>
          <w:szCs w:val="24"/>
        </w:rPr>
        <w:t xml:space="preserve"> – Few items are exempt from RoHS and the exemptions are very specific. </w:t>
      </w:r>
      <w:r>
        <w:rPr>
          <w:rFonts w:ascii="Arial" w:hAnsi="Arial" w:cs="Arial"/>
          <w:szCs w:val="24"/>
        </w:rPr>
        <w:t xml:space="preserve"> </w:t>
      </w:r>
      <w:r w:rsidRPr="00F4431A">
        <w:rPr>
          <w:rFonts w:ascii="Arial" w:hAnsi="Arial" w:cs="Arial"/>
          <w:szCs w:val="24"/>
        </w:rPr>
        <w:t>Verify and document that the item is exempt before selecting this option.</w:t>
      </w:r>
      <w:r>
        <w:rPr>
          <w:rFonts w:ascii="Arial" w:hAnsi="Arial" w:cs="Arial"/>
          <w:szCs w:val="24"/>
        </w:rPr>
        <w:t xml:space="preserve">  Typical </w:t>
      </w:r>
      <w:r w:rsidR="002E518E">
        <w:rPr>
          <w:rFonts w:ascii="Arial" w:hAnsi="Arial" w:cs="Arial"/>
          <w:szCs w:val="24"/>
        </w:rPr>
        <w:t xml:space="preserve">exempt </w:t>
      </w:r>
      <w:r>
        <w:rPr>
          <w:rFonts w:ascii="Arial" w:hAnsi="Arial" w:cs="Arial"/>
          <w:szCs w:val="24"/>
        </w:rPr>
        <w:t xml:space="preserve">items </w:t>
      </w:r>
      <w:r w:rsidR="002E518E">
        <w:rPr>
          <w:rFonts w:ascii="Arial" w:hAnsi="Arial" w:cs="Arial"/>
          <w:szCs w:val="24"/>
        </w:rPr>
        <w:t>include</w:t>
      </w:r>
      <w:r>
        <w:rPr>
          <w:rFonts w:ascii="Arial" w:hAnsi="Arial" w:cs="Arial"/>
          <w:szCs w:val="24"/>
        </w:rPr>
        <w:t xml:space="preserve"> Lead-Acid Batteries and Nickel-Cadmium Batteries.</w:t>
      </w:r>
    </w:p>
    <w:p w:rsidR="000D63D2" w:rsidRPr="000D63D2" w:rsidRDefault="000D63D2" w:rsidP="000D63D2">
      <w:pPr>
        <w:numPr>
          <w:ilvl w:val="0"/>
          <w:numId w:val="22"/>
        </w:numPr>
        <w:rPr>
          <w:rFonts w:ascii="Arial" w:hAnsi="Arial" w:cs="Arial"/>
          <w:szCs w:val="24"/>
        </w:rPr>
      </w:pPr>
      <w:r>
        <w:rPr>
          <w:rFonts w:ascii="Arial" w:hAnsi="Arial" w:cs="Arial"/>
          <w:b/>
          <w:bCs/>
          <w:szCs w:val="24"/>
          <w:u w:val="single"/>
        </w:rPr>
        <w:t>(R) Requested</w:t>
      </w:r>
      <w:r w:rsidRPr="000D63D2">
        <w:rPr>
          <w:rFonts w:ascii="Arial" w:hAnsi="Arial" w:cs="Arial"/>
          <w:bCs/>
          <w:szCs w:val="24"/>
        </w:rPr>
        <w:t xml:space="preserve"> </w:t>
      </w:r>
      <w:r w:rsidRPr="00F4431A">
        <w:rPr>
          <w:rFonts w:ascii="Arial" w:hAnsi="Arial" w:cs="Arial"/>
          <w:szCs w:val="24"/>
        </w:rPr>
        <w:t>–</w:t>
      </w:r>
      <w:r>
        <w:rPr>
          <w:rFonts w:ascii="Arial" w:hAnsi="Arial" w:cs="Arial"/>
          <w:bCs/>
          <w:szCs w:val="24"/>
        </w:rPr>
        <w:t xml:space="preserve"> </w:t>
      </w:r>
      <w:r w:rsidRPr="000D63D2">
        <w:rPr>
          <w:rFonts w:ascii="Arial" w:hAnsi="Arial" w:cs="Arial"/>
          <w:bCs/>
          <w:szCs w:val="24"/>
        </w:rPr>
        <w:t>This is not to be used for Larson Davis items.</w:t>
      </w:r>
    </w:p>
    <w:p w:rsidR="00F4431A" w:rsidRPr="00F4431A" w:rsidRDefault="00F4431A" w:rsidP="000D63D2">
      <w:pPr>
        <w:numPr>
          <w:ilvl w:val="0"/>
          <w:numId w:val="22"/>
        </w:numPr>
        <w:rPr>
          <w:rFonts w:ascii="Arial" w:hAnsi="Arial" w:cs="Arial"/>
          <w:szCs w:val="24"/>
        </w:rPr>
      </w:pPr>
      <w:r w:rsidRPr="00F4431A">
        <w:rPr>
          <w:rFonts w:ascii="Arial" w:hAnsi="Arial" w:cs="Arial"/>
          <w:b/>
          <w:bCs/>
          <w:szCs w:val="24"/>
          <w:u w:val="single"/>
        </w:rPr>
        <w:t>(C) Compliant</w:t>
      </w:r>
      <w:r w:rsidRPr="00F4431A">
        <w:rPr>
          <w:rFonts w:ascii="Arial" w:hAnsi="Arial" w:cs="Arial"/>
          <w:szCs w:val="24"/>
        </w:rPr>
        <w:t xml:space="preserve"> – An item is considered Compliant when it can be verified and documented that the supplier is providing material according to RoHS guidelines. </w:t>
      </w:r>
      <w:r w:rsidR="00A15044">
        <w:rPr>
          <w:rFonts w:ascii="Arial" w:hAnsi="Arial" w:cs="Arial"/>
          <w:szCs w:val="24"/>
        </w:rPr>
        <w:t xml:space="preserve"> </w:t>
      </w:r>
      <w:r w:rsidRPr="00F4431A">
        <w:rPr>
          <w:rFonts w:ascii="Arial" w:hAnsi="Arial" w:cs="Arial"/>
          <w:szCs w:val="24"/>
        </w:rPr>
        <w:t xml:space="preserve">This means having less than the maximally defined amounts of Lead, Mercury, Cadmium, Hexavalent Chromium, </w:t>
      </w:r>
      <w:proofErr w:type="spellStart"/>
      <w:r w:rsidRPr="00F4431A">
        <w:rPr>
          <w:rFonts w:ascii="Arial" w:hAnsi="Arial" w:cs="Arial"/>
          <w:szCs w:val="24"/>
        </w:rPr>
        <w:t>Polybrominated</w:t>
      </w:r>
      <w:proofErr w:type="spellEnd"/>
      <w:r w:rsidRPr="00F4431A">
        <w:rPr>
          <w:rFonts w:ascii="Arial" w:hAnsi="Arial" w:cs="Arial"/>
          <w:szCs w:val="24"/>
        </w:rPr>
        <w:t xml:space="preserve"> Biphenyl (PBB), and </w:t>
      </w:r>
      <w:proofErr w:type="spellStart"/>
      <w:r w:rsidRPr="00F4431A">
        <w:rPr>
          <w:rFonts w:ascii="Arial" w:hAnsi="Arial" w:cs="Arial"/>
          <w:szCs w:val="24"/>
        </w:rPr>
        <w:t>Polybrominated</w:t>
      </w:r>
      <w:proofErr w:type="spellEnd"/>
      <w:r w:rsidRPr="00F4431A">
        <w:rPr>
          <w:rFonts w:ascii="Arial" w:hAnsi="Arial" w:cs="Arial"/>
          <w:szCs w:val="24"/>
        </w:rPr>
        <w:t xml:space="preserve"> Diphenyl Ether (PBDE). </w:t>
      </w:r>
      <w:r w:rsidR="00A15044">
        <w:rPr>
          <w:rFonts w:ascii="Arial" w:hAnsi="Arial" w:cs="Arial"/>
          <w:szCs w:val="24"/>
        </w:rPr>
        <w:t xml:space="preserve"> </w:t>
      </w:r>
      <w:r w:rsidRPr="00F4431A">
        <w:rPr>
          <w:rFonts w:ascii="Arial" w:hAnsi="Arial" w:cs="Arial"/>
          <w:szCs w:val="24"/>
        </w:rPr>
        <w:t xml:space="preserve">Appropriate evidence of compliance from a </w:t>
      </w:r>
      <w:r w:rsidRPr="00F4431A">
        <w:rPr>
          <w:rFonts w:ascii="Arial" w:hAnsi="Arial" w:cs="Arial"/>
          <w:szCs w:val="24"/>
        </w:rPr>
        <w:lastRenderedPageBreak/>
        <w:t>supplier includes a published spec/data sheet, letter of compliance, listing in a compliance registry, email statement, or other documented proof of conformance.</w:t>
      </w:r>
    </w:p>
    <w:p w:rsidR="00F4431A" w:rsidRPr="00F4431A" w:rsidRDefault="00F4431A" w:rsidP="00F4431A">
      <w:pPr>
        <w:numPr>
          <w:ilvl w:val="0"/>
          <w:numId w:val="22"/>
        </w:numPr>
        <w:rPr>
          <w:rFonts w:ascii="Arial" w:hAnsi="Arial" w:cs="Arial"/>
          <w:szCs w:val="24"/>
        </w:rPr>
      </w:pPr>
      <w:r w:rsidRPr="00F4431A">
        <w:rPr>
          <w:rFonts w:ascii="Arial" w:hAnsi="Arial" w:cs="Arial"/>
          <w:b/>
          <w:bCs/>
          <w:szCs w:val="24"/>
          <w:u w:val="single"/>
        </w:rPr>
        <w:t>(N) Not Compliant</w:t>
      </w:r>
      <w:r w:rsidRPr="00F4431A">
        <w:rPr>
          <w:rFonts w:ascii="Arial" w:hAnsi="Arial" w:cs="Arial"/>
          <w:szCs w:val="24"/>
        </w:rPr>
        <w:t xml:space="preserve"> – Items that don’t meet RoHS requirements are assigned to this category. </w:t>
      </w:r>
      <w:r w:rsidR="00A15044">
        <w:rPr>
          <w:rFonts w:ascii="Arial" w:hAnsi="Arial" w:cs="Arial"/>
          <w:szCs w:val="24"/>
        </w:rPr>
        <w:t xml:space="preserve"> </w:t>
      </w:r>
      <w:r w:rsidRPr="00F4431A">
        <w:rPr>
          <w:rFonts w:ascii="Arial" w:hAnsi="Arial" w:cs="Arial"/>
          <w:szCs w:val="24"/>
        </w:rPr>
        <w:t>If the RoHS compliance of an item is unknown</w:t>
      </w:r>
      <w:r w:rsidR="002E518E">
        <w:rPr>
          <w:rFonts w:ascii="Arial" w:hAnsi="Arial" w:cs="Arial"/>
          <w:szCs w:val="24"/>
        </w:rPr>
        <w:t>, or in process,</w:t>
      </w:r>
      <w:r w:rsidRPr="00F4431A">
        <w:rPr>
          <w:rFonts w:ascii="Arial" w:hAnsi="Arial" w:cs="Arial"/>
          <w:szCs w:val="24"/>
        </w:rPr>
        <w:t xml:space="preserve"> it should be listed as Not Compliant. </w:t>
      </w:r>
      <w:r w:rsidR="00A15044">
        <w:rPr>
          <w:rFonts w:ascii="Arial" w:hAnsi="Arial" w:cs="Arial"/>
          <w:szCs w:val="24"/>
        </w:rPr>
        <w:t xml:space="preserve"> </w:t>
      </w:r>
      <w:r w:rsidRPr="00F4431A">
        <w:rPr>
          <w:rFonts w:ascii="Arial" w:hAnsi="Arial" w:cs="Arial"/>
          <w:szCs w:val="24"/>
        </w:rPr>
        <w:t>This is intended to be temporary with the status eventually moving to one of the other categories.</w:t>
      </w:r>
    </w:p>
    <w:p w:rsidR="00F4431A" w:rsidRDefault="00F4431A" w:rsidP="00892CC7">
      <w:pPr>
        <w:numPr>
          <w:ilvl w:val="0"/>
          <w:numId w:val="22"/>
        </w:numPr>
        <w:rPr>
          <w:rFonts w:ascii="Arial" w:hAnsi="Arial"/>
        </w:rPr>
      </w:pPr>
      <w:r w:rsidRPr="00F4431A">
        <w:rPr>
          <w:rFonts w:ascii="Arial" w:hAnsi="Arial" w:cs="Arial"/>
          <w:b/>
          <w:bCs/>
          <w:szCs w:val="24"/>
          <w:u w:val="single"/>
        </w:rPr>
        <w:t>(Z) Not Applicable</w:t>
      </w:r>
      <w:r w:rsidRPr="00F4431A">
        <w:rPr>
          <w:rFonts w:ascii="Arial" w:hAnsi="Arial" w:cs="Arial"/>
          <w:szCs w:val="24"/>
        </w:rPr>
        <w:t xml:space="preserve"> – Only a few items qualify as Not Applicable to RoHS.</w:t>
      </w:r>
      <w:r w:rsidR="00A15044">
        <w:rPr>
          <w:rFonts w:ascii="Arial" w:hAnsi="Arial" w:cs="Arial"/>
          <w:szCs w:val="24"/>
        </w:rPr>
        <w:t xml:space="preserve"> </w:t>
      </w:r>
      <w:r w:rsidRPr="00F4431A">
        <w:rPr>
          <w:rFonts w:ascii="Arial" w:hAnsi="Arial" w:cs="Arial"/>
          <w:szCs w:val="24"/>
        </w:rPr>
        <w:t xml:space="preserve"> These are generally </w:t>
      </w:r>
      <w:proofErr w:type="spellStart"/>
      <w:r w:rsidRPr="00F4431A">
        <w:rPr>
          <w:rFonts w:ascii="Arial" w:hAnsi="Arial" w:cs="Arial"/>
          <w:szCs w:val="24"/>
        </w:rPr>
        <w:t>non physical</w:t>
      </w:r>
      <w:proofErr w:type="spellEnd"/>
      <w:r w:rsidRPr="00F4431A">
        <w:rPr>
          <w:rFonts w:ascii="Arial" w:hAnsi="Arial" w:cs="Arial"/>
          <w:szCs w:val="24"/>
        </w:rPr>
        <w:t xml:space="preserve"> items such as software, intellectual property, policies, processes, procedures and work instructions. </w:t>
      </w:r>
      <w:r w:rsidR="00A15044">
        <w:rPr>
          <w:rFonts w:ascii="Arial" w:hAnsi="Arial" w:cs="Arial"/>
          <w:szCs w:val="24"/>
        </w:rPr>
        <w:t xml:space="preserve"> </w:t>
      </w:r>
      <w:r w:rsidRPr="00F4431A">
        <w:rPr>
          <w:rFonts w:ascii="Arial" w:hAnsi="Arial" w:cs="Arial"/>
          <w:szCs w:val="24"/>
        </w:rPr>
        <w:t>If electronic items, which are consider</w:t>
      </w:r>
      <w:r w:rsidR="00EE3E31">
        <w:rPr>
          <w:rFonts w:ascii="Arial" w:hAnsi="Arial" w:cs="Arial"/>
          <w:szCs w:val="24"/>
        </w:rPr>
        <w:t>ed</w:t>
      </w:r>
      <w:r w:rsidRPr="00F4431A">
        <w:rPr>
          <w:rFonts w:ascii="Arial" w:hAnsi="Arial" w:cs="Arial"/>
          <w:szCs w:val="24"/>
        </w:rPr>
        <w:t xml:space="preserve"> Not Applicable to RoHS, are transferred to physical media then the physical item must have its RoHS status declared. </w:t>
      </w:r>
      <w:r w:rsidR="00A15044">
        <w:rPr>
          <w:rFonts w:ascii="Arial" w:hAnsi="Arial" w:cs="Arial"/>
          <w:szCs w:val="24"/>
        </w:rPr>
        <w:t xml:space="preserve"> </w:t>
      </w:r>
      <w:r w:rsidRPr="00F4431A">
        <w:rPr>
          <w:rFonts w:ascii="Arial" w:hAnsi="Arial" w:cs="Arial"/>
          <w:szCs w:val="24"/>
        </w:rPr>
        <w:t>Physical items that are not shipped to a customer, such as sten</w:t>
      </w:r>
      <w:r w:rsidR="003762E5">
        <w:rPr>
          <w:rFonts w:ascii="Arial" w:hAnsi="Arial" w:cs="Arial"/>
          <w:szCs w:val="24"/>
        </w:rPr>
        <w:t>cils and fixtures may</w:t>
      </w:r>
      <w:r w:rsidRPr="00F4431A">
        <w:rPr>
          <w:rFonts w:ascii="Arial" w:hAnsi="Arial" w:cs="Arial"/>
          <w:szCs w:val="24"/>
        </w:rPr>
        <w:t xml:space="preserve"> be assigned this category.</w:t>
      </w:r>
    </w:p>
    <w:p w:rsidR="00317BF5" w:rsidRPr="00355483" w:rsidRDefault="00317BF5" w:rsidP="00317BF5">
      <w:pPr>
        <w:ind w:left="1440" w:hanging="720"/>
        <w:outlineLvl w:val="2"/>
        <w:rPr>
          <w:rFonts w:ascii="Arial" w:hAnsi="Arial"/>
        </w:rPr>
      </w:pPr>
      <w:r w:rsidRPr="00355483">
        <w:rPr>
          <w:rFonts w:ascii="Arial" w:hAnsi="Arial"/>
          <w:b/>
        </w:rPr>
        <w:t>FG Type –</w:t>
      </w:r>
      <w:r w:rsidRPr="00355483">
        <w:rPr>
          <w:rFonts w:ascii="Arial" w:hAnsi="Arial"/>
        </w:rPr>
        <w:t xml:space="preserve"> Select one of the following for the type of Finished Good (FG):</w:t>
      </w:r>
    </w:p>
    <w:p w:rsidR="00317BF5" w:rsidRPr="008B276C" w:rsidRDefault="00317BF5" w:rsidP="00317BF5">
      <w:pPr>
        <w:ind w:left="1440"/>
        <w:outlineLvl w:val="2"/>
        <w:rPr>
          <w:rFonts w:ascii="Arial" w:hAnsi="Arial"/>
        </w:rPr>
      </w:pPr>
      <w:r w:rsidRPr="008B276C">
        <w:rPr>
          <w:rFonts w:ascii="Arial" w:hAnsi="Arial"/>
          <w:b/>
        </w:rPr>
        <w:t>Stock</w:t>
      </w:r>
      <w:r w:rsidRPr="008B276C">
        <w:rPr>
          <w:rFonts w:ascii="Arial" w:hAnsi="Arial"/>
        </w:rPr>
        <w:t xml:space="preserve"> – The Finished Good item will be stocked and shipped from inventory.</w:t>
      </w:r>
    </w:p>
    <w:p w:rsidR="00317BF5" w:rsidRPr="00C77AA1" w:rsidRDefault="00317BF5" w:rsidP="00317BF5">
      <w:pPr>
        <w:ind w:left="1440"/>
        <w:outlineLvl w:val="2"/>
        <w:rPr>
          <w:rFonts w:ascii="Arial" w:hAnsi="Arial"/>
        </w:rPr>
      </w:pPr>
      <w:r w:rsidRPr="00C77AA1">
        <w:rPr>
          <w:rFonts w:ascii="Arial" w:hAnsi="Arial"/>
          <w:b/>
        </w:rPr>
        <w:t>Standard</w:t>
      </w:r>
      <w:r w:rsidRPr="00C77AA1">
        <w:rPr>
          <w:rFonts w:ascii="Arial" w:hAnsi="Arial"/>
        </w:rPr>
        <w:t xml:space="preserve"> – The Finished Good item is not stocked, but subassemblies and raw components are stocked to facilitate manufacture of the Finished Good within 2 weeks.</w:t>
      </w:r>
    </w:p>
    <w:p w:rsidR="00317BF5" w:rsidRPr="00C77AA1" w:rsidRDefault="00317BF5" w:rsidP="00317BF5">
      <w:pPr>
        <w:ind w:left="1440"/>
        <w:outlineLvl w:val="2"/>
        <w:rPr>
          <w:rFonts w:ascii="Arial" w:hAnsi="Arial"/>
        </w:rPr>
      </w:pPr>
      <w:r w:rsidRPr="00C77AA1">
        <w:rPr>
          <w:rFonts w:ascii="Arial" w:hAnsi="Arial"/>
          <w:b/>
        </w:rPr>
        <w:t>Special</w:t>
      </w:r>
      <w:r w:rsidRPr="00C77AA1">
        <w:rPr>
          <w:rFonts w:ascii="Arial" w:hAnsi="Arial"/>
        </w:rPr>
        <w:t xml:space="preserve"> </w:t>
      </w:r>
      <w:r w:rsidRPr="00C77AA1">
        <w:rPr>
          <w:rFonts w:ascii="Arial" w:hAnsi="Arial"/>
          <w:b/>
        </w:rPr>
        <w:t>–</w:t>
      </w:r>
      <w:r w:rsidRPr="00C77AA1">
        <w:rPr>
          <w:rFonts w:ascii="Arial" w:hAnsi="Arial"/>
        </w:rPr>
        <w:t xml:space="preserve"> Finished Goods, subassemblies and raw materials are generally not stocked.  For items where FG type is special, the ‘count on receipt’ flag should be set on the Item Warehouse tab within the BSD.</w:t>
      </w:r>
    </w:p>
    <w:p w:rsidR="002174C0" w:rsidRPr="00C77AA1" w:rsidRDefault="00AA1AD2" w:rsidP="009B13B2">
      <w:pPr>
        <w:ind w:left="1440" w:hanging="720"/>
        <w:outlineLvl w:val="2"/>
        <w:rPr>
          <w:rFonts w:ascii="Arial" w:hAnsi="Arial"/>
        </w:rPr>
      </w:pPr>
      <w:r w:rsidRPr="00C77AA1">
        <w:rPr>
          <w:rFonts w:ascii="Arial" w:hAnsi="Arial"/>
          <w:b/>
        </w:rPr>
        <w:t>Kit Flag</w:t>
      </w:r>
      <w:r w:rsidR="00A636DC" w:rsidRPr="00C77AA1">
        <w:rPr>
          <w:rFonts w:ascii="Arial" w:hAnsi="Arial"/>
          <w:b/>
        </w:rPr>
        <w:t xml:space="preserve"> </w:t>
      </w:r>
      <w:r w:rsidR="006E7F23" w:rsidRPr="00C77AA1">
        <w:rPr>
          <w:rFonts w:ascii="Arial" w:hAnsi="Arial"/>
          <w:b/>
        </w:rPr>
        <w:t>–</w:t>
      </w:r>
      <w:r w:rsidR="006E7F23" w:rsidRPr="00C77AA1">
        <w:rPr>
          <w:rFonts w:ascii="Arial" w:hAnsi="Arial"/>
        </w:rPr>
        <w:t xml:space="preserve"> </w:t>
      </w:r>
      <w:r w:rsidR="008F375C" w:rsidRPr="00C77AA1">
        <w:rPr>
          <w:rFonts w:ascii="Arial" w:hAnsi="Arial"/>
        </w:rPr>
        <w:t>Select No, unless it is determined</w:t>
      </w:r>
      <w:r w:rsidR="001F59A2" w:rsidRPr="00C77AA1">
        <w:rPr>
          <w:rFonts w:ascii="Arial" w:hAnsi="Arial"/>
        </w:rPr>
        <w:t xml:space="preserve"> with </w:t>
      </w:r>
      <w:r w:rsidR="0001363B" w:rsidRPr="00C77AA1">
        <w:rPr>
          <w:rFonts w:ascii="Arial" w:hAnsi="Arial"/>
        </w:rPr>
        <w:t>Logistics</w:t>
      </w:r>
      <w:r w:rsidR="001F59A2" w:rsidRPr="00C77AA1">
        <w:rPr>
          <w:rFonts w:ascii="Arial" w:hAnsi="Arial"/>
        </w:rPr>
        <w:t xml:space="preserve"> to be marked as </w:t>
      </w:r>
      <w:r w:rsidR="008F375C" w:rsidRPr="00C77AA1">
        <w:rPr>
          <w:rFonts w:ascii="Arial" w:hAnsi="Arial"/>
        </w:rPr>
        <w:t>Y</w:t>
      </w:r>
      <w:r w:rsidRPr="00C77AA1">
        <w:rPr>
          <w:rFonts w:ascii="Arial" w:hAnsi="Arial"/>
        </w:rPr>
        <w:t>es</w:t>
      </w:r>
      <w:r w:rsidR="008F375C" w:rsidRPr="00C77AA1">
        <w:rPr>
          <w:rFonts w:ascii="Arial" w:hAnsi="Arial"/>
        </w:rPr>
        <w:t>.</w:t>
      </w:r>
    </w:p>
    <w:p w:rsidR="00AA1AD2" w:rsidRPr="00C77AA1" w:rsidRDefault="008F375C" w:rsidP="000F7DE0">
      <w:pPr>
        <w:ind w:firstLine="720"/>
        <w:outlineLvl w:val="2"/>
        <w:rPr>
          <w:rFonts w:ascii="Arial" w:hAnsi="Arial"/>
        </w:rPr>
      </w:pPr>
      <w:r w:rsidRPr="00C77AA1">
        <w:rPr>
          <w:rFonts w:ascii="Arial" w:hAnsi="Arial"/>
          <w:b/>
        </w:rPr>
        <w:t>Military U</w:t>
      </w:r>
      <w:r w:rsidR="007C763A" w:rsidRPr="00C77AA1">
        <w:rPr>
          <w:rFonts w:ascii="Arial" w:hAnsi="Arial"/>
          <w:b/>
        </w:rPr>
        <w:t>se</w:t>
      </w:r>
      <w:r w:rsidR="00A636DC" w:rsidRPr="00C77AA1">
        <w:rPr>
          <w:rFonts w:ascii="Arial" w:hAnsi="Arial"/>
          <w:b/>
        </w:rPr>
        <w:t xml:space="preserve"> </w:t>
      </w:r>
      <w:r w:rsidR="006E7F23" w:rsidRPr="00C77AA1">
        <w:rPr>
          <w:rFonts w:ascii="Arial" w:hAnsi="Arial"/>
          <w:b/>
        </w:rPr>
        <w:t>–</w:t>
      </w:r>
      <w:r w:rsidR="006E7F23" w:rsidRPr="00C77AA1">
        <w:rPr>
          <w:rFonts w:ascii="Arial" w:hAnsi="Arial"/>
        </w:rPr>
        <w:t xml:space="preserve"> </w:t>
      </w:r>
      <w:r w:rsidRPr="00C77AA1">
        <w:rPr>
          <w:rFonts w:ascii="Arial" w:hAnsi="Arial"/>
        </w:rPr>
        <w:t>Select</w:t>
      </w:r>
      <w:r w:rsidR="000F7DE0" w:rsidRPr="00C77AA1">
        <w:rPr>
          <w:rFonts w:ascii="Arial" w:hAnsi="Arial"/>
        </w:rPr>
        <w:t xml:space="preserve"> Yes if</w:t>
      </w:r>
      <w:r w:rsidRPr="00C77AA1">
        <w:rPr>
          <w:rFonts w:ascii="Arial" w:hAnsi="Arial"/>
        </w:rPr>
        <w:t xml:space="preserve"> the</w:t>
      </w:r>
      <w:r w:rsidR="000F7DE0" w:rsidRPr="00C77AA1">
        <w:rPr>
          <w:rFonts w:ascii="Arial" w:hAnsi="Arial"/>
        </w:rPr>
        <w:t xml:space="preserve"> item is used on any product designed for the military</w:t>
      </w:r>
      <w:r w:rsidRPr="00C77AA1">
        <w:rPr>
          <w:rFonts w:ascii="Arial" w:hAnsi="Arial"/>
        </w:rPr>
        <w:t>.</w:t>
      </w:r>
    </w:p>
    <w:p w:rsidR="003601F9" w:rsidRDefault="003601F9" w:rsidP="009B13B2">
      <w:pPr>
        <w:ind w:left="1440" w:hanging="720"/>
        <w:outlineLvl w:val="2"/>
        <w:rPr>
          <w:rFonts w:ascii="Arial" w:hAnsi="Arial"/>
        </w:rPr>
      </w:pPr>
      <w:r>
        <w:rPr>
          <w:rFonts w:ascii="Arial" w:hAnsi="Arial"/>
          <w:b/>
        </w:rPr>
        <w:t>ECCN</w:t>
      </w:r>
      <w:r w:rsidRPr="009B13B2">
        <w:rPr>
          <w:rFonts w:ascii="Arial" w:hAnsi="Arial"/>
          <w:b/>
        </w:rPr>
        <w:t xml:space="preserve"> </w:t>
      </w:r>
      <w:r>
        <w:rPr>
          <w:rFonts w:ascii="Arial" w:hAnsi="Arial"/>
          <w:b/>
        </w:rPr>
        <w:t>–</w:t>
      </w:r>
      <w:r>
        <w:rPr>
          <w:rFonts w:ascii="Arial" w:hAnsi="Arial"/>
        </w:rPr>
        <w:t xml:space="preserve"> The Export Control Classification Number is number is a key in determining whether an export license is required. This is required for all Finished Goods, and </w:t>
      </w:r>
      <w:proofErr w:type="gramStart"/>
      <w:r>
        <w:rPr>
          <w:rFonts w:ascii="Arial" w:hAnsi="Arial"/>
        </w:rPr>
        <w:t>will be entered</w:t>
      </w:r>
      <w:proofErr w:type="gramEnd"/>
      <w:r>
        <w:rPr>
          <w:rFonts w:ascii="Arial" w:hAnsi="Arial"/>
        </w:rPr>
        <w:t xml:space="preserve"> as EAR99, unless a different code is given by Legal.</w:t>
      </w:r>
      <w:r>
        <w:t xml:space="preserve"> </w:t>
      </w:r>
      <w:r>
        <w:rPr>
          <w:rFonts w:ascii="Arial" w:hAnsi="Arial"/>
        </w:rPr>
        <w:t xml:space="preserve"> </w:t>
      </w:r>
    </w:p>
    <w:p w:rsidR="007C763A" w:rsidRPr="009B13B2" w:rsidRDefault="007C763A" w:rsidP="009B13B2">
      <w:pPr>
        <w:ind w:left="1440" w:hanging="720"/>
        <w:outlineLvl w:val="2"/>
        <w:rPr>
          <w:rFonts w:ascii="Arial" w:hAnsi="Arial"/>
        </w:rPr>
      </w:pPr>
      <w:r w:rsidRPr="00C77AA1">
        <w:rPr>
          <w:rFonts w:ascii="Arial" w:hAnsi="Arial"/>
          <w:b/>
        </w:rPr>
        <w:t>Schedule B</w:t>
      </w:r>
      <w:r w:rsidR="00317BF5" w:rsidRPr="00355483">
        <w:rPr>
          <w:rFonts w:ascii="Arial" w:hAnsi="Arial"/>
          <w:b/>
        </w:rPr>
        <w:t>/HS Tariff Code</w:t>
      </w:r>
      <w:r w:rsidRPr="009B13B2">
        <w:rPr>
          <w:rFonts w:ascii="Arial" w:hAnsi="Arial"/>
          <w:b/>
        </w:rPr>
        <w:t xml:space="preserve"> #</w:t>
      </w:r>
      <w:r w:rsidR="009B13B2" w:rsidRPr="009B13B2">
        <w:rPr>
          <w:rFonts w:ascii="Arial" w:hAnsi="Arial"/>
          <w:b/>
        </w:rPr>
        <w:t xml:space="preserve"> </w:t>
      </w:r>
      <w:r w:rsidR="006E7F23">
        <w:rPr>
          <w:rFonts w:ascii="Arial" w:hAnsi="Arial"/>
          <w:b/>
        </w:rPr>
        <w:t>–</w:t>
      </w:r>
      <w:r w:rsidR="006E7F23">
        <w:rPr>
          <w:rFonts w:ascii="Arial" w:hAnsi="Arial"/>
        </w:rPr>
        <w:t xml:space="preserve"> </w:t>
      </w:r>
      <w:r w:rsidR="008F375C">
        <w:rPr>
          <w:rFonts w:ascii="Arial" w:hAnsi="Arial"/>
        </w:rPr>
        <w:t>This is the Export Control N</w:t>
      </w:r>
      <w:r w:rsidR="002E518E">
        <w:rPr>
          <w:rFonts w:ascii="Arial" w:hAnsi="Arial"/>
        </w:rPr>
        <w:t>umber required for all Finished G</w:t>
      </w:r>
      <w:r w:rsidR="002174C0">
        <w:rPr>
          <w:rFonts w:ascii="Arial" w:hAnsi="Arial"/>
        </w:rPr>
        <w:t xml:space="preserve">oods and any </w:t>
      </w:r>
      <w:r w:rsidR="002E518E">
        <w:rPr>
          <w:rFonts w:ascii="Arial" w:hAnsi="Arial"/>
        </w:rPr>
        <w:t>S</w:t>
      </w:r>
      <w:r w:rsidR="002174C0">
        <w:rPr>
          <w:rFonts w:ascii="Arial" w:hAnsi="Arial"/>
        </w:rPr>
        <w:t xml:space="preserve">ubassembly that will be sold internationally.  A definition of the codes can be found at </w:t>
      </w:r>
      <w:hyperlink r:id="rId9" w:history="1">
        <w:r w:rsidR="002174C0" w:rsidRPr="009D2141">
          <w:rPr>
            <w:rStyle w:val="Hyperlink"/>
            <w:rFonts w:ascii="Arial" w:hAnsi="Arial"/>
          </w:rPr>
          <w:t>http://www.census.gov/foreign-trade/schedules/b/</w:t>
        </w:r>
      </w:hyperlink>
      <w:r w:rsidR="008F375C">
        <w:rPr>
          <w:rFonts w:ascii="Arial" w:hAnsi="Arial"/>
        </w:rPr>
        <w:t>.</w:t>
      </w:r>
    </w:p>
    <w:p w:rsidR="00A308F5" w:rsidRDefault="00A308F5" w:rsidP="00E71448">
      <w:pPr>
        <w:ind w:left="1440" w:hanging="720"/>
        <w:outlineLvl w:val="2"/>
        <w:rPr>
          <w:rFonts w:ascii="Arial" w:hAnsi="Arial"/>
        </w:rPr>
      </w:pPr>
      <w:r>
        <w:rPr>
          <w:rFonts w:ascii="Arial" w:hAnsi="Arial"/>
          <w:b/>
        </w:rPr>
        <w:t>Pricelist Addition (Place on Pricelist) –</w:t>
      </w:r>
      <w:r>
        <w:rPr>
          <w:rFonts w:ascii="Arial" w:hAnsi="Arial"/>
        </w:rPr>
        <w:t xml:space="preserve"> Select either Yes or NO to indicate if this item is to be placed on the pricelist for sale/distribution. This only applies to finish good items. CHECK with Sales if there are questions.</w:t>
      </w:r>
    </w:p>
    <w:p w:rsidR="00E47EC4" w:rsidRDefault="00E47EC4" w:rsidP="00E47EC4">
      <w:pPr>
        <w:ind w:left="1440" w:hanging="720"/>
        <w:outlineLvl w:val="2"/>
        <w:rPr>
          <w:rFonts w:ascii="Arial" w:hAnsi="Arial"/>
        </w:rPr>
      </w:pPr>
      <w:r w:rsidRPr="009B13B2">
        <w:rPr>
          <w:rFonts w:ascii="Arial" w:hAnsi="Arial"/>
          <w:b/>
        </w:rPr>
        <w:t>S</w:t>
      </w:r>
      <w:r>
        <w:rPr>
          <w:rFonts w:ascii="Arial" w:hAnsi="Arial"/>
          <w:b/>
        </w:rPr>
        <w:t>erialized Product Tracked in LD Database?</w:t>
      </w:r>
      <w:r>
        <w:rPr>
          <w:rFonts w:ascii="Arial" w:hAnsi="Arial"/>
        </w:rPr>
        <w:t xml:space="preserve"> </w:t>
      </w:r>
      <w:r w:rsidRPr="00E47EC4">
        <w:rPr>
          <w:rFonts w:ascii="Arial" w:hAnsi="Arial"/>
        </w:rPr>
        <w:t>– Select Yes if</w:t>
      </w:r>
      <w:r>
        <w:rPr>
          <w:rFonts w:ascii="Arial" w:hAnsi="Arial"/>
        </w:rPr>
        <w:t xml:space="preserve"> the FG item is to be </w:t>
      </w:r>
      <w:r w:rsidR="005C5F79">
        <w:rPr>
          <w:rFonts w:ascii="Arial" w:hAnsi="Arial"/>
        </w:rPr>
        <w:t xml:space="preserve">serialized and </w:t>
      </w:r>
      <w:r>
        <w:rPr>
          <w:rFonts w:ascii="Arial" w:hAnsi="Arial"/>
        </w:rPr>
        <w:t>entered into the Larson Davis tracking database.</w:t>
      </w:r>
    </w:p>
    <w:p w:rsidR="00BF6E8E" w:rsidRPr="002174C0" w:rsidRDefault="002174C0" w:rsidP="00E47EC4">
      <w:pPr>
        <w:ind w:left="1440" w:hanging="720"/>
        <w:outlineLvl w:val="2"/>
        <w:rPr>
          <w:rFonts w:ascii="Arial" w:hAnsi="Arial"/>
        </w:rPr>
      </w:pPr>
      <w:r>
        <w:rPr>
          <w:rFonts w:ascii="Arial" w:hAnsi="Arial"/>
          <w:b/>
        </w:rPr>
        <w:t xml:space="preserve">US List </w:t>
      </w:r>
      <w:r w:rsidR="00AA1AD2" w:rsidRPr="009B13B2">
        <w:rPr>
          <w:rFonts w:ascii="Arial" w:hAnsi="Arial"/>
          <w:b/>
        </w:rPr>
        <w:t>Price</w:t>
      </w:r>
      <w:r>
        <w:rPr>
          <w:rFonts w:ascii="Arial" w:hAnsi="Arial"/>
          <w:b/>
        </w:rPr>
        <w:t>, Int’l List</w:t>
      </w:r>
      <w:r w:rsidR="00C53438">
        <w:rPr>
          <w:rFonts w:ascii="Arial" w:hAnsi="Arial"/>
          <w:b/>
        </w:rPr>
        <w:t xml:space="preserve"> Price, Int’l </w:t>
      </w:r>
      <w:proofErr w:type="spellStart"/>
      <w:r w:rsidR="00C53438">
        <w:rPr>
          <w:rFonts w:ascii="Arial" w:hAnsi="Arial"/>
          <w:b/>
        </w:rPr>
        <w:t>Dist</w:t>
      </w:r>
      <w:proofErr w:type="spellEnd"/>
      <w:r w:rsidR="00C53438">
        <w:rPr>
          <w:rFonts w:ascii="Arial" w:hAnsi="Arial"/>
          <w:b/>
        </w:rPr>
        <w:t xml:space="preserve"> Net, Repair Pricing, Calibration P</w:t>
      </w:r>
      <w:r>
        <w:rPr>
          <w:rFonts w:ascii="Arial" w:hAnsi="Arial"/>
          <w:b/>
        </w:rPr>
        <w:t>ricing</w:t>
      </w:r>
      <w:r w:rsidR="009B13B2" w:rsidRPr="009B13B2">
        <w:rPr>
          <w:rFonts w:ascii="Arial" w:hAnsi="Arial"/>
          <w:b/>
        </w:rPr>
        <w:t xml:space="preserve"> </w:t>
      </w:r>
      <w:r w:rsidR="006E7F23">
        <w:rPr>
          <w:rFonts w:ascii="Arial" w:hAnsi="Arial"/>
          <w:b/>
        </w:rPr>
        <w:t>–</w:t>
      </w:r>
      <w:r w:rsidR="006E7F23">
        <w:rPr>
          <w:rFonts w:ascii="Arial" w:hAnsi="Arial"/>
        </w:rPr>
        <w:t xml:space="preserve"> </w:t>
      </w:r>
      <w:r w:rsidR="00C55C60" w:rsidRPr="002174C0">
        <w:rPr>
          <w:rFonts w:ascii="Arial" w:hAnsi="Arial"/>
        </w:rPr>
        <w:t>Sales Manage</w:t>
      </w:r>
      <w:r w:rsidRPr="002174C0">
        <w:rPr>
          <w:rFonts w:ascii="Arial" w:hAnsi="Arial"/>
        </w:rPr>
        <w:t>ment</w:t>
      </w:r>
      <w:r w:rsidR="00AA1AD2" w:rsidRPr="002174C0">
        <w:rPr>
          <w:rFonts w:ascii="Arial" w:hAnsi="Arial"/>
        </w:rPr>
        <w:t xml:space="preserve"> is responsible for</w:t>
      </w:r>
      <w:r w:rsidRPr="002174C0">
        <w:rPr>
          <w:rFonts w:ascii="Arial" w:hAnsi="Arial"/>
        </w:rPr>
        <w:t xml:space="preserve"> entering </w:t>
      </w:r>
      <w:r w:rsidR="005127B4">
        <w:rPr>
          <w:rFonts w:ascii="Arial" w:hAnsi="Arial"/>
        </w:rPr>
        <w:t>the pricing</w:t>
      </w:r>
      <w:r w:rsidRPr="002174C0">
        <w:rPr>
          <w:rFonts w:ascii="Arial" w:hAnsi="Arial"/>
        </w:rPr>
        <w:t xml:space="preserve"> data.</w:t>
      </w:r>
      <w:r w:rsidR="00AA1AD2" w:rsidRPr="002174C0">
        <w:rPr>
          <w:rFonts w:ascii="Arial" w:hAnsi="Arial"/>
        </w:rPr>
        <w:t xml:space="preserve"> </w:t>
      </w:r>
      <w:r w:rsidR="00C53438">
        <w:rPr>
          <w:rFonts w:ascii="Arial" w:hAnsi="Arial"/>
        </w:rPr>
        <w:t xml:space="preserve"> </w:t>
      </w:r>
      <w:r w:rsidR="00AA1AD2" w:rsidRPr="002174C0">
        <w:rPr>
          <w:rFonts w:ascii="Arial" w:hAnsi="Arial"/>
        </w:rPr>
        <w:t>If the price</w:t>
      </w:r>
      <w:r w:rsidR="005127B4">
        <w:rPr>
          <w:rFonts w:ascii="Arial" w:hAnsi="Arial"/>
        </w:rPr>
        <w:t xml:space="preserve"> information is</w:t>
      </w:r>
      <w:r w:rsidR="00AA1AD2" w:rsidRPr="002174C0">
        <w:rPr>
          <w:rFonts w:ascii="Arial" w:hAnsi="Arial"/>
        </w:rPr>
        <w:t xml:space="preserve"> </w:t>
      </w:r>
      <w:r w:rsidR="005127B4">
        <w:rPr>
          <w:rFonts w:ascii="Arial" w:hAnsi="Arial"/>
        </w:rPr>
        <w:t>un</w:t>
      </w:r>
      <w:r w:rsidR="00AA1AD2" w:rsidRPr="002174C0">
        <w:rPr>
          <w:rFonts w:ascii="Arial" w:hAnsi="Arial"/>
        </w:rPr>
        <w:t xml:space="preserve">available </w:t>
      </w:r>
      <w:r w:rsidR="005127B4">
        <w:rPr>
          <w:rFonts w:ascii="Arial" w:hAnsi="Arial"/>
        </w:rPr>
        <w:t>when</w:t>
      </w:r>
      <w:r w:rsidR="00AA1AD2" w:rsidRPr="002174C0">
        <w:rPr>
          <w:rFonts w:ascii="Arial" w:hAnsi="Arial"/>
        </w:rPr>
        <w:t xml:space="preserve"> this form is generated it will be </w:t>
      </w:r>
      <w:r w:rsidR="005127B4">
        <w:rPr>
          <w:rFonts w:ascii="Arial" w:hAnsi="Arial"/>
        </w:rPr>
        <w:t>provided</w:t>
      </w:r>
      <w:r w:rsidR="00AA1AD2" w:rsidRPr="002174C0">
        <w:rPr>
          <w:rFonts w:ascii="Arial" w:hAnsi="Arial"/>
        </w:rPr>
        <w:t xml:space="preserve"> once it </w:t>
      </w:r>
      <w:r w:rsidR="005127B4">
        <w:rPr>
          <w:rFonts w:ascii="Arial" w:hAnsi="Arial"/>
        </w:rPr>
        <w:t>becomes</w:t>
      </w:r>
      <w:r w:rsidR="00AA1AD2" w:rsidRPr="002174C0">
        <w:rPr>
          <w:rFonts w:ascii="Arial" w:hAnsi="Arial"/>
        </w:rPr>
        <w:t xml:space="preserve"> available.</w:t>
      </w:r>
    </w:p>
    <w:p w:rsidR="00AA1AD2" w:rsidRPr="002174C0" w:rsidRDefault="00AA1AD2" w:rsidP="009B13B2">
      <w:pPr>
        <w:ind w:left="1440" w:hanging="720"/>
        <w:outlineLvl w:val="2"/>
        <w:rPr>
          <w:rFonts w:ascii="Arial" w:hAnsi="Arial"/>
        </w:rPr>
      </w:pPr>
      <w:r w:rsidRPr="009B13B2">
        <w:rPr>
          <w:rFonts w:ascii="Arial" w:hAnsi="Arial"/>
          <w:b/>
        </w:rPr>
        <w:t>Target COGS</w:t>
      </w:r>
      <w:r w:rsidR="009B13B2" w:rsidRPr="009B13B2">
        <w:rPr>
          <w:rFonts w:ascii="Arial" w:hAnsi="Arial"/>
          <w:b/>
        </w:rPr>
        <w:t xml:space="preserve"> </w:t>
      </w:r>
      <w:r w:rsidR="006E7F23">
        <w:rPr>
          <w:rFonts w:ascii="Arial" w:hAnsi="Arial"/>
          <w:b/>
        </w:rPr>
        <w:t>–</w:t>
      </w:r>
      <w:r w:rsidR="006E7F23">
        <w:rPr>
          <w:rFonts w:ascii="Arial" w:hAnsi="Arial"/>
        </w:rPr>
        <w:t xml:space="preserve"> </w:t>
      </w:r>
      <w:r w:rsidR="00724408" w:rsidRPr="00724408">
        <w:rPr>
          <w:rFonts w:ascii="Arial" w:hAnsi="Arial"/>
        </w:rPr>
        <w:t>This is the estimated cost of the item</w:t>
      </w:r>
      <w:r w:rsidR="00724408">
        <w:rPr>
          <w:rFonts w:ascii="Arial" w:hAnsi="Arial"/>
        </w:rPr>
        <w:t xml:space="preserve"> based on preliminary quotes or historical data.  </w:t>
      </w:r>
      <w:r w:rsidR="00A219CB">
        <w:rPr>
          <w:rFonts w:ascii="Arial" w:hAnsi="Arial"/>
        </w:rPr>
        <w:t>Production</w:t>
      </w:r>
      <w:r w:rsidRPr="00724408">
        <w:rPr>
          <w:rFonts w:ascii="Arial" w:hAnsi="Arial"/>
        </w:rPr>
        <w:t xml:space="preserve"> </w:t>
      </w:r>
      <w:r w:rsidRPr="002174C0">
        <w:rPr>
          <w:rFonts w:ascii="Arial" w:hAnsi="Arial"/>
        </w:rPr>
        <w:t>is responsible for</w:t>
      </w:r>
      <w:r w:rsidR="00724408">
        <w:rPr>
          <w:rFonts w:ascii="Arial" w:hAnsi="Arial"/>
        </w:rPr>
        <w:t xml:space="preserve"> entering </w:t>
      </w:r>
      <w:r w:rsidRPr="002174C0">
        <w:rPr>
          <w:rFonts w:ascii="Arial" w:hAnsi="Arial"/>
        </w:rPr>
        <w:t>the Target COGS</w:t>
      </w:r>
      <w:r w:rsidR="00A219CB">
        <w:rPr>
          <w:rFonts w:ascii="Arial" w:hAnsi="Arial"/>
        </w:rPr>
        <w:t xml:space="preserve"> for internally manufactured items, while Logistics-Purchasing is responsible for entering the Target COGS of a purchased item.</w:t>
      </w:r>
    </w:p>
    <w:p w:rsidR="002174C0" w:rsidRPr="002174C0" w:rsidRDefault="00AA1AD2" w:rsidP="002174C0">
      <w:pPr>
        <w:ind w:left="1440" w:hanging="720"/>
        <w:outlineLvl w:val="2"/>
        <w:rPr>
          <w:rFonts w:ascii="Arial" w:hAnsi="Arial"/>
        </w:rPr>
      </w:pPr>
      <w:r w:rsidRPr="009B13B2">
        <w:rPr>
          <w:rFonts w:ascii="Arial" w:hAnsi="Arial"/>
          <w:b/>
        </w:rPr>
        <w:t xml:space="preserve">Repair </w:t>
      </w:r>
      <w:r w:rsidR="002174C0">
        <w:rPr>
          <w:rFonts w:ascii="Arial" w:hAnsi="Arial"/>
          <w:b/>
        </w:rPr>
        <w:t xml:space="preserve">Code </w:t>
      </w:r>
      <w:r w:rsidR="006E7F23">
        <w:rPr>
          <w:rFonts w:ascii="Arial" w:hAnsi="Arial"/>
          <w:b/>
        </w:rPr>
        <w:t>–</w:t>
      </w:r>
      <w:r w:rsidR="006E7F23">
        <w:rPr>
          <w:rFonts w:ascii="Arial" w:hAnsi="Arial"/>
        </w:rPr>
        <w:t xml:space="preserve"> </w:t>
      </w:r>
      <w:r w:rsidR="002174C0" w:rsidRPr="002174C0">
        <w:rPr>
          <w:rFonts w:ascii="Arial" w:hAnsi="Arial"/>
        </w:rPr>
        <w:t xml:space="preserve">Select </w:t>
      </w:r>
      <w:r w:rsidR="005917B6">
        <w:rPr>
          <w:rFonts w:ascii="Arial" w:hAnsi="Arial"/>
        </w:rPr>
        <w:t xml:space="preserve">the appropriate category </w:t>
      </w:r>
      <w:r w:rsidR="002174C0" w:rsidRPr="002174C0">
        <w:rPr>
          <w:rFonts w:ascii="Arial" w:hAnsi="Arial"/>
        </w:rPr>
        <w:t xml:space="preserve">from </w:t>
      </w:r>
      <w:r w:rsidR="005917B6">
        <w:rPr>
          <w:rFonts w:ascii="Arial" w:hAnsi="Arial"/>
        </w:rPr>
        <w:t xml:space="preserve">the </w:t>
      </w:r>
      <w:r w:rsidR="002174C0" w:rsidRPr="002174C0">
        <w:rPr>
          <w:rFonts w:ascii="Arial" w:hAnsi="Arial"/>
        </w:rPr>
        <w:t>drop down</w:t>
      </w:r>
      <w:r w:rsidR="005917B6">
        <w:rPr>
          <w:rFonts w:ascii="Arial" w:hAnsi="Arial"/>
        </w:rPr>
        <w:t xml:space="preserve"> list for items that are repairable by Larson Davis.  Leave this field blank i</w:t>
      </w:r>
      <w:r w:rsidR="002174C0">
        <w:rPr>
          <w:rFonts w:ascii="Arial" w:hAnsi="Arial"/>
        </w:rPr>
        <w:t>f the ite</w:t>
      </w:r>
      <w:r w:rsidR="005917B6">
        <w:rPr>
          <w:rFonts w:ascii="Arial" w:hAnsi="Arial"/>
        </w:rPr>
        <w:t>m is not repairable.</w:t>
      </w:r>
    </w:p>
    <w:p w:rsidR="00AA1AD2" w:rsidRPr="009B13B2" w:rsidRDefault="00AA1AD2" w:rsidP="009B13B2">
      <w:pPr>
        <w:ind w:left="1440" w:hanging="720"/>
        <w:outlineLvl w:val="2"/>
        <w:rPr>
          <w:rFonts w:ascii="Arial" w:hAnsi="Arial"/>
        </w:rPr>
      </w:pPr>
      <w:r w:rsidRPr="009B13B2">
        <w:rPr>
          <w:rFonts w:ascii="Arial" w:hAnsi="Arial"/>
          <w:b/>
        </w:rPr>
        <w:lastRenderedPageBreak/>
        <w:t>Calibration Co</w:t>
      </w:r>
      <w:r w:rsidR="00C53438">
        <w:rPr>
          <w:rFonts w:ascii="Arial" w:hAnsi="Arial"/>
          <w:b/>
        </w:rPr>
        <w:t>de</w:t>
      </w:r>
      <w:r w:rsidR="009B13B2" w:rsidRPr="009B13B2">
        <w:rPr>
          <w:rFonts w:ascii="Arial" w:hAnsi="Arial"/>
          <w:b/>
        </w:rPr>
        <w:t xml:space="preserve"> </w:t>
      </w:r>
      <w:r w:rsidR="006E7F23">
        <w:rPr>
          <w:rFonts w:ascii="Arial" w:hAnsi="Arial"/>
          <w:b/>
        </w:rPr>
        <w:t>–</w:t>
      </w:r>
      <w:r w:rsidR="006E7F23">
        <w:rPr>
          <w:rFonts w:ascii="Arial" w:hAnsi="Arial"/>
        </w:rPr>
        <w:t xml:space="preserve"> </w:t>
      </w:r>
      <w:r w:rsidR="002174C0">
        <w:rPr>
          <w:rFonts w:ascii="Arial" w:hAnsi="Arial"/>
        </w:rPr>
        <w:t xml:space="preserve">This is </w:t>
      </w:r>
      <w:r w:rsidR="005D066D">
        <w:rPr>
          <w:rFonts w:ascii="Arial" w:hAnsi="Arial"/>
        </w:rPr>
        <w:t>a unique identifier</w:t>
      </w:r>
      <w:r w:rsidR="002174C0">
        <w:rPr>
          <w:rFonts w:ascii="Arial" w:hAnsi="Arial"/>
        </w:rPr>
        <w:t xml:space="preserve"> which a customer would use to order a calibration of the item being created.  </w:t>
      </w:r>
      <w:r w:rsidR="005D066D">
        <w:rPr>
          <w:rFonts w:ascii="Arial" w:hAnsi="Arial"/>
        </w:rPr>
        <w:t>The</w:t>
      </w:r>
      <w:r w:rsidR="00392127">
        <w:rPr>
          <w:rFonts w:ascii="Arial" w:hAnsi="Arial"/>
        </w:rPr>
        <w:t xml:space="preserve"> unique </w:t>
      </w:r>
      <w:r w:rsidR="005D066D">
        <w:rPr>
          <w:rFonts w:ascii="Arial" w:hAnsi="Arial"/>
        </w:rPr>
        <w:t xml:space="preserve">identifier is created </w:t>
      </w:r>
      <w:r w:rsidR="001F03EE">
        <w:rPr>
          <w:rFonts w:ascii="Arial" w:hAnsi="Arial"/>
        </w:rPr>
        <w:t>through a collaborative effort between Engineering, Production and Sales/Marketing.</w:t>
      </w:r>
      <w:r w:rsidR="00E27179">
        <w:rPr>
          <w:rFonts w:ascii="Arial" w:hAnsi="Arial"/>
        </w:rPr>
        <w:t xml:space="preserve">  </w:t>
      </w:r>
      <w:r w:rsidR="005917B6">
        <w:rPr>
          <w:rFonts w:ascii="Arial" w:hAnsi="Arial"/>
        </w:rPr>
        <w:t>Leav</w:t>
      </w:r>
      <w:r w:rsidR="005D066D">
        <w:rPr>
          <w:rFonts w:ascii="Arial" w:hAnsi="Arial"/>
        </w:rPr>
        <w:t>e this field blank if</w:t>
      </w:r>
      <w:r w:rsidR="002174C0">
        <w:rPr>
          <w:rFonts w:ascii="Arial" w:hAnsi="Arial"/>
        </w:rPr>
        <w:t xml:space="preserve"> calibration is not offered for </w:t>
      </w:r>
      <w:r w:rsidR="005917B6">
        <w:rPr>
          <w:rFonts w:ascii="Arial" w:hAnsi="Arial"/>
        </w:rPr>
        <w:t>this item.</w:t>
      </w:r>
    </w:p>
    <w:p w:rsidR="00AA1AD2" w:rsidRDefault="00AA1AD2" w:rsidP="000F7DE0">
      <w:pPr>
        <w:ind w:left="1440" w:hanging="720"/>
        <w:outlineLvl w:val="2"/>
        <w:rPr>
          <w:rFonts w:ascii="Arial" w:hAnsi="Arial"/>
        </w:rPr>
      </w:pPr>
      <w:r w:rsidRPr="009B13B2">
        <w:rPr>
          <w:rFonts w:ascii="Arial" w:hAnsi="Arial"/>
          <w:b/>
        </w:rPr>
        <w:t>Marketing Description</w:t>
      </w:r>
      <w:r w:rsidR="009B13B2" w:rsidRPr="009B13B2">
        <w:rPr>
          <w:rFonts w:ascii="Arial" w:hAnsi="Arial"/>
          <w:b/>
        </w:rPr>
        <w:t xml:space="preserve"> </w:t>
      </w:r>
      <w:r w:rsidR="006E7F23">
        <w:rPr>
          <w:rFonts w:ascii="Arial" w:hAnsi="Arial"/>
          <w:b/>
        </w:rPr>
        <w:t>–</w:t>
      </w:r>
      <w:r w:rsidR="006E7F23">
        <w:rPr>
          <w:rFonts w:ascii="Arial" w:hAnsi="Arial"/>
        </w:rPr>
        <w:t xml:space="preserve"> </w:t>
      </w:r>
      <w:r w:rsidR="004449F7">
        <w:rPr>
          <w:rFonts w:ascii="Arial" w:hAnsi="Arial"/>
        </w:rPr>
        <w:t xml:space="preserve">The Marketing Description is provided by </w:t>
      </w:r>
      <w:r w:rsidR="00C55C60" w:rsidRPr="009B13B2">
        <w:rPr>
          <w:rFonts w:ascii="Arial" w:hAnsi="Arial"/>
        </w:rPr>
        <w:t>Sales Manage</w:t>
      </w:r>
      <w:r w:rsidR="00596FBA">
        <w:rPr>
          <w:rFonts w:ascii="Arial" w:hAnsi="Arial"/>
        </w:rPr>
        <w:t>ment</w:t>
      </w:r>
      <w:r w:rsidRPr="009B13B2">
        <w:rPr>
          <w:rFonts w:ascii="Arial" w:hAnsi="Arial"/>
        </w:rPr>
        <w:t>.</w:t>
      </w:r>
    </w:p>
    <w:p w:rsidR="000E35BC" w:rsidRDefault="000E35BC" w:rsidP="000F7DE0">
      <w:pPr>
        <w:ind w:left="1440" w:hanging="720"/>
        <w:outlineLvl w:val="2"/>
        <w:rPr>
          <w:rFonts w:ascii="Arial" w:hAnsi="Arial"/>
        </w:rPr>
      </w:pPr>
      <w:r w:rsidRPr="00E04217">
        <w:rPr>
          <w:rFonts w:ascii="Arial" w:hAnsi="Arial"/>
          <w:b/>
        </w:rPr>
        <w:t>Allocation Method</w:t>
      </w:r>
      <w:r>
        <w:rPr>
          <w:rFonts w:ascii="Arial" w:hAnsi="Arial"/>
        </w:rPr>
        <w:t xml:space="preserve"> – This box will always be marked as a 2. This is to ensure that the location/lot/serial allocations is documented.  Document Control will ensure that this box is checked correctly on the Item Creations Form (D0001.1024-1)..</w:t>
      </w:r>
    </w:p>
    <w:p w:rsidR="00F627EE" w:rsidRPr="00355483" w:rsidRDefault="00F627EE" w:rsidP="00322C95">
      <w:pPr>
        <w:ind w:left="1440" w:hanging="720"/>
        <w:outlineLvl w:val="2"/>
        <w:rPr>
          <w:rFonts w:ascii="Arial" w:hAnsi="Arial"/>
        </w:rPr>
      </w:pPr>
      <w:r w:rsidRPr="00355483">
        <w:rPr>
          <w:rFonts w:ascii="Arial" w:hAnsi="Arial"/>
          <w:b/>
        </w:rPr>
        <w:t xml:space="preserve">Shipped Items – </w:t>
      </w:r>
      <w:r w:rsidR="00322C95" w:rsidRPr="00C77AA1">
        <w:rPr>
          <w:rFonts w:ascii="Arial" w:hAnsi="Arial"/>
        </w:rPr>
        <w:t>This box is not on the Item Creations Order Form. However, there is a b</w:t>
      </w:r>
      <w:r w:rsidRPr="00355483">
        <w:rPr>
          <w:rFonts w:ascii="Arial" w:hAnsi="Arial"/>
        </w:rPr>
        <w:t>ox</w:t>
      </w:r>
      <w:r w:rsidR="00322C95" w:rsidRPr="00C77AA1">
        <w:rPr>
          <w:rFonts w:ascii="Arial" w:hAnsi="Arial"/>
        </w:rPr>
        <w:t xml:space="preserve"> in </w:t>
      </w:r>
      <w:proofErr w:type="spellStart"/>
      <w:r w:rsidR="00322C95" w:rsidRPr="00C77AA1">
        <w:rPr>
          <w:rFonts w:ascii="Arial" w:hAnsi="Arial"/>
        </w:rPr>
        <w:t>SyteLine</w:t>
      </w:r>
      <w:proofErr w:type="spellEnd"/>
      <w:r w:rsidR="00322C95" w:rsidRPr="00C77AA1">
        <w:rPr>
          <w:rFonts w:ascii="Arial" w:hAnsi="Arial"/>
        </w:rPr>
        <w:t xml:space="preserve"> that</w:t>
      </w:r>
      <w:r w:rsidRPr="00355483">
        <w:rPr>
          <w:rFonts w:ascii="Arial" w:hAnsi="Arial"/>
        </w:rPr>
        <w:t xml:space="preserve"> must always be check</w:t>
      </w:r>
      <w:r w:rsidR="00322C95" w:rsidRPr="00C77AA1">
        <w:rPr>
          <w:rFonts w:ascii="Arial" w:hAnsi="Arial"/>
        </w:rPr>
        <w:t>ed on the Ship Tab. This will ensure</w:t>
      </w:r>
      <w:r w:rsidRPr="00355483">
        <w:rPr>
          <w:rFonts w:ascii="Arial" w:hAnsi="Arial"/>
        </w:rPr>
        <w:t xml:space="preserve"> that the items will be communicated correctly into the shipping system used by Logistics.</w:t>
      </w:r>
    </w:p>
    <w:p w:rsidR="00BF6E8E" w:rsidRPr="009B13B2" w:rsidRDefault="00BF6E8E" w:rsidP="009B13B2">
      <w:pPr>
        <w:ind w:left="1440" w:hanging="720"/>
        <w:outlineLvl w:val="2"/>
        <w:rPr>
          <w:rFonts w:ascii="Arial" w:hAnsi="Arial"/>
        </w:rPr>
      </w:pPr>
      <w:r w:rsidRPr="009B13B2">
        <w:rPr>
          <w:rFonts w:ascii="Arial" w:hAnsi="Arial"/>
          <w:b/>
        </w:rPr>
        <w:t>Additional Notes</w:t>
      </w:r>
      <w:r w:rsidR="009B13B2" w:rsidRPr="009B13B2">
        <w:rPr>
          <w:rFonts w:ascii="Arial" w:hAnsi="Arial"/>
          <w:b/>
        </w:rPr>
        <w:t xml:space="preserve"> </w:t>
      </w:r>
      <w:r w:rsidR="006E7F23">
        <w:rPr>
          <w:rFonts w:ascii="Arial" w:hAnsi="Arial"/>
          <w:b/>
        </w:rPr>
        <w:t>–</w:t>
      </w:r>
      <w:r w:rsidR="006E7F23">
        <w:rPr>
          <w:rFonts w:ascii="Arial" w:hAnsi="Arial"/>
        </w:rPr>
        <w:t xml:space="preserve"> </w:t>
      </w:r>
      <w:r w:rsidRPr="009B13B2">
        <w:rPr>
          <w:rFonts w:ascii="Arial" w:hAnsi="Arial"/>
        </w:rPr>
        <w:t xml:space="preserve">This space is for any additional </w:t>
      </w:r>
      <w:r w:rsidR="004449F7">
        <w:rPr>
          <w:rFonts w:ascii="Arial" w:hAnsi="Arial"/>
        </w:rPr>
        <w:t>information that is to</w:t>
      </w:r>
      <w:r w:rsidRPr="009B13B2">
        <w:rPr>
          <w:rFonts w:ascii="Arial" w:hAnsi="Arial"/>
        </w:rPr>
        <w:t xml:space="preserve"> be included </w:t>
      </w:r>
      <w:r w:rsidR="004449F7">
        <w:rPr>
          <w:rFonts w:ascii="Arial" w:hAnsi="Arial"/>
        </w:rPr>
        <w:t>in the “Specifications” area of</w:t>
      </w:r>
      <w:r w:rsidRPr="009B13B2">
        <w:rPr>
          <w:rFonts w:ascii="Arial" w:hAnsi="Arial"/>
        </w:rPr>
        <w:t xml:space="preserve"> the BSD system</w:t>
      </w:r>
      <w:r w:rsidR="004449F7">
        <w:rPr>
          <w:rFonts w:ascii="Arial" w:hAnsi="Arial"/>
        </w:rPr>
        <w:t>,</w:t>
      </w:r>
      <w:r w:rsidRPr="009B13B2">
        <w:rPr>
          <w:rFonts w:ascii="Arial" w:hAnsi="Arial"/>
        </w:rPr>
        <w:t xml:space="preserve"> or </w:t>
      </w:r>
      <w:r w:rsidR="004449F7">
        <w:rPr>
          <w:rFonts w:ascii="Arial" w:hAnsi="Arial"/>
        </w:rPr>
        <w:t xml:space="preserve">for </w:t>
      </w:r>
      <w:r w:rsidRPr="009B13B2">
        <w:rPr>
          <w:rFonts w:ascii="Arial" w:hAnsi="Arial"/>
        </w:rPr>
        <w:t xml:space="preserve">additional </w:t>
      </w:r>
      <w:r w:rsidR="004449F7" w:rsidRPr="009B13B2">
        <w:rPr>
          <w:rFonts w:ascii="Arial" w:hAnsi="Arial"/>
        </w:rPr>
        <w:t xml:space="preserve">Document Control </w:t>
      </w:r>
      <w:r w:rsidR="004449F7">
        <w:rPr>
          <w:rFonts w:ascii="Arial" w:hAnsi="Arial"/>
        </w:rPr>
        <w:t>instructions</w:t>
      </w:r>
      <w:r w:rsidRPr="009B13B2">
        <w:rPr>
          <w:rFonts w:ascii="Arial" w:hAnsi="Arial"/>
        </w:rPr>
        <w:t>.</w:t>
      </w:r>
    </w:p>
    <w:p w:rsidR="00BF6E8E" w:rsidRDefault="00BF6E8E" w:rsidP="00BD483B">
      <w:pPr>
        <w:ind w:left="1440" w:hanging="720"/>
        <w:outlineLvl w:val="2"/>
        <w:rPr>
          <w:rFonts w:ascii="Arial" w:hAnsi="Arial"/>
        </w:rPr>
      </w:pPr>
      <w:r w:rsidRPr="009B13B2">
        <w:rPr>
          <w:rFonts w:ascii="Arial" w:hAnsi="Arial"/>
          <w:b/>
        </w:rPr>
        <w:t>Document Control</w:t>
      </w:r>
      <w:r w:rsidR="009B13B2" w:rsidRPr="009B13B2">
        <w:rPr>
          <w:rFonts w:ascii="Arial" w:hAnsi="Arial"/>
          <w:b/>
        </w:rPr>
        <w:t xml:space="preserve"> </w:t>
      </w:r>
      <w:r w:rsidR="006E7F23">
        <w:rPr>
          <w:rFonts w:ascii="Arial" w:hAnsi="Arial"/>
          <w:b/>
        </w:rPr>
        <w:t>–</w:t>
      </w:r>
      <w:r w:rsidR="006E7F23">
        <w:rPr>
          <w:rFonts w:ascii="Arial" w:hAnsi="Arial"/>
        </w:rPr>
        <w:t xml:space="preserve"> </w:t>
      </w:r>
      <w:r w:rsidRPr="009B13B2">
        <w:rPr>
          <w:rFonts w:ascii="Arial" w:hAnsi="Arial"/>
        </w:rPr>
        <w:t>This section is completed by the Document Control Clerk</w:t>
      </w:r>
      <w:r w:rsidR="0074247F">
        <w:rPr>
          <w:rFonts w:ascii="Arial" w:hAnsi="Arial"/>
        </w:rPr>
        <w:t xml:space="preserve"> upon receipt and review of the Item Creation </w:t>
      </w:r>
      <w:r w:rsidR="000D0C5B">
        <w:rPr>
          <w:rFonts w:ascii="Arial" w:hAnsi="Arial"/>
        </w:rPr>
        <w:t>Form</w:t>
      </w:r>
      <w:r w:rsidRPr="009B13B2">
        <w:rPr>
          <w:rFonts w:ascii="Arial" w:hAnsi="Arial"/>
        </w:rPr>
        <w:t>.</w:t>
      </w:r>
    </w:p>
    <w:p w:rsidR="00BF6E8E" w:rsidRDefault="00BF6E8E" w:rsidP="007D2171">
      <w:pPr>
        <w:ind w:left="720"/>
        <w:rPr>
          <w:rFonts w:ascii="Arial" w:hAnsi="Arial"/>
        </w:rPr>
      </w:pPr>
    </w:p>
    <w:p w:rsidR="00BF6E8E" w:rsidRDefault="000E7017">
      <w:pPr>
        <w:ind w:left="720"/>
        <w:rPr>
          <w:rFonts w:ascii="Arial" w:hAnsi="Arial"/>
          <w:b/>
        </w:rPr>
      </w:pPr>
      <w:r>
        <w:rPr>
          <w:rFonts w:ascii="Arial" w:hAnsi="Arial"/>
          <w:b/>
        </w:rPr>
        <w:t>8.4</w:t>
      </w:r>
      <w:r>
        <w:rPr>
          <w:rFonts w:ascii="Arial" w:hAnsi="Arial"/>
          <w:b/>
        </w:rPr>
        <w:tab/>
        <w:t xml:space="preserve">Submitting the </w:t>
      </w:r>
      <w:r w:rsidR="000D0C5B">
        <w:rPr>
          <w:rFonts w:ascii="Arial" w:hAnsi="Arial"/>
          <w:b/>
        </w:rPr>
        <w:t>Form</w:t>
      </w:r>
    </w:p>
    <w:p w:rsidR="00BF6E8E" w:rsidRDefault="00BF6E8E">
      <w:pPr>
        <w:ind w:left="720"/>
        <w:rPr>
          <w:rFonts w:ascii="Arial" w:hAnsi="Arial"/>
        </w:rPr>
      </w:pPr>
    </w:p>
    <w:p w:rsidR="006B228A" w:rsidRDefault="0074247F" w:rsidP="00C11191">
      <w:pPr>
        <w:ind w:left="720"/>
        <w:rPr>
          <w:rFonts w:ascii="Arial" w:hAnsi="Arial"/>
          <w:b/>
        </w:rPr>
      </w:pPr>
      <w:r>
        <w:rPr>
          <w:rFonts w:ascii="Arial" w:hAnsi="Arial"/>
        </w:rPr>
        <w:t>T</w:t>
      </w:r>
      <w:r w:rsidR="00BF6E8E">
        <w:rPr>
          <w:rFonts w:ascii="Arial" w:hAnsi="Arial"/>
        </w:rPr>
        <w:t xml:space="preserve">he Item Creation </w:t>
      </w:r>
      <w:r w:rsidR="000D0C5B">
        <w:rPr>
          <w:rFonts w:ascii="Arial" w:hAnsi="Arial"/>
        </w:rPr>
        <w:t>Form</w:t>
      </w:r>
      <w:r w:rsidR="00BF6E8E">
        <w:rPr>
          <w:rFonts w:ascii="Arial" w:hAnsi="Arial"/>
        </w:rPr>
        <w:t xml:space="preserve"> </w:t>
      </w:r>
      <w:r>
        <w:rPr>
          <w:rFonts w:ascii="Arial" w:hAnsi="Arial"/>
        </w:rPr>
        <w:t>is submitted to Document Control after the appropriate information has been entered</w:t>
      </w:r>
      <w:r w:rsidR="00BF6E8E">
        <w:rPr>
          <w:rFonts w:ascii="Arial" w:hAnsi="Arial"/>
        </w:rPr>
        <w:t xml:space="preserve">. </w:t>
      </w:r>
      <w:r>
        <w:rPr>
          <w:rFonts w:ascii="Arial" w:hAnsi="Arial"/>
        </w:rPr>
        <w:t xml:space="preserve"> The primary method for submitting an Item Creation </w:t>
      </w:r>
      <w:r w:rsidR="000D0C5B">
        <w:rPr>
          <w:rFonts w:ascii="Arial" w:hAnsi="Arial"/>
        </w:rPr>
        <w:t>Form</w:t>
      </w:r>
      <w:r w:rsidR="00BF6E8E">
        <w:rPr>
          <w:rFonts w:ascii="Arial" w:hAnsi="Arial"/>
        </w:rPr>
        <w:t xml:space="preserve"> </w:t>
      </w:r>
      <w:r>
        <w:rPr>
          <w:rFonts w:ascii="Arial" w:hAnsi="Arial"/>
        </w:rPr>
        <w:t>is</w:t>
      </w:r>
      <w:r w:rsidR="00BF6E8E">
        <w:rPr>
          <w:rFonts w:ascii="Arial" w:hAnsi="Arial"/>
        </w:rPr>
        <w:t xml:space="preserve"> electronically</w:t>
      </w:r>
      <w:r>
        <w:rPr>
          <w:rFonts w:ascii="Arial" w:hAnsi="Arial"/>
        </w:rPr>
        <w:t>, however, a</w:t>
      </w:r>
      <w:r w:rsidR="00BF6E8E">
        <w:rPr>
          <w:rFonts w:ascii="Arial" w:hAnsi="Arial"/>
        </w:rPr>
        <w:t xml:space="preserve"> handwritten</w:t>
      </w:r>
      <w:r>
        <w:rPr>
          <w:rFonts w:ascii="Arial" w:hAnsi="Arial"/>
        </w:rPr>
        <w:t xml:space="preserve"> form is acceptable, if necessary</w:t>
      </w:r>
      <w:r w:rsidR="00BF6E8E">
        <w:rPr>
          <w:rFonts w:ascii="Arial" w:hAnsi="Arial"/>
        </w:rPr>
        <w:t>.</w:t>
      </w:r>
    </w:p>
    <w:p w:rsidR="006B228A" w:rsidRDefault="006B228A">
      <w:pPr>
        <w:ind w:left="720"/>
        <w:rPr>
          <w:rFonts w:ascii="Arial" w:hAnsi="Arial"/>
          <w:b/>
        </w:rPr>
      </w:pPr>
    </w:p>
    <w:p w:rsidR="00BF6E8E" w:rsidRDefault="000E7017">
      <w:pPr>
        <w:ind w:left="720"/>
        <w:rPr>
          <w:rFonts w:ascii="Arial" w:hAnsi="Arial"/>
          <w:b/>
        </w:rPr>
      </w:pPr>
      <w:r>
        <w:rPr>
          <w:rFonts w:ascii="Arial" w:hAnsi="Arial"/>
          <w:b/>
        </w:rPr>
        <w:t>8.5</w:t>
      </w:r>
      <w:r>
        <w:rPr>
          <w:rFonts w:ascii="Arial" w:hAnsi="Arial"/>
          <w:b/>
        </w:rPr>
        <w:tab/>
        <w:t>Document Control</w:t>
      </w:r>
    </w:p>
    <w:p w:rsidR="00BF6E8E" w:rsidRDefault="00BF6E8E">
      <w:pPr>
        <w:ind w:left="720"/>
        <w:rPr>
          <w:rFonts w:ascii="Arial" w:hAnsi="Arial"/>
        </w:rPr>
      </w:pPr>
    </w:p>
    <w:p w:rsidR="00BF6E8E" w:rsidRDefault="00BF6E8E">
      <w:pPr>
        <w:ind w:left="1440"/>
        <w:rPr>
          <w:rFonts w:ascii="Arial" w:hAnsi="Arial"/>
          <w:b/>
        </w:rPr>
      </w:pPr>
      <w:r>
        <w:rPr>
          <w:rFonts w:ascii="Arial" w:hAnsi="Arial"/>
          <w:b/>
        </w:rPr>
        <w:t>8.5.1</w:t>
      </w:r>
      <w:r>
        <w:rPr>
          <w:rFonts w:ascii="Arial" w:hAnsi="Arial"/>
          <w:b/>
        </w:rPr>
        <w:tab/>
      </w:r>
      <w:r>
        <w:rPr>
          <w:rFonts w:ascii="Arial" w:hAnsi="Arial"/>
        </w:rPr>
        <w:t>Preliminary Review</w:t>
      </w:r>
    </w:p>
    <w:p w:rsidR="00BF6E8E" w:rsidRDefault="00BF6E8E">
      <w:pPr>
        <w:ind w:left="1440"/>
        <w:rPr>
          <w:rFonts w:ascii="Arial" w:hAnsi="Arial"/>
        </w:rPr>
      </w:pPr>
    </w:p>
    <w:p w:rsidR="00BF6E8E" w:rsidRDefault="00BF6E8E">
      <w:pPr>
        <w:ind w:left="1440"/>
        <w:rPr>
          <w:rFonts w:ascii="Arial" w:hAnsi="Arial"/>
        </w:rPr>
      </w:pPr>
      <w:r>
        <w:rPr>
          <w:rFonts w:ascii="Arial" w:hAnsi="Arial"/>
        </w:rPr>
        <w:t xml:space="preserve">Document Control </w:t>
      </w:r>
      <w:r w:rsidR="002377D3">
        <w:rPr>
          <w:rFonts w:ascii="Arial" w:hAnsi="Arial"/>
        </w:rPr>
        <w:t>reviews</w:t>
      </w:r>
      <w:r>
        <w:rPr>
          <w:rFonts w:ascii="Arial" w:hAnsi="Arial"/>
        </w:rPr>
        <w:t xml:space="preserve"> the submitted form</w:t>
      </w:r>
      <w:r w:rsidR="002377D3">
        <w:rPr>
          <w:rFonts w:ascii="Arial" w:hAnsi="Arial"/>
        </w:rPr>
        <w:t xml:space="preserve"> for accuracy by verifying that the item number is unique and that all applicable information is entered</w:t>
      </w:r>
      <w:r>
        <w:rPr>
          <w:rFonts w:ascii="Arial" w:hAnsi="Arial"/>
        </w:rPr>
        <w:t xml:space="preserve">. </w:t>
      </w:r>
      <w:r w:rsidR="002377D3">
        <w:rPr>
          <w:rFonts w:ascii="Arial" w:hAnsi="Arial"/>
        </w:rPr>
        <w:t xml:space="preserve"> </w:t>
      </w:r>
      <w:r>
        <w:rPr>
          <w:rFonts w:ascii="Arial" w:hAnsi="Arial"/>
        </w:rPr>
        <w:t xml:space="preserve">If the Item Creation </w:t>
      </w:r>
      <w:r w:rsidR="000D0C5B">
        <w:rPr>
          <w:rFonts w:ascii="Arial" w:hAnsi="Arial"/>
        </w:rPr>
        <w:t>Form</w:t>
      </w:r>
      <w:r>
        <w:rPr>
          <w:rFonts w:ascii="Arial" w:hAnsi="Arial"/>
        </w:rPr>
        <w:t xml:space="preserve"> is incomplete or incorrect, it will be returned to the originator for correction and re-submission to Document Control.</w:t>
      </w:r>
    </w:p>
    <w:p w:rsidR="00BF6E8E" w:rsidRDefault="00BF6E8E">
      <w:pPr>
        <w:ind w:left="1440"/>
        <w:rPr>
          <w:rFonts w:ascii="Arial" w:hAnsi="Arial"/>
        </w:rPr>
      </w:pPr>
    </w:p>
    <w:p w:rsidR="00BF6E8E" w:rsidRDefault="00BF6E8E">
      <w:pPr>
        <w:ind w:left="1440"/>
        <w:rPr>
          <w:rFonts w:ascii="Arial" w:hAnsi="Arial"/>
        </w:rPr>
      </w:pPr>
      <w:r>
        <w:rPr>
          <w:rFonts w:ascii="Arial" w:hAnsi="Arial"/>
          <w:b/>
        </w:rPr>
        <w:t>8.5.2</w:t>
      </w:r>
      <w:r>
        <w:rPr>
          <w:rFonts w:ascii="Arial" w:hAnsi="Arial"/>
          <w:b/>
        </w:rPr>
        <w:tab/>
      </w:r>
      <w:r w:rsidR="002377D3">
        <w:rPr>
          <w:rFonts w:ascii="Arial" w:hAnsi="Arial"/>
        </w:rPr>
        <w:t>Processing</w:t>
      </w:r>
      <w:r>
        <w:rPr>
          <w:rFonts w:ascii="Arial" w:hAnsi="Arial"/>
        </w:rPr>
        <w:t xml:space="preserve"> the </w:t>
      </w:r>
      <w:r w:rsidR="000D0C5B">
        <w:rPr>
          <w:rFonts w:ascii="Arial" w:hAnsi="Arial"/>
        </w:rPr>
        <w:t>Form</w:t>
      </w:r>
    </w:p>
    <w:p w:rsidR="00BF6E8E" w:rsidRDefault="00BF6E8E">
      <w:pPr>
        <w:ind w:left="1440"/>
        <w:rPr>
          <w:rFonts w:ascii="Arial" w:hAnsi="Arial"/>
        </w:rPr>
      </w:pPr>
    </w:p>
    <w:p w:rsidR="00BF6E8E" w:rsidRDefault="00BF6E8E" w:rsidP="007F4AA1">
      <w:pPr>
        <w:ind w:left="1440"/>
        <w:rPr>
          <w:rFonts w:ascii="Arial" w:hAnsi="Arial"/>
        </w:rPr>
      </w:pPr>
      <w:r>
        <w:rPr>
          <w:rFonts w:ascii="Arial" w:hAnsi="Arial"/>
        </w:rPr>
        <w:t>When Document Control receives an It</w:t>
      </w:r>
      <w:r w:rsidR="002377D3">
        <w:rPr>
          <w:rFonts w:ascii="Arial" w:hAnsi="Arial"/>
        </w:rPr>
        <w:t xml:space="preserve">em Creation </w:t>
      </w:r>
      <w:r w:rsidR="000D0C5B">
        <w:rPr>
          <w:rFonts w:ascii="Arial" w:hAnsi="Arial"/>
        </w:rPr>
        <w:t>Form</w:t>
      </w:r>
      <w:r>
        <w:rPr>
          <w:rFonts w:ascii="Arial" w:hAnsi="Arial"/>
        </w:rPr>
        <w:t xml:space="preserve">, the appropriate information is </w:t>
      </w:r>
      <w:r w:rsidR="002377D3">
        <w:rPr>
          <w:rFonts w:ascii="Arial" w:hAnsi="Arial"/>
        </w:rPr>
        <w:t>entered into the current BSD and, as appropriate,</w:t>
      </w:r>
      <w:r>
        <w:rPr>
          <w:rFonts w:ascii="Arial" w:hAnsi="Arial"/>
        </w:rPr>
        <w:t xml:space="preserve"> into a</w:t>
      </w:r>
      <w:r w:rsidR="002377D3">
        <w:rPr>
          <w:rFonts w:ascii="Arial" w:hAnsi="Arial"/>
        </w:rPr>
        <w:t>n</w:t>
      </w:r>
      <w:r>
        <w:rPr>
          <w:rFonts w:ascii="Arial" w:hAnsi="Arial"/>
        </w:rPr>
        <w:t xml:space="preserve"> </w:t>
      </w:r>
      <w:r w:rsidR="00392127">
        <w:rPr>
          <w:rFonts w:ascii="Arial" w:hAnsi="Arial"/>
        </w:rPr>
        <w:t>I</w:t>
      </w:r>
      <w:r w:rsidR="005E5929">
        <w:rPr>
          <w:rFonts w:ascii="Arial" w:hAnsi="Arial"/>
        </w:rPr>
        <w:t>tem</w:t>
      </w:r>
      <w:r w:rsidR="00392127">
        <w:rPr>
          <w:rFonts w:ascii="Arial" w:hAnsi="Arial"/>
        </w:rPr>
        <w:t xml:space="preserve"> N</w:t>
      </w:r>
      <w:r w:rsidR="002377D3">
        <w:rPr>
          <w:rFonts w:ascii="Arial" w:hAnsi="Arial"/>
        </w:rPr>
        <w:t xml:space="preserve">umber </w:t>
      </w:r>
      <w:r>
        <w:rPr>
          <w:rFonts w:ascii="Arial" w:hAnsi="Arial"/>
        </w:rPr>
        <w:t>trackin</w:t>
      </w:r>
      <w:r w:rsidR="002377D3">
        <w:rPr>
          <w:rFonts w:ascii="Arial" w:hAnsi="Arial"/>
        </w:rPr>
        <w:t>g database</w:t>
      </w:r>
      <w:r>
        <w:rPr>
          <w:rFonts w:ascii="Arial" w:hAnsi="Arial"/>
        </w:rPr>
        <w:t xml:space="preserve">.  Document Control completes the Document Control section </w:t>
      </w:r>
      <w:r w:rsidR="002377D3">
        <w:rPr>
          <w:rFonts w:ascii="Arial" w:hAnsi="Arial"/>
        </w:rPr>
        <w:t>of the form and stores</w:t>
      </w:r>
      <w:r>
        <w:rPr>
          <w:rFonts w:ascii="Arial" w:hAnsi="Arial"/>
        </w:rPr>
        <w:t xml:space="preserve"> </w:t>
      </w:r>
      <w:r w:rsidR="002377D3">
        <w:rPr>
          <w:rFonts w:ascii="Arial" w:hAnsi="Arial"/>
        </w:rPr>
        <w:t>it</w:t>
      </w:r>
      <w:r>
        <w:rPr>
          <w:rFonts w:ascii="Arial" w:hAnsi="Arial"/>
        </w:rPr>
        <w:t xml:space="preserve"> </w:t>
      </w:r>
      <w:r w:rsidR="002377D3">
        <w:rPr>
          <w:rFonts w:ascii="Arial" w:hAnsi="Arial"/>
        </w:rPr>
        <w:t xml:space="preserve">according to </w:t>
      </w:r>
      <w:r>
        <w:rPr>
          <w:rFonts w:ascii="Arial" w:hAnsi="Arial"/>
        </w:rPr>
        <w:t>Document Control</w:t>
      </w:r>
      <w:r w:rsidR="002377D3">
        <w:rPr>
          <w:rFonts w:ascii="Arial" w:hAnsi="Arial"/>
        </w:rPr>
        <w:t xml:space="preserve"> procedures</w:t>
      </w:r>
      <w:r>
        <w:rPr>
          <w:rFonts w:ascii="Arial" w:hAnsi="Arial"/>
        </w:rPr>
        <w:t>.</w:t>
      </w:r>
    </w:p>
    <w:p w:rsidR="00C973C5" w:rsidRDefault="00C973C5" w:rsidP="002377D3">
      <w:pPr>
        <w:ind w:left="1440"/>
        <w:rPr>
          <w:rFonts w:ascii="Arial" w:hAnsi="Arial"/>
          <w:b/>
        </w:rPr>
      </w:pPr>
    </w:p>
    <w:p w:rsidR="002377D3" w:rsidRDefault="002377D3" w:rsidP="002377D3">
      <w:pPr>
        <w:ind w:left="1440"/>
        <w:rPr>
          <w:rFonts w:ascii="Arial" w:hAnsi="Arial"/>
        </w:rPr>
      </w:pPr>
      <w:r>
        <w:rPr>
          <w:rFonts w:ascii="Arial" w:hAnsi="Arial"/>
          <w:b/>
        </w:rPr>
        <w:t>8.5.2</w:t>
      </w:r>
      <w:r>
        <w:rPr>
          <w:rFonts w:ascii="Arial" w:hAnsi="Arial"/>
          <w:b/>
        </w:rPr>
        <w:tab/>
      </w:r>
      <w:r>
        <w:rPr>
          <w:rFonts w:ascii="Arial" w:hAnsi="Arial"/>
        </w:rPr>
        <w:t>Approval</w:t>
      </w:r>
    </w:p>
    <w:p w:rsidR="002377D3" w:rsidRDefault="002377D3" w:rsidP="002377D3">
      <w:pPr>
        <w:ind w:left="1440"/>
        <w:rPr>
          <w:rFonts w:ascii="Arial" w:hAnsi="Arial"/>
        </w:rPr>
      </w:pPr>
    </w:p>
    <w:p w:rsidR="002377D3" w:rsidRDefault="002377D3" w:rsidP="002377D3">
      <w:pPr>
        <w:ind w:left="1440"/>
        <w:rPr>
          <w:rFonts w:ascii="Arial" w:hAnsi="Arial"/>
        </w:rPr>
      </w:pPr>
      <w:r>
        <w:rPr>
          <w:rFonts w:ascii="Arial" w:hAnsi="Arial"/>
        </w:rPr>
        <w:t xml:space="preserve">Engineering must approve all Item Creation </w:t>
      </w:r>
      <w:r w:rsidR="000D0C5B">
        <w:rPr>
          <w:rFonts w:ascii="Arial" w:hAnsi="Arial"/>
        </w:rPr>
        <w:t>Form</w:t>
      </w:r>
      <w:r>
        <w:rPr>
          <w:rFonts w:ascii="Arial" w:hAnsi="Arial"/>
        </w:rPr>
        <w:t>s</w:t>
      </w:r>
      <w:r w:rsidR="00392127">
        <w:rPr>
          <w:rFonts w:ascii="Arial" w:hAnsi="Arial"/>
        </w:rPr>
        <w:t xml:space="preserve"> submitted by non-Engineering personnel</w:t>
      </w:r>
      <w:r>
        <w:rPr>
          <w:rFonts w:ascii="Arial" w:hAnsi="Arial"/>
        </w:rPr>
        <w:t>.</w:t>
      </w:r>
    </w:p>
    <w:p w:rsidR="0074247F" w:rsidRPr="0074247F" w:rsidRDefault="0074247F" w:rsidP="00392127">
      <w:pPr>
        <w:ind w:left="1440"/>
        <w:rPr>
          <w:rFonts w:ascii="Arial" w:hAnsi="Arial"/>
        </w:rPr>
      </w:pPr>
    </w:p>
    <w:p w:rsidR="00BF6E8E" w:rsidRDefault="00BF6E8E">
      <w:pPr>
        <w:rPr>
          <w:rFonts w:ascii="Arial" w:hAnsi="Arial"/>
        </w:rPr>
      </w:pPr>
      <w:r>
        <w:rPr>
          <w:rFonts w:ascii="Arial" w:hAnsi="Arial"/>
          <w:b/>
        </w:rPr>
        <w:t>9.0</w:t>
      </w:r>
      <w:r>
        <w:rPr>
          <w:rFonts w:ascii="Arial" w:hAnsi="Arial"/>
          <w:b/>
        </w:rPr>
        <w:tab/>
        <w:t>INSPECTION</w:t>
      </w:r>
    </w:p>
    <w:p w:rsidR="00BF6E8E" w:rsidRDefault="00BF6E8E" w:rsidP="007D2171">
      <w:pPr>
        <w:ind w:left="720"/>
        <w:rPr>
          <w:rFonts w:ascii="Arial" w:hAnsi="Arial"/>
        </w:rPr>
      </w:pPr>
    </w:p>
    <w:p w:rsidR="00BF6E8E" w:rsidRDefault="00BF6E8E" w:rsidP="007D2171">
      <w:pPr>
        <w:ind w:left="720"/>
        <w:rPr>
          <w:rFonts w:ascii="Arial" w:hAnsi="Arial"/>
        </w:rPr>
      </w:pPr>
      <w:r>
        <w:rPr>
          <w:rFonts w:ascii="Arial" w:hAnsi="Arial"/>
        </w:rPr>
        <w:t>Document Control will i</w:t>
      </w:r>
      <w:r w:rsidR="002377D3">
        <w:rPr>
          <w:rFonts w:ascii="Arial" w:hAnsi="Arial"/>
        </w:rPr>
        <w:t xml:space="preserve">nspect the Item Creation </w:t>
      </w:r>
      <w:r w:rsidR="000D0C5B">
        <w:rPr>
          <w:rFonts w:ascii="Arial" w:hAnsi="Arial"/>
        </w:rPr>
        <w:t>Form</w:t>
      </w:r>
      <w:r w:rsidR="002377D3">
        <w:rPr>
          <w:rFonts w:ascii="Arial" w:hAnsi="Arial"/>
        </w:rPr>
        <w:t xml:space="preserve"> for accuracy and completeness</w:t>
      </w:r>
      <w:r>
        <w:rPr>
          <w:rFonts w:ascii="Arial" w:hAnsi="Arial"/>
        </w:rPr>
        <w:t>.</w:t>
      </w:r>
    </w:p>
    <w:p w:rsidR="00BF6E8E" w:rsidRDefault="00BF6E8E" w:rsidP="007D2171">
      <w:pPr>
        <w:ind w:left="720"/>
        <w:rPr>
          <w:rFonts w:ascii="Arial" w:hAnsi="Arial"/>
        </w:rPr>
      </w:pPr>
    </w:p>
    <w:p w:rsidR="00BF6E8E" w:rsidRDefault="00BF6E8E">
      <w:pPr>
        <w:rPr>
          <w:rFonts w:ascii="Arial" w:hAnsi="Arial"/>
        </w:rPr>
      </w:pPr>
      <w:r>
        <w:rPr>
          <w:rFonts w:ascii="Arial" w:hAnsi="Arial"/>
          <w:b/>
        </w:rPr>
        <w:t>10.0</w:t>
      </w:r>
      <w:r>
        <w:rPr>
          <w:rFonts w:ascii="Arial" w:hAnsi="Arial"/>
          <w:b/>
        </w:rPr>
        <w:tab/>
        <w:t>RECORDS</w:t>
      </w:r>
    </w:p>
    <w:p w:rsidR="00BF6E8E" w:rsidRDefault="00BF6E8E" w:rsidP="007D2171">
      <w:pPr>
        <w:ind w:left="720"/>
        <w:rPr>
          <w:rFonts w:ascii="Arial" w:hAnsi="Arial"/>
        </w:rPr>
      </w:pPr>
    </w:p>
    <w:p w:rsidR="00BF6E8E" w:rsidRDefault="00BF6E8E" w:rsidP="007D2171">
      <w:pPr>
        <w:ind w:left="720"/>
        <w:rPr>
          <w:rFonts w:ascii="Arial" w:hAnsi="Arial"/>
        </w:rPr>
      </w:pPr>
      <w:r>
        <w:rPr>
          <w:rFonts w:ascii="Arial" w:hAnsi="Arial"/>
        </w:rPr>
        <w:t xml:space="preserve">After an Item Creation </w:t>
      </w:r>
      <w:r w:rsidR="000D0C5B">
        <w:rPr>
          <w:rFonts w:ascii="Arial" w:hAnsi="Arial"/>
        </w:rPr>
        <w:t>Form</w:t>
      </w:r>
      <w:r>
        <w:rPr>
          <w:rFonts w:ascii="Arial" w:hAnsi="Arial"/>
        </w:rPr>
        <w:t xml:space="preserve"> has been entered into the current BSD </w:t>
      </w:r>
      <w:r w:rsidR="007F4AA1">
        <w:rPr>
          <w:rFonts w:ascii="Arial" w:hAnsi="Arial"/>
        </w:rPr>
        <w:t xml:space="preserve">the form is </w:t>
      </w:r>
      <w:r w:rsidR="00392127">
        <w:rPr>
          <w:rFonts w:ascii="Arial" w:hAnsi="Arial"/>
        </w:rPr>
        <w:t>stored</w:t>
      </w:r>
      <w:r w:rsidR="007F4AA1">
        <w:rPr>
          <w:rFonts w:ascii="Arial" w:hAnsi="Arial"/>
        </w:rPr>
        <w:t xml:space="preserve"> in </w:t>
      </w:r>
      <w:r>
        <w:rPr>
          <w:rFonts w:ascii="Arial" w:hAnsi="Arial"/>
        </w:rPr>
        <w:t>Document Control.  Retention of the forms is per the Quality Records Matrix (D0001.1126-1).</w:t>
      </w:r>
    </w:p>
    <w:p w:rsidR="00BF6E8E" w:rsidRDefault="00BF6E8E" w:rsidP="007D2171">
      <w:pPr>
        <w:ind w:left="720"/>
        <w:rPr>
          <w:rFonts w:ascii="Arial" w:hAnsi="Arial"/>
        </w:rPr>
      </w:pPr>
    </w:p>
    <w:p w:rsidR="00BF6E8E" w:rsidRDefault="00BF6E8E">
      <w:pPr>
        <w:rPr>
          <w:rFonts w:ascii="Arial" w:hAnsi="Arial"/>
          <w:b/>
        </w:rPr>
      </w:pPr>
      <w:r>
        <w:rPr>
          <w:rFonts w:ascii="Arial" w:hAnsi="Arial"/>
          <w:b/>
        </w:rPr>
        <w:t>11.0</w:t>
      </w:r>
      <w:r>
        <w:rPr>
          <w:rFonts w:ascii="Arial" w:hAnsi="Arial"/>
          <w:b/>
        </w:rPr>
        <w:tab/>
        <w:t>DISTRIBUTION</w:t>
      </w:r>
    </w:p>
    <w:p w:rsidR="00BF6E8E" w:rsidRDefault="00BF6E8E" w:rsidP="007D2171">
      <w:pPr>
        <w:ind w:left="720"/>
        <w:rPr>
          <w:rFonts w:ascii="Arial" w:hAnsi="Arial"/>
        </w:rPr>
      </w:pPr>
    </w:p>
    <w:p w:rsidR="00BF6E8E" w:rsidRDefault="00BF6E8E" w:rsidP="007D2171">
      <w:pPr>
        <w:ind w:left="720"/>
        <w:rPr>
          <w:rFonts w:ascii="Arial" w:hAnsi="Arial"/>
        </w:rPr>
      </w:pPr>
      <w:r>
        <w:rPr>
          <w:rFonts w:ascii="Arial" w:hAnsi="Arial"/>
        </w:rPr>
        <w:t>Distribution is through electronic access to the online Document Control area or by contacting Document Control.</w:t>
      </w:r>
    </w:p>
    <w:p w:rsidR="00BF6E8E" w:rsidRDefault="00BF6E8E" w:rsidP="007D2171">
      <w:pPr>
        <w:ind w:left="720"/>
        <w:rPr>
          <w:rFonts w:ascii="Arial" w:hAnsi="Arial"/>
        </w:rPr>
      </w:pPr>
    </w:p>
    <w:p w:rsidR="00BF6E8E" w:rsidRDefault="00BF6E8E" w:rsidP="007D2171">
      <w:pPr>
        <w:ind w:left="720"/>
        <w:rPr>
          <w:rFonts w:ascii="Arial" w:hAnsi="Arial"/>
        </w:rPr>
      </w:pPr>
    </w:p>
    <w:p w:rsidR="00BF6E8E" w:rsidRDefault="00BF6E8E">
      <w:pPr>
        <w:keepNext/>
        <w:keepLines/>
        <w:suppressLineNumbers/>
        <w:suppressAutoHyphens/>
        <w:rPr>
          <w:rFonts w:ascii="Arial" w:hAnsi="Arial"/>
        </w:rPr>
      </w:pPr>
      <w:r>
        <w:rPr>
          <w:rFonts w:ascii="Arial" w:hAnsi="Arial"/>
          <w:b/>
        </w:rPr>
        <w:t>12.0</w:t>
      </w:r>
      <w:r>
        <w:rPr>
          <w:rFonts w:ascii="Arial" w:hAnsi="Arial"/>
          <w:b/>
        </w:rPr>
        <w:tab/>
        <w:t>REVISION HISTORY</w:t>
      </w:r>
    </w:p>
    <w:p w:rsidR="00BF6E8E" w:rsidRDefault="00BF6E8E" w:rsidP="007D2171">
      <w:pPr>
        <w:keepNext/>
        <w:keepLines/>
        <w:suppressLineNumbers/>
        <w:suppressAutoHyphens/>
        <w:ind w:left="720"/>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720"/>
        <w:gridCol w:w="1260"/>
        <w:gridCol w:w="1260"/>
        <w:gridCol w:w="5544"/>
      </w:tblGrid>
      <w:tr w:rsidR="00BF6E8E">
        <w:tc>
          <w:tcPr>
            <w:tcW w:w="1008" w:type="dxa"/>
          </w:tcPr>
          <w:p w:rsidR="00BF6E8E" w:rsidRDefault="00BF6E8E">
            <w:pPr>
              <w:keepNext/>
              <w:keepLines/>
              <w:suppressLineNumbers/>
              <w:suppressAutoHyphens/>
              <w:jc w:val="center"/>
              <w:rPr>
                <w:rFonts w:ascii="Arial" w:hAnsi="Arial"/>
                <w:b/>
              </w:rPr>
            </w:pPr>
            <w:smartTag w:uri="urn:schemas-microsoft-com:office:smarttags" w:element="stockticker">
              <w:r>
                <w:rPr>
                  <w:rFonts w:ascii="Arial" w:hAnsi="Arial"/>
                  <w:b/>
                </w:rPr>
                <w:t>DCO</w:t>
              </w:r>
            </w:smartTag>
            <w:r>
              <w:rPr>
                <w:rFonts w:ascii="Arial" w:hAnsi="Arial"/>
                <w:b/>
              </w:rPr>
              <w:t xml:space="preserve"> #</w:t>
            </w:r>
          </w:p>
        </w:tc>
        <w:tc>
          <w:tcPr>
            <w:tcW w:w="720" w:type="dxa"/>
          </w:tcPr>
          <w:p w:rsidR="00BF6E8E" w:rsidRDefault="00BF6E8E">
            <w:pPr>
              <w:keepNext/>
              <w:keepLines/>
              <w:suppressLineNumbers/>
              <w:suppressAutoHyphens/>
              <w:jc w:val="center"/>
              <w:rPr>
                <w:rFonts w:ascii="Arial" w:hAnsi="Arial"/>
                <w:b/>
              </w:rPr>
            </w:pPr>
            <w:smartTag w:uri="urn:schemas-microsoft-com:office:smarttags" w:element="stockticker">
              <w:r>
                <w:rPr>
                  <w:rFonts w:ascii="Arial" w:hAnsi="Arial"/>
                  <w:b/>
                </w:rPr>
                <w:t>REV</w:t>
              </w:r>
            </w:smartTag>
          </w:p>
        </w:tc>
        <w:tc>
          <w:tcPr>
            <w:tcW w:w="1260" w:type="dxa"/>
          </w:tcPr>
          <w:p w:rsidR="00BF6E8E" w:rsidRDefault="00BF6E8E">
            <w:pPr>
              <w:pStyle w:val="Heading4"/>
              <w:keepLines/>
              <w:suppressLineNumbers/>
              <w:suppressAutoHyphens/>
            </w:pPr>
            <w:r>
              <w:t>DATE</w:t>
            </w:r>
          </w:p>
        </w:tc>
        <w:tc>
          <w:tcPr>
            <w:tcW w:w="1260" w:type="dxa"/>
          </w:tcPr>
          <w:p w:rsidR="00BF6E8E" w:rsidRDefault="00BF6E8E">
            <w:pPr>
              <w:keepNext/>
              <w:keepLines/>
              <w:suppressLineNumbers/>
              <w:suppressAutoHyphens/>
              <w:jc w:val="center"/>
              <w:rPr>
                <w:rFonts w:ascii="Arial" w:hAnsi="Arial"/>
                <w:b/>
              </w:rPr>
            </w:pPr>
            <w:r>
              <w:rPr>
                <w:rFonts w:ascii="Arial" w:hAnsi="Arial"/>
                <w:b/>
              </w:rPr>
              <w:t>INITIALS</w:t>
            </w:r>
          </w:p>
        </w:tc>
        <w:tc>
          <w:tcPr>
            <w:tcW w:w="5544" w:type="dxa"/>
          </w:tcPr>
          <w:p w:rsidR="00BF6E8E" w:rsidRDefault="00BF6E8E">
            <w:pPr>
              <w:keepNext/>
              <w:keepLines/>
              <w:suppressLineNumbers/>
              <w:suppressAutoHyphens/>
              <w:jc w:val="center"/>
              <w:rPr>
                <w:rFonts w:ascii="Arial" w:hAnsi="Arial"/>
                <w:b/>
              </w:rPr>
            </w:pPr>
            <w:r>
              <w:rPr>
                <w:rFonts w:ascii="Arial" w:hAnsi="Arial"/>
                <w:b/>
              </w:rPr>
              <w:t>CHANGES MADE</w:t>
            </w:r>
          </w:p>
        </w:tc>
      </w:tr>
      <w:tr w:rsidR="00BF6E8E">
        <w:tc>
          <w:tcPr>
            <w:tcW w:w="1008" w:type="dxa"/>
          </w:tcPr>
          <w:p w:rsidR="00BF6E8E" w:rsidRDefault="00BF6E8E">
            <w:pPr>
              <w:keepNext/>
              <w:keepLines/>
              <w:suppressLineNumbers/>
              <w:suppressAutoHyphens/>
              <w:jc w:val="center"/>
              <w:rPr>
                <w:rFonts w:ascii="Arial" w:hAnsi="Arial"/>
                <w:sz w:val="20"/>
              </w:rPr>
            </w:pPr>
            <w:r>
              <w:rPr>
                <w:rFonts w:ascii="Arial" w:hAnsi="Arial"/>
                <w:sz w:val="20"/>
              </w:rPr>
              <w:t>254A</w:t>
            </w:r>
          </w:p>
        </w:tc>
        <w:tc>
          <w:tcPr>
            <w:tcW w:w="720" w:type="dxa"/>
          </w:tcPr>
          <w:p w:rsidR="00BF6E8E" w:rsidRDefault="00BF6E8E">
            <w:pPr>
              <w:keepNext/>
              <w:keepLines/>
              <w:suppressLineNumbers/>
              <w:suppressAutoHyphens/>
              <w:jc w:val="center"/>
              <w:rPr>
                <w:rFonts w:ascii="Arial" w:hAnsi="Arial"/>
                <w:sz w:val="20"/>
              </w:rPr>
            </w:pPr>
            <w:r>
              <w:rPr>
                <w:rFonts w:ascii="Arial" w:hAnsi="Arial"/>
                <w:sz w:val="20"/>
              </w:rPr>
              <w:t>B</w:t>
            </w:r>
          </w:p>
        </w:tc>
        <w:tc>
          <w:tcPr>
            <w:tcW w:w="1260" w:type="dxa"/>
          </w:tcPr>
          <w:p w:rsidR="00BF6E8E" w:rsidRDefault="00BF6E8E">
            <w:pPr>
              <w:keepNext/>
              <w:keepLines/>
              <w:suppressLineNumbers/>
              <w:suppressAutoHyphens/>
              <w:jc w:val="center"/>
              <w:rPr>
                <w:rFonts w:ascii="Arial" w:hAnsi="Arial"/>
                <w:sz w:val="20"/>
              </w:rPr>
            </w:pPr>
            <w:smartTag w:uri="urn:schemas-microsoft-com:office:smarttags" w:element="date">
              <w:smartTagPr>
                <w:attr w:name="Month" w:val="3"/>
                <w:attr w:name="Day" w:val="27"/>
                <w:attr w:name="Year" w:val="2001"/>
              </w:smartTagPr>
              <w:r>
                <w:rPr>
                  <w:rFonts w:ascii="Arial" w:hAnsi="Arial"/>
                  <w:sz w:val="20"/>
                </w:rPr>
                <w:t>27Mar2001</w:t>
              </w:r>
            </w:smartTag>
          </w:p>
        </w:tc>
        <w:tc>
          <w:tcPr>
            <w:tcW w:w="1260" w:type="dxa"/>
          </w:tcPr>
          <w:p w:rsidR="00BF6E8E" w:rsidRDefault="00BF6E8E">
            <w:pPr>
              <w:keepNext/>
              <w:keepLines/>
              <w:suppressLineNumbers/>
              <w:suppressAutoHyphens/>
              <w:jc w:val="center"/>
              <w:rPr>
                <w:rFonts w:ascii="Arial" w:hAnsi="Arial"/>
                <w:sz w:val="20"/>
              </w:rPr>
            </w:pPr>
            <w:r>
              <w:rPr>
                <w:rFonts w:ascii="Arial" w:hAnsi="Arial"/>
                <w:sz w:val="20"/>
              </w:rPr>
              <w:t>AJR</w:t>
            </w:r>
          </w:p>
        </w:tc>
        <w:tc>
          <w:tcPr>
            <w:tcW w:w="5544" w:type="dxa"/>
          </w:tcPr>
          <w:p w:rsidR="00BF6E8E" w:rsidRDefault="00BF6E8E">
            <w:pPr>
              <w:keepNext/>
              <w:keepLines/>
              <w:suppressLineNumbers/>
              <w:suppressAutoHyphens/>
              <w:rPr>
                <w:rFonts w:ascii="Arial" w:hAnsi="Arial"/>
                <w:sz w:val="20"/>
              </w:rPr>
            </w:pPr>
            <w:r>
              <w:rPr>
                <w:rFonts w:ascii="Arial" w:hAnsi="Arial"/>
                <w:sz w:val="20"/>
              </w:rPr>
              <w:t xml:space="preserve">Updated terminology, formatting and </w:t>
            </w:r>
            <w:r w:rsidR="005E5929">
              <w:rPr>
                <w:rFonts w:ascii="Arial" w:hAnsi="Arial"/>
                <w:sz w:val="20"/>
              </w:rPr>
              <w:t>item</w:t>
            </w:r>
            <w:r>
              <w:rPr>
                <w:rFonts w:ascii="Arial" w:hAnsi="Arial"/>
                <w:sz w:val="20"/>
              </w:rPr>
              <w:t xml:space="preserve"> designation steps (to be consistent with the recent </w:t>
            </w:r>
            <w:r w:rsidR="005E5929">
              <w:rPr>
                <w:rFonts w:ascii="Arial" w:hAnsi="Arial"/>
                <w:sz w:val="20"/>
              </w:rPr>
              <w:t>Item</w:t>
            </w:r>
            <w:r>
              <w:rPr>
                <w:rFonts w:ascii="Arial" w:hAnsi="Arial"/>
                <w:sz w:val="20"/>
              </w:rPr>
              <w:t xml:space="preserve"> Numbering Procedure changes).</w:t>
            </w:r>
          </w:p>
        </w:tc>
      </w:tr>
      <w:tr w:rsidR="00BF6E8E">
        <w:tc>
          <w:tcPr>
            <w:tcW w:w="1008" w:type="dxa"/>
          </w:tcPr>
          <w:p w:rsidR="00BF6E8E" w:rsidRDefault="00BF6E8E">
            <w:pPr>
              <w:keepNext/>
              <w:keepLines/>
              <w:suppressLineNumbers/>
              <w:suppressAutoHyphens/>
              <w:jc w:val="center"/>
              <w:rPr>
                <w:rFonts w:ascii="Arial" w:hAnsi="Arial"/>
                <w:sz w:val="20"/>
              </w:rPr>
            </w:pPr>
            <w:r>
              <w:rPr>
                <w:rFonts w:ascii="Arial" w:hAnsi="Arial"/>
                <w:sz w:val="20"/>
              </w:rPr>
              <w:t>379A</w:t>
            </w:r>
          </w:p>
        </w:tc>
        <w:tc>
          <w:tcPr>
            <w:tcW w:w="720" w:type="dxa"/>
          </w:tcPr>
          <w:p w:rsidR="00BF6E8E" w:rsidRDefault="00BF6E8E">
            <w:pPr>
              <w:keepNext/>
              <w:keepLines/>
              <w:suppressLineNumbers/>
              <w:suppressAutoHyphens/>
              <w:jc w:val="center"/>
              <w:rPr>
                <w:rFonts w:ascii="Arial" w:hAnsi="Arial"/>
                <w:sz w:val="20"/>
              </w:rPr>
            </w:pPr>
            <w:r>
              <w:rPr>
                <w:rFonts w:ascii="Arial" w:hAnsi="Arial"/>
                <w:sz w:val="20"/>
              </w:rPr>
              <w:t>C</w:t>
            </w:r>
          </w:p>
        </w:tc>
        <w:tc>
          <w:tcPr>
            <w:tcW w:w="1260" w:type="dxa"/>
          </w:tcPr>
          <w:p w:rsidR="00BF6E8E" w:rsidRDefault="00BF6E8E">
            <w:pPr>
              <w:keepNext/>
              <w:keepLines/>
              <w:suppressLineNumbers/>
              <w:suppressAutoHyphens/>
              <w:jc w:val="center"/>
              <w:rPr>
                <w:rFonts w:ascii="Arial" w:hAnsi="Arial"/>
                <w:sz w:val="20"/>
              </w:rPr>
            </w:pPr>
            <w:smartTag w:uri="urn:schemas-microsoft-com:office:smarttags" w:element="date">
              <w:smartTagPr>
                <w:attr w:name="Year" w:val="2002"/>
                <w:attr w:name="Day" w:val="24"/>
                <w:attr w:name="Month" w:val="1"/>
                <w:attr w:name="ls" w:val="trans"/>
              </w:smartTagPr>
              <w:r>
                <w:rPr>
                  <w:rFonts w:ascii="Arial" w:hAnsi="Arial"/>
                  <w:sz w:val="20"/>
                </w:rPr>
                <w:t>1/24/02</w:t>
              </w:r>
            </w:smartTag>
          </w:p>
        </w:tc>
        <w:tc>
          <w:tcPr>
            <w:tcW w:w="1260" w:type="dxa"/>
          </w:tcPr>
          <w:p w:rsidR="00BF6E8E" w:rsidRDefault="00BF6E8E">
            <w:pPr>
              <w:keepNext/>
              <w:keepLines/>
              <w:suppressLineNumbers/>
              <w:suppressAutoHyphens/>
              <w:jc w:val="center"/>
              <w:rPr>
                <w:rFonts w:ascii="Arial" w:hAnsi="Arial"/>
                <w:sz w:val="20"/>
              </w:rPr>
            </w:pPr>
            <w:r>
              <w:rPr>
                <w:rFonts w:ascii="Arial" w:hAnsi="Arial"/>
                <w:sz w:val="20"/>
              </w:rPr>
              <w:t>SW</w:t>
            </w:r>
          </w:p>
        </w:tc>
        <w:tc>
          <w:tcPr>
            <w:tcW w:w="5544" w:type="dxa"/>
          </w:tcPr>
          <w:p w:rsidR="00BF6E8E" w:rsidRDefault="00BF6E8E">
            <w:pPr>
              <w:keepNext/>
              <w:keepLines/>
              <w:suppressLineNumbers/>
              <w:suppressAutoHyphens/>
              <w:rPr>
                <w:rFonts w:ascii="Arial" w:hAnsi="Arial"/>
                <w:sz w:val="20"/>
              </w:rPr>
            </w:pPr>
            <w:r>
              <w:rPr>
                <w:rFonts w:ascii="Arial" w:hAnsi="Arial"/>
                <w:sz w:val="20"/>
              </w:rPr>
              <w:t>Added section for initial of CAD System Model. Also removed reference to D0001.1019 which has been obsoleted, and added reference to the new Document Control System.</w:t>
            </w:r>
          </w:p>
        </w:tc>
      </w:tr>
      <w:tr w:rsidR="00BF6E8E">
        <w:tc>
          <w:tcPr>
            <w:tcW w:w="1008" w:type="dxa"/>
          </w:tcPr>
          <w:p w:rsidR="00BF6E8E" w:rsidRDefault="00BF6E8E">
            <w:pPr>
              <w:keepNext/>
              <w:keepLines/>
              <w:suppressLineNumbers/>
              <w:suppressAutoHyphens/>
              <w:jc w:val="center"/>
              <w:rPr>
                <w:rFonts w:ascii="Arial" w:hAnsi="Arial"/>
                <w:sz w:val="20"/>
              </w:rPr>
            </w:pPr>
            <w:r>
              <w:rPr>
                <w:rFonts w:ascii="Arial" w:hAnsi="Arial"/>
                <w:sz w:val="20"/>
              </w:rPr>
              <w:t>421</w:t>
            </w:r>
          </w:p>
        </w:tc>
        <w:tc>
          <w:tcPr>
            <w:tcW w:w="720" w:type="dxa"/>
          </w:tcPr>
          <w:p w:rsidR="00BF6E8E" w:rsidRDefault="00BF6E8E">
            <w:pPr>
              <w:keepNext/>
              <w:keepLines/>
              <w:suppressLineNumbers/>
              <w:suppressAutoHyphens/>
              <w:jc w:val="center"/>
              <w:rPr>
                <w:rFonts w:ascii="Arial" w:hAnsi="Arial"/>
                <w:sz w:val="20"/>
              </w:rPr>
            </w:pPr>
            <w:r>
              <w:rPr>
                <w:rFonts w:ascii="Arial" w:hAnsi="Arial"/>
                <w:sz w:val="20"/>
              </w:rPr>
              <w:t>D</w:t>
            </w:r>
          </w:p>
        </w:tc>
        <w:tc>
          <w:tcPr>
            <w:tcW w:w="1260" w:type="dxa"/>
          </w:tcPr>
          <w:p w:rsidR="00BF6E8E" w:rsidRDefault="00BF6E8E">
            <w:pPr>
              <w:keepNext/>
              <w:keepLines/>
              <w:suppressLineNumbers/>
              <w:suppressAutoHyphens/>
              <w:jc w:val="center"/>
              <w:rPr>
                <w:rFonts w:ascii="Arial" w:hAnsi="Arial"/>
                <w:sz w:val="20"/>
              </w:rPr>
            </w:pPr>
            <w:smartTag w:uri="urn:schemas-microsoft-com:office:smarttags" w:element="date">
              <w:smartTagPr>
                <w:attr w:name="Year" w:val="2002"/>
                <w:attr w:name="Day" w:val="22"/>
                <w:attr w:name="Month" w:val="4"/>
                <w:attr w:name="ls" w:val="trans"/>
              </w:smartTagPr>
              <w:r>
                <w:rPr>
                  <w:rFonts w:ascii="Arial" w:hAnsi="Arial"/>
                  <w:sz w:val="20"/>
                </w:rPr>
                <w:t>4/22/02</w:t>
              </w:r>
            </w:smartTag>
          </w:p>
        </w:tc>
        <w:tc>
          <w:tcPr>
            <w:tcW w:w="1260" w:type="dxa"/>
          </w:tcPr>
          <w:p w:rsidR="00BF6E8E" w:rsidRDefault="00BF6E8E">
            <w:pPr>
              <w:keepNext/>
              <w:keepLines/>
              <w:suppressLineNumbers/>
              <w:suppressAutoHyphens/>
              <w:jc w:val="center"/>
              <w:rPr>
                <w:rFonts w:ascii="Arial" w:hAnsi="Arial"/>
                <w:sz w:val="20"/>
              </w:rPr>
            </w:pPr>
            <w:r>
              <w:rPr>
                <w:rFonts w:ascii="Arial" w:hAnsi="Arial"/>
                <w:sz w:val="20"/>
              </w:rPr>
              <w:t>SW</w:t>
            </w:r>
          </w:p>
        </w:tc>
        <w:tc>
          <w:tcPr>
            <w:tcW w:w="5544" w:type="dxa"/>
          </w:tcPr>
          <w:p w:rsidR="00BF6E8E" w:rsidRDefault="00BF6E8E">
            <w:pPr>
              <w:keepNext/>
              <w:keepLines/>
              <w:suppressLineNumbers/>
              <w:suppressAutoHyphens/>
              <w:rPr>
                <w:rFonts w:ascii="Arial" w:hAnsi="Arial"/>
                <w:sz w:val="20"/>
              </w:rPr>
            </w:pPr>
            <w:r>
              <w:rPr>
                <w:rFonts w:ascii="Arial" w:hAnsi="Arial"/>
                <w:sz w:val="20"/>
              </w:rPr>
              <w:t xml:space="preserve">Added section for Prototype </w:t>
            </w:r>
            <w:r w:rsidR="005E5929">
              <w:rPr>
                <w:rFonts w:ascii="Arial" w:hAnsi="Arial"/>
                <w:sz w:val="20"/>
              </w:rPr>
              <w:t>item</w:t>
            </w:r>
            <w:r>
              <w:rPr>
                <w:rFonts w:ascii="Arial" w:hAnsi="Arial"/>
                <w:sz w:val="20"/>
              </w:rPr>
              <w:t>s, referenced document control system for obtaining document numbers</w:t>
            </w:r>
          </w:p>
        </w:tc>
      </w:tr>
      <w:tr w:rsidR="00BF6E8E">
        <w:tc>
          <w:tcPr>
            <w:tcW w:w="1008" w:type="dxa"/>
          </w:tcPr>
          <w:p w:rsidR="00BF6E8E" w:rsidRDefault="00BF6E8E">
            <w:pPr>
              <w:keepNext/>
              <w:keepLines/>
              <w:suppressLineNumbers/>
              <w:suppressAutoHyphens/>
              <w:jc w:val="center"/>
              <w:rPr>
                <w:rFonts w:ascii="Arial" w:hAnsi="Arial"/>
                <w:sz w:val="20"/>
              </w:rPr>
            </w:pPr>
            <w:r>
              <w:rPr>
                <w:rFonts w:ascii="Arial" w:hAnsi="Arial"/>
                <w:sz w:val="20"/>
              </w:rPr>
              <w:t>465C</w:t>
            </w:r>
          </w:p>
        </w:tc>
        <w:tc>
          <w:tcPr>
            <w:tcW w:w="720" w:type="dxa"/>
          </w:tcPr>
          <w:p w:rsidR="00BF6E8E" w:rsidRDefault="00BF6E8E">
            <w:pPr>
              <w:keepNext/>
              <w:keepLines/>
              <w:suppressLineNumbers/>
              <w:suppressAutoHyphens/>
              <w:jc w:val="center"/>
              <w:rPr>
                <w:rFonts w:ascii="Arial" w:hAnsi="Arial"/>
                <w:sz w:val="20"/>
              </w:rPr>
            </w:pPr>
            <w:r>
              <w:rPr>
                <w:rFonts w:ascii="Arial" w:hAnsi="Arial"/>
                <w:sz w:val="20"/>
              </w:rPr>
              <w:t>E</w:t>
            </w:r>
          </w:p>
        </w:tc>
        <w:tc>
          <w:tcPr>
            <w:tcW w:w="1260" w:type="dxa"/>
          </w:tcPr>
          <w:p w:rsidR="00BF6E8E" w:rsidRDefault="00BF6E8E">
            <w:pPr>
              <w:keepNext/>
              <w:keepLines/>
              <w:suppressLineNumbers/>
              <w:suppressAutoHyphens/>
              <w:jc w:val="center"/>
              <w:rPr>
                <w:rFonts w:ascii="Arial" w:hAnsi="Arial"/>
                <w:sz w:val="20"/>
              </w:rPr>
            </w:pPr>
            <w:smartTag w:uri="urn:schemas-microsoft-com:office:smarttags" w:element="date">
              <w:smartTagPr>
                <w:attr w:name="Year" w:val="2002"/>
                <w:attr w:name="Day" w:val="23"/>
                <w:attr w:name="Month" w:val="9"/>
                <w:attr w:name="ls" w:val="trans"/>
              </w:smartTagPr>
              <w:r>
                <w:rPr>
                  <w:rFonts w:ascii="Arial" w:hAnsi="Arial"/>
                  <w:sz w:val="20"/>
                </w:rPr>
                <w:t>9/23/02</w:t>
              </w:r>
            </w:smartTag>
          </w:p>
        </w:tc>
        <w:tc>
          <w:tcPr>
            <w:tcW w:w="1260" w:type="dxa"/>
          </w:tcPr>
          <w:p w:rsidR="00BF6E8E" w:rsidRDefault="00BF6E8E">
            <w:pPr>
              <w:keepNext/>
              <w:keepLines/>
              <w:suppressLineNumbers/>
              <w:suppressAutoHyphens/>
              <w:jc w:val="center"/>
              <w:rPr>
                <w:rFonts w:ascii="Arial" w:hAnsi="Arial"/>
                <w:sz w:val="20"/>
              </w:rPr>
            </w:pPr>
            <w:r>
              <w:rPr>
                <w:rFonts w:ascii="Arial" w:hAnsi="Arial"/>
                <w:sz w:val="20"/>
              </w:rPr>
              <w:t>MB</w:t>
            </w:r>
          </w:p>
        </w:tc>
        <w:tc>
          <w:tcPr>
            <w:tcW w:w="5544" w:type="dxa"/>
          </w:tcPr>
          <w:p w:rsidR="00BF6E8E" w:rsidRDefault="00BF6E8E">
            <w:pPr>
              <w:keepNext/>
              <w:keepLines/>
              <w:suppressLineNumbers/>
              <w:suppressAutoHyphens/>
              <w:rPr>
                <w:rFonts w:ascii="Arial" w:hAnsi="Arial"/>
                <w:sz w:val="20"/>
              </w:rPr>
            </w:pPr>
            <w:r>
              <w:rPr>
                <w:rFonts w:ascii="Arial" w:hAnsi="Arial"/>
                <w:sz w:val="20"/>
              </w:rPr>
              <w:t xml:space="preserve">Added that </w:t>
            </w:r>
            <w:r w:rsidR="005E5929">
              <w:rPr>
                <w:rFonts w:ascii="Arial" w:hAnsi="Arial"/>
                <w:sz w:val="20"/>
              </w:rPr>
              <w:t>item</w:t>
            </w:r>
            <w:r>
              <w:rPr>
                <w:rFonts w:ascii="Arial" w:hAnsi="Arial"/>
                <w:sz w:val="20"/>
              </w:rPr>
              <w:t xml:space="preserve"> creation forms must have a product code and a commodity code.</w:t>
            </w:r>
          </w:p>
        </w:tc>
      </w:tr>
      <w:tr w:rsidR="00BF6E8E">
        <w:tc>
          <w:tcPr>
            <w:tcW w:w="1008" w:type="dxa"/>
          </w:tcPr>
          <w:p w:rsidR="00BF6E8E" w:rsidRDefault="00BF6E8E">
            <w:pPr>
              <w:keepNext/>
              <w:keepLines/>
              <w:suppressLineNumbers/>
              <w:suppressAutoHyphens/>
              <w:jc w:val="center"/>
              <w:rPr>
                <w:rFonts w:ascii="Arial" w:hAnsi="Arial"/>
                <w:sz w:val="20"/>
              </w:rPr>
            </w:pPr>
            <w:r>
              <w:rPr>
                <w:rFonts w:ascii="Arial" w:hAnsi="Arial"/>
                <w:sz w:val="20"/>
              </w:rPr>
              <w:t>801</w:t>
            </w:r>
          </w:p>
        </w:tc>
        <w:tc>
          <w:tcPr>
            <w:tcW w:w="720" w:type="dxa"/>
          </w:tcPr>
          <w:p w:rsidR="00BF6E8E" w:rsidRDefault="00BF6E8E">
            <w:pPr>
              <w:keepNext/>
              <w:keepLines/>
              <w:suppressLineNumbers/>
              <w:suppressAutoHyphens/>
              <w:jc w:val="center"/>
              <w:rPr>
                <w:rFonts w:ascii="Arial" w:hAnsi="Arial"/>
                <w:sz w:val="20"/>
              </w:rPr>
            </w:pPr>
            <w:r>
              <w:rPr>
                <w:rFonts w:ascii="Arial" w:hAnsi="Arial"/>
                <w:sz w:val="20"/>
              </w:rPr>
              <w:t>F</w:t>
            </w:r>
          </w:p>
        </w:tc>
        <w:tc>
          <w:tcPr>
            <w:tcW w:w="1260" w:type="dxa"/>
          </w:tcPr>
          <w:p w:rsidR="00BF6E8E" w:rsidRDefault="00BF6E8E">
            <w:pPr>
              <w:keepNext/>
              <w:keepLines/>
              <w:suppressLineNumbers/>
              <w:suppressAutoHyphens/>
              <w:jc w:val="center"/>
              <w:rPr>
                <w:rFonts w:ascii="Arial" w:hAnsi="Arial"/>
                <w:sz w:val="20"/>
              </w:rPr>
            </w:pPr>
            <w:smartTag w:uri="urn:schemas-microsoft-com:office:smarttags" w:element="date">
              <w:smartTagPr>
                <w:attr w:name="Year" w:val="2004"/>
                <w:attr w:name="Day" w:val="25"/>
                <w:attr w:name="Month" w:val="8"/>
                <w:attr w:name="ls" w:val="trans"/>
              </w:smartTagPr>
              <w:r>
                <w:rPr>
                  <w:rFonts w:ascii="Arial" w:hAnsi="Arial"/>
                  <w:sz w:val="20"/>
                </w:rPr>
                <w:t>8/25/04</w:t>
              </w:r>
            </w:smartTag>
          </w:p>
        </w:tc>
        <w:tc>
          <w:tcPr>
            <w:tcW w:w="1260" w:type="dxa"/>
          </w:tcPr>
          <w:p w:rsidR="00BF6E8E" w:rsidRDefault="00BF6E8E">
            <w:pPr>
              <w:keepNext/>
              <w:keepLines/>
              <w:suppressLineNumbers/>
              <w:suppressAutoHyphens/>
              <w:jc w:val="center"/>
              <w:rPr>
                <w:rFonts w:ascii="Arial" w:hAnsi="Arial"/>
                <w:sz w:val="20"/>
              </w:rPr>
            </w:pPr>
            <w:smartTag w:uri="urn:schemas-microsoft-com:office:smarttags" w:element="stockticker">
              <w:r>
                <w:rPr>
                  <w:rFonts w:ascii="Arial" w:hAnsi="Arial"/>
                  <w:sz w:val="20"/>
                </w:rPr>
                <w:t>SLB</w:t>
              </w:r>
            </w:smartTag>
          </w:p>
        </w:tc>
        <w:tc>
          <w:tcPr>
            <w:tcW w:w="5544" w:type="dxa"/>
          </w:tcPr>
          <w:p w:rsidR="00BF6E8E" w:rsidRDefault="00BF6E8E">
            <w:pPr>
              <w:keepNext/>
              <w:keepLines/>
              <w:suppressLineNumbers/>
              <w:suppressAutoHyphens/>
              <w:rPr>
                <w:rFonts w:ascii="Arial" w:hAnsi="Arial"/>
                <w:sz w:val="20"/>
              </w:rPr>
            </w:pPr>
            <w:r>
              <w:rPr>
                <w:rFonts w:ascii="Arial" w:hAnsi="Arial"/>
                <w:sz w:val="20"/>
              </w:rPr>
              <w:t xml:space="preserve">Added a section talking about Engineers approval of </w:t>
            </w:r>
            <w:proofErr w:type="spellStart"/>
            <w:r>
              <w:rPr>
                <w:rFonts w:ascii="Arial" w:hAnsi="Arial"/>
                <w:sz w:val="20"/>
              </w:rPr>
              <w:t>a</w:t>
            </w:r>
            <w:proofErr w:type="spellEnd"/>
            <w:r>
              <w:rPr>
                <w:rFonts w:ascii="Arial" w:hAnsi="Arial"/>
                <w:sz w:val="20"/>
              </w:rPr>
              <w:t xml:space="preserve"> </w:t>
            </w:r>
            <w:r w:rsidR="005E5929">
              <w:rPr>
                <w:rFonts w:ascii="Arial" w:hAnsi="Arial"/>
                <w:sz w:val="20"/>
              </w:rPr>
              <w:t>item</w:t>
            </w:r>
            <w:r>
              <w:rPr>
                <w:rFonts w:ascii="Arial" w:hAnsi="Arial"/>
                <w:sz w:val="20"/>
              </w:rPr>
              <w:t xml:space="preserve"> creation form</w:t>
            </w:r>
          </w:p>
        </w:tc>
      </w:tr>
      <w:tr w:rsidR="00BF6E8E">
        <w:tc>
          <w:tcPr>
            <w:tcW w:w="1008" w:type="dxa"/>
          </w:tcPr>
          <w:p w:rsidR="00BF6E8E" w:rsidRDefault="00BF6E8E">
            <w:pPr>
              <w:keepNext/>
              <w:keepLines/>
              <w:suppressLineNumbers/>
              <w:suppressAutoHyphens/>
              <w:jc w:val="center"/>
              <w:rPr>
                <w:rFonts w:ascii="Arial" w:hAnsi="Arial"/>
                <w:sz w:val="20"/>
              </w:rPr>
            </w:pPr>
            <w:r>
              <w:rPr>
                <w:rFonts w:ascii="Arial" w:hAnsi="Arial"/>
                <w:sz w:val="20"/>
              </w:rPr>
              <w:t>855</w:t>
            </w:r>
          </w:p>
        </w:tc>
        <w:tc>
          <w:tcPr>
            <w:tcW w:w="720" w:type="dxa"/>
          </w:tcPr>
          <w:p w:rsidR="00BF6E8E" w:rsidRDefault="00BF6E8E">
            <w:pPr>
              <w:keepNext/>
              <w:keepLines/>
              <w:suppressLineNumbers/>
              <w:suppressAutoHyphens/>
              <w:jc w:val="center"/>
              <w:rPr>
                <w:rFonts w:ascii="Arial" w:hAnsi="Arial"/>
                <w:sz w:val="20"/>
              </w:rPr>
            </w:pPr>
            <w:r>
              <w:rPr>
                <w:rFonts w:ascii="Arial" w:hAnsi="Arial"/>
                <w:sz w:val="20"/>
              </w:rPr>
              <w:t>G</w:t>
            </w:r>
          </w:p>
        </w:tc>
        <w:tc>
          <w:tcPr>
            <w:tcW w:w="1260" w:type="dxa"/>
          </w:tcPr>
          <w:p w:rsidR="00BF6E8E" w:rsidRDefault="00BF6E8E">
            <w:pPr>
              <w:keepNext/>
              <w:keepLines/>
              <w:suppressLineNumbers/>
              <w:suppressAutoHyphens/>
              <w:jc w:val="center"/>
              <w:rPr>
                <w:rFonts w:ascii="Arial" w:hAnsi="Arial"/>
                <w:sz w:val="20"/>
              </w:rPr>
            </w:pPr>
            <w:smartTag w:uri="urn:schemas-microsoft-com:office:smarttags" w:element="date">
              <w:smartTagPr>
                <w:attr w:name="Year" w:val="2005"/>
                <w:attr w:name="Day" w:val="25"/>
                <w:attr w:name="Month" w:val="4"/>
                <w:attr w:name="ls" w:val="trans"/>
              </w:smartTagPr>
              <w:r>
                <w:rPr>
                  <w:rFonts w:ascii="Arial" w:hAnsi="Arial"/>
                  <w:sz w:val="20"/>
                </w:rPr>
                <w:t>4/25/05</w:t>
              </w:r>
            </w:smartTag>
          </w:p>
        </w:tc>
        <w:tc>
          <w:tcPr>
            <w:tcW w:w="1260" w:type="dxa"/>
          </w:tcPr>
          <w:p w:rsidR="00BF6E8E" w:rsidRDefault="00BF6E8E">
            <w:pPr>
              <w:keepNext/>
              <w:keepLines/>
              <w:suppressLineNumbers/>
              <w:suppressAutoHyphens/>
              <w:jc w:val="center"/>
              <w:rPr>
                <w:rFonts w:ascii="Arial" w:hAnsi="Arial"/>
                <w:sz w:val="20"/>
              </w:rPr>
            </w:pPr>
            <w:smartTag w:uri="urn:schemas-microsoft-com:office:smarttags" w:element="stockticker">
              <w:r>
                <w:rPr>
                  <w:rFonts w:ascii="Arial" w:hAnsi="Arial"/>
                  <w:sz w:val="20"/>
                </w:rPr>
                <w:t>SLB</w:t>
              </w:r>
            </w:smartTag>
          </w:p>
        </w:tc>
        <w:tc>
          <w:tcPr>
            <w:tcW w:w="5544" w:type="dxa"/>
          </w:tcPr>
          <w:p w:rsidR="00BF6E8E" w:rsidRDefault="00BF6E8E">
            <w:pPr>
              <w:keepNext/>
              <w:keepLines/>
              <w:suppressLineNumbers/>
              <w:suppressAutoHyphens/>
              <w:rPr>
                <w:rFonts w:ascii="Arial" w:hAnsi="Arial"/>
                <w:sz w:val="20"/>
              </w:rPr>
            </w:pPr>
            <w:r>
              <w:rPr>
                <w:rFonts w:ascii="Arial" w:hAnsi="Arial"/>
                <w:sz w:val="20"/>
              </w:rPr>
              <w:t xml:space="preserve">Added a section regarding the creation of PCB </w:t>
            </w:r>
            <w:r w:rsidR="005E5929">
              <w:rPr>
                <w:rFonts w:ascii="Arial" w:hAnsi="Arial"/>
                <w:sz w:val="20"/>
              </w:rPr>
              <w:t>item</w:t>
            </w:r>
            <w:r>
              <w:rPr>
                <w:rFonts w:ascii="Arial" w:hAnsi="Arial"/>
                <w:sz w:val="20"/>
              </w:rPr>
              <w:t xml:space="preserve">s </w:t>
            </w:r>
          </w:p>
        </w:tc>
      </w:tr>
      <w:tr w:rsidR="00BF6E8E">
        <w:tc>
          <w:tcPr>
            <w:tcW w:w="1008" w:type="dxa"/>
          </w:tcPr>
          <w:p w:rsidR="00BF6E8E" w:rsidRDefault="00BF6E8E">
            <w:pPr>
              <w:keepNext/>
              <w:keepLines/>
              <w:suppressLineNumbers/>
              <w:suppressAutoHyphens/>
              <w:jc w:val="center"/>
              <w:rPr>
                <w:rFonts w:ascii="Arial" w:hAnsi="Arial"/>
                <w:sz w:val="20"/>
              </w:rPr>
            </w:pPr>
            <w:r>
              <w:rPr>
                <w:rFonts w:ascii="Arial" w:hAnsi="Arial"/>
                <w:sz w:val="20"/>
              </w:rPr>
              <w:t>979</w:t>
            </w:r>
          </w:p>
        </w:tc>
        <w:tc>
          <w:tcPr>
            <w:tcW w:w="720" w:type="dxa"/>
          </w:tcPr>
          <w:p w:rsidR="00BF6E8E" w:rsidRDefault="00BF6E8E">
            <w:pPr>
              <w:keepNext/>
              <w:keepLines/>
              <w:suppressLineNumbers/>
              <w:suppressAutoHyphens/>
              <w:jc w:val="center"/>
              <w:rPr>
                <w:rFonts w:ascii="Arial" w:hAnsi="Arial"/>
                <w:sz w:val="20"/>
              </w:rPr>
            </w:pPr>
            <w:r>
              <w:rPr>
                <w:rFonts w:ascii="Arial" w:hAnsi="Arial"/>
                <w:sz w:val="20"/>
              </w:rPr>
              <w:t>H</w:t>
            </w:r>
          </w:p>
        </w:tc>
        <w:tc>
          <w:tcPr>
            <w:tcW w:w="1260" w:type="dxa"/>
          </w:tcPr>
          <w:p w:rsidR="00BF6E8E" w:rsidRDefault="00BF6E8E">
            <w:pPr>
              <w:keepNext/>
              <w:keepLines/>
              <w:suppressLineNumbers/>
              <w:suppressAutoHyphens/>
              <w:jc w:val="center"/>
              <w:rPr>
                <w:rFonts w:ascii="Arial" w:hAnsi="Arial"/>
                <w:sz w:val="20"/>
              </w:rPr>
            </w:pPr>
            <w:smartTag w:uri="urn:schemas-microsoft-com:office:smarttags" w:element="date">
              <w:smartTagPr>
                <w:attr w:name="Year" w:val="2006"/>
                <w:attr w:name="Day" w:val="24"/>
                <w:attr w:name="Month" w:val="10"/>
                <w:attr w:name="ls" w:val="trans"/>
              </w:smartTagPr>
              <w:r>
                <w:rPr>
                  <w:rFonts w:ascii="Arial" w:hAnsi="Arial"/>
                  <w:sz w:val="20"/>
                </w:rPr>
                <w:t>10/24/06</w:t>
              </w:r>
            </w:smartTag>
          </w:p>
        </w:tc>
        <w:tc>
          <w:tcPr>
            <w:tcW w:w="1260" w:type="dxa"/>
          </w:tcPr>
          <w:p w:rsidR="00BF6E8E" w:rsidRDefault="00BF6E8E">
            <w:pPr>
              <w:keepNext/>
              <w:keepLines/>
              <w:suppressLineNumbers/>
              <w:suppressAutoHyphens/>
              <w:jc w:val="center"/>
              <w:rPr>
                <w:rFonts w:ascii="Arial" w:hAnsi="Arial"/>
                <w:sz w:val="20"/>
              </w:rPr>
            </w:pPr>
            <w:r>
              <w:rPr>
                <w:rFonts w:ascii="Arial" w:hAnsi="Arial"/>
                <w:sz w:val="20"/>
              </w:rPr>
              <w:t>HKH</w:t>
            </w:r>
          </w:p>
        </w:tc>
        <w:tc>
          <w:tcPr>
            <w:tcW w:w="5544" w:type="dxa"/>
          </w:tcPr>
          <w:p w:rsidR="00BF6E8E" w:rsidRDefault="00BF6E8E">
            <w:pPr>
              <w:keepNext/>
              <w:keepLines/>
              <w:suppressLineNumbers/>
              <w:suppressAutoHyphens/>
              <w:rPr>
                <w:rFonts w:ascii="Arial" w:hAnsi="Arial"/>
                <w:sz w:val="20"/>
              </w:rPr>
            </w:pPr>
            <w:r>
              <w:rPr>
                <w:rFonts w:ascii="Arial" w:hAnsi="Arial"/>
                <w:sz w:val="20"/>
              </w:rPr>
              <w:t>Added RoHS info</w:t>
            </w:r>
          </w:p>
        </w:tc>
      </w:tr>
      <w:tr w:rsidR="00BF6E8E">
        <w:tc>
          <w:tcPr>
            <w:tcW w:w="1008" w:type="dxa"/>
          </w:tcPr>
          <w:p w:rsidR="00BF6E8E" w:rsidRDefault="00BF6E8E">
            <w:pPr>
              <w:jc w:val="center"/>
              <w:rPr>
                <w:rFonts w:ascii="Arial" w:hAnsi="Arial"/>
                <w:sz w:val="20"/>
              </w:rPr>
            </w:pPr>
            <w:r>
              <w:rPr>
                <w:rFonts w:ascii="Arial" w:hAnsi="Arial"/>
                <w:sz w:val="20"/>
              </w:rPr>
              <w:t>1000</w:t>
            </w:r>
          </w:p>
        </w:tc>
        <w:tc>
          <w:tcPr>
            <w:tcW w:w="720" w:type="dxa"/>
          </w:tcPr>
          <w:p w:rsidR="00BF6E8E" w:rsidRDefault="00BF6E8E">
            <w:pPr>
              <w:jc w:val="center"/>
              <w:rPr>
                <w:rFonts w:ascii="Arial" w:hAnsi="Arial"/>
                <w:sz w:val="20"/>
              </w:rPr>
            </w:pPr>
            <w:r>
              <w:rPr>
                <w:rFonts w:ascii="Arial" w:hAnsi="Arial"/>
                <w:sz w:val="20"/>
              </w:rPr>
              <w:t>I</w:t>
            </w:r>
          </w:p>
        </w:tc>
        <w:tc>
          <w:tcPr>
            <w:tcW w:w="1260" w:type="dxa"/>
          </w:tcPr>
          <w:p w:rsidR="00BF6E8E" w:rsidRDefault="00BF6E8E">
            <w:pPr>
              <w:jc w:val="center"/>
              <w:rPr>
                <w:rFonts w:ascii="Arial" w:hAnsi="Arial"/>
                <w:sz w:val="20"/>
              </w:rPr>
            </w:pPr>
            <w:smartTag w:uri="urn:schemas-microsoft-com:office:smarttags" w:element="date">
              <w:smartTagPr>
                <w:attr w:name="Year" w:val="2007"/>
                <w:attr w:name="Day" w:val="3"/>
                <w:attr w:name="Month" w:val="4"/>
                <w:attr w:name="ls" w:val="trans"/>
              </w:smartTagPr>
              <w:r>
                <w:rPr>
                  <w:rFonts w:ascii="Arial" w:hAnsi="Arial"/>
                  <w:sz w:val="20"/>
                </w:rPr>
                <w:t>4/3/07</w:t>
              </w:r>
            </w:smartTag>
          </w:p>
        </w:tc>
        <w:tc>
          <w:tcPr>
            <w:tcW w:w="1260" w:type="dxa"/>
          </w:tcPr>
          <w:p w:rsidR="00BF6E8E" w:rsidRDefault="00BF6E8E">
            <w:pPr>
              <w:jc w:val="center"/>
              <w:rPr>
                <w:rFonts w:ascii="Arial" w:hAnsi="Arial"/>
                <w:sz w:val="20"/>
              </w:rPr>
            </w:pPr>
            <w:r>
              <w:rPr>
                <w:rFonts w:ascii="Arial" w:hAnsi="Arial"/>
                <w:sz w:val="20"/>
              </w:rPr>
              <w:t>HKB</w:t>
            </w:r>
          </w:p>
        </w:tc>
        <w:tc>
          <w:tcPr>
            <w:tcW w:w="5544" w:type="dxa"/>
          </w:tcPr>
          <w:p w:rsidR="00BF6E8E" w:rsidRDefault="00BF6E8E">
            <w:pPr>
              <w:rPr>
                <w:rFonts w:ascii="Arial" w:hAnsi="Arial"/>
                <w:sz w:val="20"/>
              </w:rPr>
            </w:pPr>
            <w:r>
              <w:rPr>
                <w:rFonts w:ascii="Arial" w:hAnsi="Arial"/>
                <w:sz w:val="20"/>
              </w:rPr>
              <w:t xml:space="preserve">Updated to reflect new database </w:t>
            </w:r>
          </w:p>
        </w:tc>
      </w:tr>
      <w:tr w:rsidR="00BF6E8E">
        <w:tc>
          <w:tcPr>
            <w:tcW w:w="1008" w:type="dxa"/>
          </w:tcPr>
          <w:p w:rsidR="00BF6E8E" w:rsidRDefault="00BF6E8E">
            <w:pPr>
              <w:jc w:val="center"/>
              <w:rPr>
                <w:rFonts w:ascii="Arial" w:hAnsi="Arial"/>
                <w:sz w:val="20"/>
              </w:rPr>
            </w:pPr>
            <w:r>
              <w:rPr>
                <w:rFonts w:ascii="Arial" w:hAnsi="Arial"/>
                <w:sz w:val="20"/>
              </w:rPr>
              <w:t>1019</w:t>
            </w:r>
          </w:p>
        </w:tc>
        <w:tc>
          <w:tcPr>
            <w:tcW w:w="720" w:type="dxa"/>
          </w:tcPr>
          <w:p w:rsidR="00BF6E8E" w:rsidRDefault="00BF6E8E">
            <w:pPr>
              <w:jc w:val="center"/>
              <w:rPr>
                <w:rFonts w:ascii="Arial" w:hAnsi="Arial"/>
                <w:sz w:val="20"/>
              </w:rPr>
            </w:pPr>
            <w:r>
              <w:rPr>
                <w:rFonts w:ascii="Arial" w:hAnsi="Arial"/>
                <w:sz w:val="20"/>
              </w:rPr>
              <w:t>J</w:t>
            </w:r>
          </w:p>
        </w:tc>
        <w:tc>
          <w:tcPr>
            <w:tcW w:w="1260" w:type="dxa"/>
          </w:tcPr>
          <w:p w:rsidR="00BF6E8E" w:rsidRDefault="00BF6E8E">
            <w:pPr>
              <w:jc w:val="center"/>
              <w:rPr>
                <w:rFonts w:ascii="Arial" w:hAnsi="Arial"/>
                <w:sz w:val="20"/>
              </w:rPr>
            </w:pPr>
            <w:smartTag w:uri="urn:schemas-microsoft-com:office:smarttags" w:element="date">
              <w:smartTagPr>
                <w:attr w:name="Year" w:val="2007"/>
                <w:attr w:name="Day" w:val="11"/>
                <w:attr w:name="Month" w:val="6"/>
                <w:attr w:name="ls" w:val="trans"/>
              </w:smartTagPr>
              <w:r>
                <w:rPr>
                  <w:rFonts w:ascii="Arial" w:hAnsi="Arial"/>
                  <w:sz w:val="20"/>
                </w:rPr>
                <w:t>6/11/07</w:t>
              </w:r>
            </w:smartTag>
          </w:p>
        </w:tc>
        <w:tc>
          <w:tcPr>
            <w:tcW w:w="1260" w:type="dxa"/>
          </w:tcPr>
          <w:p w:rsidR="00BF6E8E" w:rsidRDefault="00BF6E8E">
            <w:pPr>
              <w:jc w:val="center"/>
              <w:rPr>
                <w:rFonts w:ascii="Arial" w:hAnsi="Arial"/>
                <w:sz w:val="20"/>
              </w:rPr>
            </w:pPr>
            <w:r>
              <w:rPr>
                <w:rFonts w:ascii="Arial" w:hAnsi="Arial"/>
                <w:sz w:val="20"/>
              </w:rPr>
              <w:t>HKB</w:t>
            </w:r>
          </w:p>
        </w:tc>
        <w:tc>
          <w:tcPr>
            <w:tcW w:w="5544" w:type="dxa"/>
          </w:tcPr>
          <w:p w:rsidR="00BF6E8E" w:rsidRDefault="00BF6E8E">
            <w:pPr>
              <w:rPr>
                <w:rFonts w:ascii="Arial" w:hAnsi="Arial"/>
                <w:sz w:val="20"/>
              </w:rPr>
            </w:pPr>
            <w:r>
              <w:rPr>
                <w:rFonts w:ascii="Arial" w:hAnsi="Arial"/>
                <w:sz w:val="20"/>
              </w:rPr>
              <w:t>Added Schedule B # and sales pricing section</w:t>
            </w:r>
          </w:p>
        </w:tc>
      </w:tr>
      <w:tr w:rsidR="00AA18A9">
        <w:tc>
          <w:tcPr>
            <w:tcW w:w="1008" w:type="dxa"/>
          </w:tcPr>
          <w:p w:rsidR="00AA18A9" w:rsidRDefault="00A73916">
            <w:pPr>
              <w:jc w:val="center"/>
              <w:rPr>
                <w:rFonts w:ascii="Arial" w:hAnsi="Arial"/>
                <w:sz w:val="20"/>
              </w:rPr>
            </w:pPr>
            <w:r>
              <w:rPr>
                <w:rFonts w:ascii="Arial" w:hAnsi="Arial"/>
                <w:sz w:val="20"/>
              </w:rPr>
              <w:t>1045</w:t>
            </w:r>
          </w:p>
        </w:tc>
        <w:tc>
          <w:tcPr>
            <w:tcW w:w="720" w:type="dxa"/>
          </w:tcPr>
          <w:p w:rsidR="00AA18A9" w:rsidRDefault="00AA18A9">
            <w:pPr>
              <w:jc w:val="center"/>
              <w:rPr>
                <w:rFonts w:ascii="Arial" w:hAnsi="Arial"/>
                <w:sz w:val="20"/>
              </w:rPr>
            </w:pPr>
            <w:r>
              <w:rPr>
                <w:rFonts w:ascii="Arial" w:hAnsi="Arial"/>
                <w:sz w:val="20"/>
              </w:rPr>
              <w:t>K</w:t>
            </w:r>
          </w:p>
        </w:tc>
        <w:tc>
          <w:tcPr>
            <w:tcW w:w="1260" w:type="dxa"/>
          </w:tcPr>
          <w:p w:rsidR="00AA18A9" w:rsidRDefault="001F59A2">
            <w:pPr>
              <w:jc w:val="center"/>
              <w:rPr>
                <w:rFonts w:ascii="Arial" w:hAnsi="Arial"/>
                <w:sz w:val="20"/>
              </w:rPr>
            </w:pPr>
            <w:smartTag w:uri="urn:schemas-microsoft-com:office:smarttags" w:element="date">
              <w:smartTagPr>
                <w:attr w:name="ls" w:val="trans"/>
                <w:attr w:name="Month" w:val="10"/>
                <w:attr w:name="Day" w:val="16"/>
                <w:attr w:name="Year" w:val="2007"/>
              </w:smartTagPr>
              <w:r>
                <w:rPr>
                  <w:rFonts w:ascii="Arial" w:hAnsi="Arial"/>
                  <w:sz w:val="20"/>
                </w:rPr>
                <w:t>10/16</w:t>
              </w:r>
              <w:r w:rsidR="00A73916">
                <w:rPr>
                  <w:rFonts w:ascii="Arial" w:hAnsi="Arial"/>
                  <w:sz w:val="20"/>
                </w:rPr>
                <w:t>/07</w:t>
              </w:r>
            </w:smartTag>
          </w:p>
        </w:tc>
        <w:tc>
          <w:tcPr>
            <w:tcW w:w="1260" w:type="dxa"/>
          </w:tcPr>
          <w:p w:rsidR="00AA18A9" w:rsidRDefault="00AA18A9">
            <w:pPr>
              <w:jc w:val="center"/>
              <w:rPr>
                <w:rFonts w:ascii="Arial" w:hAnsi="Arial"/>
                <w:sz w:val="20"/>
              </w:rPr>
            </w:pPr>
            <w:r>
              <w:rPr>
                <w:rFonts w:ascii="Arial" w:hAnsi="Arial"/>
                <w:sz w:val="20"/>
              </w:rPr>
              <w:t>HKB</w:t>
            </w:r>
          </w:p>
        </w:tc>
        <w:tc>
          <w:tcPr>
            <w:tcW w:w="5544" w:type="dxa"/>
          </w:tcPr>
          <w:p w:rsidR="00AA18A9" w:rsidRDefault="00AA18A9">
            <w:pPr>
              <w:rPr>
                <w:rFonts w:ascii="Arial" w:hAnsi="Arial"/>
                <w:sz w:val="20"/>
              </w:rPr>
            </w:pPr>
            <w:r>
              <w:rPr>
                <w:rFonts w:ascii="Arial" w:hAnsi="Arial"/>
                <w:sz w:val="20"/>
              </w:rPr>
              <w:t>Added additional fields as requested by Sales and Marketing</w:t>
            </w:r>
            <w:r w:rsidR="00E04C78">
              <w:rPr>
                <w:rFonts w:ascii="Arial" w:hAnsi="Arial"/>
                <w:sz w:val="20"/>
              </w:rPr>
              <w:t>.  Updated format of form.</w:t>
            </w:r>
          </w:p>
        </w:tc>
      </w:tr>
      <w:tr w:rsidR="006B228A">
        <w:tc>
          <w:tcPr>
            <w:tcW w:w="1008" w:type="dxa"/>
          </w:tcPr>
          <w:p w:rsidR="006B228A" w:rsidRDefault="004236D4">
            <w:pPr>
              <w:jc w:val="center"/>
              <w:rPr>
                <w:rFonts w:ascii="Arial" w:hAnsi="Arial"/>
                <w:sz w:val="20"/>
              </w:rPr>
            </w:pPr>
            <w:r>
              <w:rPr>
                <w:rFonts w:ascii="Arial" w:hAnsi="Arial"/>
                <w:sz w:val="20"/>
              </w:rPr>
              <w:t>1052</w:t>
            </w:r>
          </w:p>
        </w:tc>
        <w:tc>
          <w:tcPr>
            <w:tcW w:w="720" w:type="dxa"/>
          </w:tcPr>
          <w:p w:rsidR="006B228A" w:rsidRDefault="006B228A">
            <w:pPr>
              <w:jc w:val="center"/>
              <w:rPr>
                <w:rFonts w:ascii="Arial" w:hAnsi="Arial"/>
                <w:sz w:val="20"/>
              </w:rPr>
            </w:pPr>
            <w:r>
              <w:rPr>
                <w:rFonts w:ascii="Arial" w:hAnsi="Arial"/>
                <w:sz w:val="20"/>
              </w:rPr>
              <w:t>L</w:t>
            </w:r>
          </w:p>
        </w:tc>
        <w:tc>
          <w:tcPr>
            <w:tcW w:w="1260" w:type="dxa"/>
          </w:tcPr>
          <w:p w:rsidR="006B228A" w:rsidRDefault="004236D4">
            <w:pPr>
              <w:jc w:val="center"/>
              <w:rPr>
                <w:rFonts w:ascii="Arial" w:hAnsi="Arial"/>
                <w:sz w:val="20"/>
              </w:rPr>
            </w:pPr>
            <w:r>
              <w:rPr>
                <w:rFonts w:ascii="Arial" w:hAnsi="Arial"/>
                <w:sz w:val="20"/>
              </w:rPr>
              <w:t>11/19/07</w:t>
            </w:r>
          </w:p>
        </w:tc>
        <w:tc>
          <w:tcPr>
            <w:tcW w:w="1260" w:type="dxa"/>
          </w:tcPr>
          <w:p w:rsidR="006B228A" w:rsidRDefault="006B228A">
            <w:pPr>
              <w:jc w:val="center"/>
              <w:rPr>
                <w:rFonts w:ascii="Arial" w:hAnsi="Arial"/>
                <w:sz w:val="20"/>
              </w:rPr>
            </w:pPr>
            <w:r>
              <w:rPr>
                <w:rFonts w:ascii="Arial" w:hAnsi="Arial"/>
                <w:sz w:val="20"/>
              </w:rPr>
              <w:t>HKB</w:t>
            </w:r>
          </w:p>
        </w:tc>
        <w:tc>
          <w:tcPr>
            <w:tcW w:w="5544" w:type="dxa"/>
          </w:tcPr>
          <w:p w:rsidR="006B228A" w:rsidRDefault="006B228A">
            <w:pPr>
              <w:rPr>
                <w:rFonts w:ascii="Arial" w:hAnsi="Arial"/>
                <w:sz w:val="20"/>
              </w:rPr>
            </w:pPr>
            <w:r>
              <w:rPr>
                <w:rFonts w:ascii="Arial" w:hAnsi="Arial"/>
                <w:sz w:val="20"/>
              </w:rPr>
              <w:t xml:space="preserve">Added </w:t>
            </w:r>
            <w:smartTag w:uri="urn:schemas-microsoft-com:office:smarttags" w:element="stockticker">
              <w:r>
                <w:rPr>
                  <w:rFonts w:ascii="Arial" w:hAnsi="Arial"/>
                  <w:sz w:val="20"/>
                </w:rPr>
                <w:t>ABC</w:t>
              </w:r>
            </w:smartTag>
            <w:r>
              <w:rPr>
                <w:rFonts w:ascii="Arial" w:hAnsi="Arial"/>
                <w:sz w:val="20"/>
              </w:rPr>
              <w:t xml:space="preserve"> code and FG Type</w:t>
            </w:r>
          </w:p>
        </w:tc>
      </w:tr>
      <w:tr w:rsidR="007F4AA1">
        <w:tc>
          <w:tcPr>
            <w:tcW w:w="1008" w:type="dxa"/>
          </w:tcPr>
          <w:p w:rsidR="007F4AA1" w:rsidRDefault="00C43933">
            <w:pPr>
              <w:jc w:val="center"/>
              <w:rPr>
                <w:rFonts w:ascii="Arial" w:hAnsi="Arial"/>
                <w:sz w:val="20"/>
              </w:rPr>
            </w:pPr>
            <w:r>
              <w:rPr>
                <w:rFonts w:ascii="Arial" w:hAnsi="Arial"/>
                <w:sz w:val="20"/>
              </w:rPr>
              <w:t>1186</w:t>
            </w:r>
          </w:p>
        </w:tc>
        <w:tc>
          <w:tcPr>
            <w:tcW w:w="720" w:type="dxa"/>
          </w:tcPr>
          <w:p w:rsidR="007F4AA1" w:rsidRDefault="007F4AA1">
            <w:pPr>
              <w:jc w:val="center"/>
              <w:rPr>
                <w:rFonts w:ascii="Arial" w:hAnsi="Arial"/>
                <w:sz w:val="20"/>
              </w:rPr>
            </w:pPr>
            <w:r>
              <w:rPr>
                <w:rFonts w:ascii="Arial" w:hAnsi="Arial"/>
                <w:sz w:val="20"/>
              </w:rPr>
              <w:t>M</w:t>
            </w:r>
          </w:p>
        </w:tc>
        <w:tc>
          <w:tcPr>
            <w:tcW w:w="1260" w:type="dxa"/>
          </w:tcPr>
          <w:p w:rsidR="007F4AA1" w:rsidRDefault="007F4AA1">
            <w:pPr>
              <w:jc w:val="center"/>
              <w:rPr>
                <w:rFonts w:ascii="Arial" w:hAnsi="Arial"/>
                <w:sz w:val="20"/>
              </w:rPr>
            </w:pPr>
            <w:r>
              <w:rPr>
                <w:rFonts w:ascii="Arial" w:hAnsi="Arial"/>
                <w:sz w:val="20"/>
              </w:rPr>
              <w:t>4/</w:t>
            </w:r>
            <w:r w:rsidR="00F433CC">
              <w:rPr>
                <w:rFonts w:ascii="Arial" w:hAnsi="Arial"/>
                <w:sz w:val="20"/>
              </w:rPr>
              <w:t>21</w:t>
            </w:r>
            <w:r>
              <w:rPr>
                <w:rFonts w:ascii="Arial" w:hAnsi="Arial"/>
                <w:sz w:val="20"/>
              </w:rPr>
              <w:t>/09</w:t>
            </w:r>
          </w:p>
        </w:tc>
        <w:tc>
          <w:tcPr>
            <w:tcW w:w="1260" w:type="dxa"/>
          </w:tcPr>
          <w:p w:rsidR="007F4AA1" w:rsidRDefault="007F4AA1">
            <w:pPr>
              <w:jc w:val="center"/>
              <w:rPr>
                <w:rFonts w:ascii="Arial" w:hAnsi="Arial"/>
                <w:sz w:val="20"/>
              </w:rPr>
            </w:pPr>
            <w:r>
              <w:rPr>
                <w:rFonts w:ascii="Arial" w:hAnsi="Arial"/>
                <w:sz w:val="20"/>
              </w:rPr>
              <w:t>KMC</w:t>
            </w:r>
          </w:p>
        </w:tc>
        <w:tc>
          <w:tcPr>
            <w:tcW w:w="5544" w:type="dxa"/>
          </w:tcPr>
          <w:p w:rsidR="007F4AA1" w:rsidRDefault="007F4AA1">
            <w:pPr>
              <w:rPr>
                <w:rFonts w:ascii="Arial" w:hAnsi="Arial"/>
                <w:sz w:val="20"/>
              </w:rPr>
            </w:pPr>
            <w:r>
              <w:rPr>
                <w:rFonts w:ascii="Arial" w:hAnsi="Arial"/>
                <w:sz w:val="20"/>
              </w:rPr>
              <w:t>Removed document number creation, reformatted document, updated item creation form, changed ‘part’ to ‘item’</w:t>
            </w:r>
          </w:p>
        </w:tc>
      </w:tr>
      <w:tr w:rsidR="00B40718">
        <w:tc>
          <w:tcPr>
            <w:tcW w:w="1008" w:type="dxa"/>
          </w:tcPr>
          <w:p w:rsidR="00B40718" w:rsidRDefault="00361F58">
            <w:pPr>
              <w:jc w:val="center"/>
              <w:rPr>
                <w:rFonts w:ascii="Arial" w:hAnsi="Arial"/>
                <w:sz w:val="20"/>
              </w:rPr>
            </w:pPr>
            <w:r>
              <w:rPr>
                <w:rFonts w:ascii="Arial" w:hAnsi="Arial"/>
                <w:sz w:val="20"/>
              </w:rPr>
              <w:t>1263</w:t>
            </w:r>
          </w:p>
        </w:tc>
        <w:tc>
          <w:tcPr>
            <w:tcW w:w="720" w:type="dxa"/>
          </w:tcPr>
          <w:p w:rsidR="00B40718" w:rsidRDefault="00B40718">
            <w:pPr>
              <w:jc w:val="center"/>
              <w:rPr>
                <w:rFonts w:ascii="Arial" w:hAnsi="Arial"/>
                <w:sz w:val="20"/>
              </w:rPr>
            </w:pPr>
            <w:r>
              <w:rPr>
                <w:rFonts w:ascii="Arial" w:hAnsi="Arial"/>
                <w:sz w:val="20"/>
              </w:rPr>
              <w:t>N</w:t>
            </w:r>
          </w:p>
        </w:tc>
        <w:tc>
          <w:tcPr>
            <w:tcW w:w="1260" w:type="dxa"/>
          </w:tcPr>
          <w:p w:rsidR="00B40718" w:rsidRDefault="00B40718">
            <w:pPr>
              <w:jc w:val="center"/>
              <w:rPr>
                <w:rFonts w:ascii="Arial" w:hAnsi="Arial"/>
                <w:sz w:val="20"/>
              </w:rPr>
            </w:pPr>
            <w:r>
              <w:rPr>
                <w:rFonts w:ascii="Arial" w:hAnsi="Arial"/>
                <w:sz w:val="20"/>
              </w:rPr>
              <w:t>9/2/09</w:t>
            </w:r>
          </w:p>
        </w:tc>
        <w:tc>
          <w:tcPr>
            <w:tcW w:w="1260" w:type="dxa"/>
          </w:tcPr>
          <w:p w:rsidR="00B40718" w:rsidRDefault="00B40718">
            <w:pPr>
              <w:jc w:val="center"/>
              <w:rPr>
                <w:rFonts w:ascii="Arial" w:hAnsi="Arial"/>
                <w:sz w:val="20"/>
              </w:rPr>
            </w:pPr>
            <w:r>
              <w:rPr>
                <w:rFonts w:ascii="Arial" w:hAnsi="Arial"/>
                <w:sz w:val="20"/>
              </w:rPr>
              <w:t>KMC</w:t>
            </w:r>
          </w:p>
        </w:tc>
        <w:tc>
          <w:tcPr>
            <w:tcW w:w="5544" w:type="dxa"/>
          </w:tcPr>
          <w:p w:rsidR="00B40718" w:rsidRDefault="00B40718">
            <w:pPr>
              <w:rPr>
                <w:rFonts w:ascii="Arial" w:hAnsi="Arial"/>
                <w:sz w:val="20"/>
              </w:rPr>
            </w:pPr>
            <w:r>
              <w:rPr>
                <w:rFonts w:ascii="Arial" w:hAnsi="Arial"/>
                <w:sz w:val="20"/>
              </w:rPr>
              <w:t>Added authorization for Purchasing to create items needed for outside services.</w:t>
            </w:r>
          </w:p>
        </w:tc>
      </w:tr>
      <w:tr w:rsidR="00D20254" w:rsidTr="00D20254">
        <w:tc>
          <w:tcPr>
            <w:tcW w:w="1008" w:type="dxa"/>
            <w:tcBorders>
              <w:top w:val="single" w:sz="4" w:space="0" w:color="auto"/>
              <w:left w:val="single" w:sz="4" w:space="0" w:color="auto"/>
              <w:bottom w:val="single" w:sz="4" w:space="0" w:color="auto"/>
              <w:right w:val="single" w:sz="4" w:space="0" w:color="auto"/>
            </w:tcBorders>
          </w:tcPr>
          <w:p w:rsidR="00D20254" w:rsidRDefault="00AA3E89" w:rsidP="00240437">
            <w:pPr>
              <w:jc w:val="center"/>
              <w:rPr>
                <w:rFonts w:ascii="Arial" w:hAnsi="Arial"/>
                <w:sz w:val="20"/>
              </w:rPr>
            </w:pPr>
            <w:r>
              <w:rPr>
                <w:rFonts w:ascii="Arial" w:hAnsi="Arial"/>
                <w:sz w:val="20"/>
              </w:rPr>
              <w:t>1362</w:t>
            </w:r>
          </w:p>
        </w:tc>
        <w:tc>
          <w:tcPr>
            <w:tcW w:w="720" w:type="dxa"/>
            <w:tcBorders>
              <w:top w:val="single" w:sz="4" w:space="0" w:color="auto"/>
              <w:left w:val="single" w:sz="4" w:space="0" w:color="auto"/>
              <w:bottom w:val="single" w:sz="4" w:space="0" w:color="auto"/>
              <w:right w:val="single" w:sz="4" w:space="0" w:color="auto"/>
            </w:tcBorders>
          </w:tcPr>
          <w:p w:rsidR="00D20254" w:rsidRDefault="00D20254" w:rsidP="00240437">
            <w:pPr>
              <w:jc w:val="center"/>
              <w:rPr>
                <w:rFonts w:ascii="Arial" w:hAnsi="Arial"/>
                <w:sz w:val="20"/>
              </w:rPr>
            </w:pPr>
            <w:r>
              <w:rPr>
                <w:rFonts w:ascii="Arial" w:hAnsi="Arial"/>
                <w:sz w:val="20"/>
              </w:rPr>
              <w:t>O</w:t>
            </w:r>
          </w:p>
        </w:tc>
        <w:tc>
          <w:tcPr>
            <w:tcW w:w="1260" w:type="dxa"/>
            <w:tcBorders>
              <w:top w:val="single" w:sz="4" w:space="0" w:color="auto"/>
              <w:left w:val="single" w:sz="4" w:space="0" w:color="auto"/>
              <w:bottom w:val="single" w:sz="4" w:space="0" w:color="auto"/>
              <w:right w:val="single" w:sz="4" w:space="0" w:color="auto"/>
            </w:tcBorders>
          </w:tcPr>
          <w:p w:rsidR="00D20254" w:rsidRDefault="007C3FB5" w:rsidP="00240437">
            <w:pPr>
              <w:jc w:val="center"/>
              <w:rPr>
                <w:rFonts w:ascii="Arial" w:hAnsi="Arial"/>
                <w:sz w:val="20"/>
              </w:rPr>
            </w:pPr>
            <w:r>
              <w:rPr>
                <w:rFonts w:ascii="Arial" w:hAnsi="Arial"/>
                <w:sz w:val="20"/>
              </w:rPr>
              <w:t>02/23</w:t>
            </w:r>
            <w:r w:rsidR="00AA3E89">
              <w:rPr>
                <w:rFonts w:ascii="Arial" w:hAnsi="Arial"/>
                <w:sz w:val="20"/>
              </w:rPr>
              <w:t>/12</w:t>
            </w:r>
          </w:p>
        </w:tc>
        <w:tc>
          <w:tcPr>
            <w:tcW w:w="1260" w:type="dxa"/>
            <w:tcBorders>
              <w:top w:val="single" w:sz="4" w:space="0" w:color="auto"/>
              <w:left w:val="single" w:sz="4" w:space="0" w:color="auto"/>
              <w:bottom w:val="single" w:sz="4" w:space="0" w:color="auto"/>
              <w:right w:val="single" w:sz="4" w:space="0" w:color="auto"/>
            </w:tcBorders>
          </w:tcPr>
          <w:p w:rsidR="00D20254" w:rsidRDefault="00D20254" w:rsidP="00240437">
            <w:pPr>
              <w:jc w:val="center"/>
              <w:rPr>
                <w:rFonts w:ascii="Arial" w:hAnsi="Arial"/>
                <w:sz w:val="20"/>
              </w:rPr>
            </w:pPr>
            <w:r>
              <w:rPr>
                <w:rFonts w:ascii="Arial" w:hAnsi="Arial"/>
                <w:sz w:val="20"/>
              </w:rPr>
              <w:t>BD</w:t>
            </w:r>
          </w:p>
        </w:tc>
        <w:tc>
          <w:tcPr>
            <w:tcW w:w="5544" w:type="dxa"/>
            <w:tcBorders>
              <w:top w:val="single" w:sz="4" w:space="0" w:color="auto"/>
              <w:left w:val="single" w:sz="4" w:space="0" w:color="auto"/>
              <w:bottom w:val="single" w:sz="4" w:space="0" w:color="auto"/>
              <w:right w:val="single" w:sz="4" w:space="0" w:color="auto"/>
            </w:tcBorders>
          </w:tcPr>
          <w:p w:rsidR="00D20254" w:rsidRDefault="002377D3" w:rsidP="00240437">
            <w:pPr>
              <w:rPr>
                <w:rFonts w:ascii="Arial" w:hAnsi="Arial"/>
                <w:sz w:val="20"/>
              </w:rPr>
            </w:pPr>
            <w:r>
              <w:rPr>
                <w:rFonts w:ascii="Arial" w:hAnsi="Arial"/>
                <w:sz w:val="20"/>
              </w:rPr>
              <w:t>Added RoHS Status definitions, and clarified other definitions</w:t>
            </w:r>
          </w:p>
        </w:tc>
      </w:tr>
      <w:tr w:rsidR="000E35BC" w:rsidTr="00D20254">
        <w:tc>
          <w:tcPr>
            <w:tcW w:w="1008" w:type="dxa"/>
            <w:tcBorders>
              <w:top w:val="single" w:sz="4" w:space="0" w:color="auto"/>
              <w:left w:val="single" w:sz="4" w:space="0" w:color="auto"/>
              <w:bottom w:val="single" w:sz="4" w:space="0" w:color="auto"/>
              <w:right w:val="single" w:sz="4" w:space="0" w:color="auto"/>
            </w:tcBorders>
          </w:tcPr>
          <w:p w:rsidR="000E35BC" w:rsidRDefault="000E35BC" w:rsidP="00240437">
            <w:pPr>
              <w:jc w:val="center"/>
              <w:rPr>
                <w:rFonts w:ascii="Arial" w:hAnsi="Arial"/>
                <w:sz w:val="20"/>
              </w:rPr>
            </w:pPr>
            <w:r>
              <w:rPr>
                <w:rFonts w:ascii="Arial" w:hAnsi="Arial"/>
                <w:sz w:val="20"/>
              </w:rPr>
              <w:t>1412B</w:t>
            </w:r>
          </w:p>
        </w:tc>
        <w:tc>
          <w:tcPr>
            <w:tcW w:w="720" w:type="dxa"/>
            <w:tcBorders>
              <w:top w:val="single" w:sz="4" w:space="0" w:color="auto"/>
              <w:left w:val="single" w:sz="4" w:space="0" w:color="auto"/>
              <w:bottom w:val="single" w:sz="4" w:space="0" w:color="auto"/>
              <w:right w:val="single" w:sz="4" w:space="0" w:color="auto"/>
            </w:tcBorders>
          </w:tcPr>
          <w:p w:rsidR="000E35BC" w:rsidRDefault="000E35BC" w:rsidP="00240437">
            <w:pPr>
              <w:jc w:val="center"/>
              <w:rPr>
                <w:rFonts w:ascii="Arial" w:hAnsi="Arial"/>
                <w:sz w:val="20"/>
              </w:rPr>
            </w:pPr>
            <w:r>
              <w:rPr>
                <w:rFonts w:ascii="Arial" w:hAnsi="Arial"/>
                <w:sz w:val="20"/>
              </w:rPr>
              <w:t>P</w:t>
            </w:r>
          </w:p>
        </w:tc>
        <w:tc>
          <w:tcPr>
            <w:tcW w:w="1260" w:type="dxa"/>
            <w:tcBorders>
              <w:top w:val="single" w:sz="4" w:space="0" w:color="auto"/>
              <w:left w:val="single" w:sz="4" w:space="0" w:color="auto"/>
              <w:bottom w:val="single" w:sz="4" w:space="0" w:color="auto"/>
              <w:right w:val="single" w:sz="4" w:space="0" w:color="auto"/>
            </w:tcBorders>
          </w:tcPr>
          <w:p w:rsidR="000E35BC" w:rsidRDefault="000E35BC" w:rsidP="00240437">
            <w:pPr>
              <w:jc w:val="center"/>
              <w:rPr>
                <w:rFonts w:ascii="Arial" w:hAnsi="Arial"/>
                <w:sz w:val="20"/>
              </w:rPr>
            </w:pPr>
            <w:r>
              <w:rPr>
                <w:rFonts w:ascii="Arial" w:hAnsi="Arial"/>
                <w:sz w:val="20"/>
              </w:rPr>
              <w:t>11/8/12</w:t>
            </w:r>
          </w:p>
        </w:tc>
        <w:tc>
          <w:tcPr>
            <w:tcW w:w="1260" w:type="dxa"/>
            <w:tcBorders>
              <w:top w:val="single" w:sz="4" w:space="0" w:color="auto"/>
              <w:left w:val="single" w:sz="4" w:space="0" w:color="auto"/>
              <w:bottom w:val="single" w:sz="4" w:space="0" w:color="auto"/>
              <w:right w:val="single" w:sz="4" w:space="0" w:color="auto"/>
            </w:tcBorders>
          </w:tcPr>
          <w:p w:rsidR="000E35BC" w:rsidRDefault="000E35BC" w:rsidP="00240437">
            <w:pPr>
              <w:jc w:val="center"/>
              <w:rPr>
                <w:rFonts w:ascii="Arial" w:hAnsi="Arial"/>
                <w:sz w:val="20"/>
              </w:rPr>
            </w:pPr>
            <w:r>
              <w:rPr>
                <w:rFonts w:ascii="Arial" w:hAnsi="Arial"/>
                <w:sz w:val="20"/>
              </w:rPr>
              <w:t>HSA</w:t>
            </w:r>
          </w:p>
        </w:tc>
        <w:tc>
          <w:tcPr>
            <w:tcW w:w="5544" w:type="dxa"/>
            <w:tcBorders>
              <w:top w:val="single" w:sz="4" w:space="0" w:color="auto"/>
              <w:left w:val="single" w:sz="4" w:space="0" w:color="auto"/>
              <w:bottom w:val="single" w:sz="4" w:space="0" w:color="auto"/>
              <w:right w:val="single" w:sz="4" w:space="0" w:color="auto"/>
            </w:tcBorders>
          </w:tcPr>
          <w:p w:rsidR="000E35BC" w:rsidRDefault="000E35BC" w:rsidP="00240437">
            <w:pPr>
              <w:rPr>
                <w:rFonts w:ascii="Arial" w:hAnsi="Arial"/>
                <w:sz w:val="20"/>
              </w:rPr>
            </w:pPr>
            <w:r>
              <w:rPr>
                <w:rFonts w:ascii="Arial" w:hAnsi="Arial"/>
                <w:sz w:val="20"/>
              </w:rPr>
              <w:t>Updated section to reflect the Allocation box.</w:t>
            </w:r>
          </w:p>
        </w:tc>
      </w:tr>
      <w:tr w:rsidR="00F627EE" w:rsidTr="00D20254">
        <w:tc>
          <w:tcPr>
            <w:tcW w:w="1008" w:type="dxa"/>
            <w:tcBorders>
              <w:top w:val="single" w:sz="4" w:space="0" w:color="auto"/>
              <w:left w:val="single" w:sz="4" w:space="0" w:color="auto"/>
              <w:bottom w:val="single" w:sz="4" w:space="0" w:color="auto"/>
              <w:right w:val="single" w:sz="4" w:space="0" w:color="auto"/>
            </w:tcBorders>
          </w:tcPr>
          <w:p w:rsidR="00F627EE" w:rsidRDefault="00F627EE" w:rsidP="00240437">
            <w:pPr>
              <w:jc w:val="center"/>
              <w:rPr>
                <w:rFonts w:ascii="Arial" w:hAnsi="Arial"/>
                <w:sz w:val="20"/>
              </w:rPr>
            </w:pPr>
            <w:r>
              <w:rPr>
                <w:rFonts w:ascii="Arial" w:hAnsi="Arial"/>
                <w:sz w:val="20"/>
              </w:rPr>
              <w:t>1426</w:t>
            </w:r>
          </w:p>
        </w:tc>
        <w:tc>
          <w:tcPr>
            <w:tcW w:w="720" w:type="dxa"/>
            <w:tcBorders>
              <w:top w:val="single" w:sz="4" w:space="0" w:color="auto"/>
              <w:left w:val="single" w:sz="4" w:space="0" w:color="auto"/>
              <w:bottom w:val="single" w:sz="4" w:space="0" w:color="auto"/>
              <w:right w:val="single" w:sz="4" w:space="0" w:color="auto"/>
            </w:tcBorders>
          </w:tcPr>
          <w:p w:rsidR="00F627EE" w:rsidRDefault="00F627EE" w:rsidP="00240437">
            <w:pPr>
              <w:jc w:val="center"/>
              <w:rPr>
                <w:rFonts w:ascii="Arial" w:hAnsi="Arial"/>
                <w:sz w:val="20"/>
              </w:rPr>
            </w:pPr>
            <w:r>
              <w:rPr>
                <w:rFonts w:ascii="Arial" w:hAnsi="Arial"/>
                <w:sz w:val="20"/>
              </w:rPr>
              <w:t>Q</w:t>
            </w:r>
          </w:p>
        </w:tc>
        <w:tc>
          <w:tcPr>
            <w:tcW w:w="1260" w:type="dxa"/>
            <w:tcBorders>
              <w:top w:val="single" w:sz="4" w:space="0" w:color="auto"/>
              <w:left w:val="single" w:sz="4" w:space="0" w:color="auto"/>
              <w:bottom w:val="single" w:sz="4" w:space="0" w:color="auto"/>
              <w:right w:val="single" w:sz="4" w:space="0" w:color="auto"/>
            </w:tcBorders>
          </w:tcPr>
          <w:p w:rsidR="00F627EE" w:rsidRDefault="00C65FCF" w:rsidP="00C65FCF">
            <w:pPr>
              <w:tabs>
                <w:tab w:val="left" w:pos="195"/>
                <w:tab w:val="center" w:pos="522"/>
              </w:tabs>
              <w:rPr>
                <w:rFonts w:ascii="Arial" w:hAnsi="Arial"/>
                <w:sz w:val="20"/>
              </w:rPr>
            </w:pPr>
            <w:r>
              <w:rPr>
                <w:rFonts w:ascii="Arial" w:hAnsi="Arial"/>
                <w:sz w:val="20"/>
              </w:rPr>
              <w:t>2/19/13</w:t>
            </w:r>
          </w:p>
        </w:tc>
        <w:tc>
          <w:tcPr>
            <w:tcW w:w="1260" w:type="dxa"/>
            <w:tcBorders>
              <w:top w:val="single" w:sz="4" w:space="0" w:color="auto"/>
              <w:left w:val="single" w:sz="4" w:space="0" w:color="auto"/>
              <w:bottom w:val="single" w:sz="4" w:space="0" w:color="auto"/>
              <w:right w:val="single" w:sz="4" w:space="0" w:color="auto"/>
            </w:tcBorders>
          </w:tcPr>
          <w:p w:rsidR="00F627EE" w:rsidRDefault="00F627EE" w:rsidP="00F627EE">
            <w:pPr>
              <w:jc w:val="center"/>
              <w:rPr>
                <w:rFonts w:ascii="Arial" w:hAnsi="Arial"/>
                <w:sz w:val="20"/>
              </w:rPr>
            </w:pPr>
            <w:r>
              <w:rPr>
                <w:rFonts w:ascii="Arial" w:hAnsi="Arial"/>
                <w:sz w:val="20"/>
              </w:rPr>
              <w:t>HSA</w:t>
            </w:r>
          </w:p>
        </w:tc>
        <w:tc>
          <w:tcPr>
            <w:tcW w:w="5544" w:type="dxa"/>
            <w:tcBorders>
              <w:top w:val="single" w:sz="4" w:space="0" w:color="auto"/>
              <w:left w:val="single" w:sz="4" w:space="0" w:color="auto"/>
              <w:bottom w:val="single" w:sz="4" w:space="0" w:color="auto"/>
              <w:right w:val="single" w:sz="4" w:space="0" w:color="auto"/>
            </w:tcBorders>
          </w:tcPr>
          <w:p w:rsidR="00F627EE" w:rsidRDefault="00C65FCF" w:rsidP="00240437">
            <w:pPr>
              <w:rPr>
                <w:rFonts w:ascii="Arial" w:hAnsi="Arial"/>
                <w:sz w:val="20"/>
              </w:rPr>
            </w:pPr>
            <w:r>
              <w:rPr>
                <w:rFonts w:ascii="Arial" w:hAnsi="Arial"/>
                <w:sz w:val="20"/>
              </w:rPr>
              <w:t>Update</w:t>
            </w:r>
            <w:r w:rsidR="00F627EE">
              <w:rPr>
                <w:rFonts w:ascii="Arial" w:hAnsi="Arial"/>
                <w:sz w:val="20"/>
              </w:rPr>
              <w:t xml:space="preserve"> section to reflect that the Shipped items check box must be checked within the database.</w:t>
            </w:r>
          </w:p>
        </w:tc>
      </w:tr>
      <w:tr w:rsidR="00C65FCF" w:rsidTr="00D20254">
        <w:tc>
          <w:tcPr>
            <w:tcW w:w="1008" w:type="dxa"/>
            <w:tcBorders>
              <w:top w:val="single" w:sz="4" w:space="0" w:color="auto"/>
              <w:left w:val="single" w:sz="4" w:space="0" w:color="auto"/>
              <w:bottom w:val="single" w:sz="4" w:space="0" w:color="auto"/>
              <w:right w:val="single" w:sz="4" w:space="0" w:color="auto"/>
            </w:tcBorders>
          </w:tcPr>
          <w:p w:rsidR="00C65FCF" w:rsidRDefault="00C65FCF" w:rsidP="00240437">
            <w:pPr>
              <w:jc w:val="center"/>
              <w:rPr>
                <w:rFonts w:ascii="Arial" w:hAnsi="Arial"/>
                <w:sz w:val="20"/>
              </w:rPr>
            </w:pPr>
            <w:r>
              <w:rPr>
                <w:rFonts w:ascii="Arial" w:hAnsi="Arial"/>
                <w:sz w:val="20"/>
              </w:rPr>
              <w:t>1436</w:t>
            </w:r>
          </w:p>
        </w:tc>
        <w:tc>
          <w:tcPr>
            <w:tcW w:w="720" w:type="dxa"/>
            <w:tcBorders>
              <w:top w:val="single" w:sz="4" w:space="0" w:color="auto"/>
              <w:left w:val="single" w:sz="4" w:space="0" w:color="auto"/>
              <w:bottom w:val="single" w:sz="4" w:space="0" w:color="auto"/>
              <w:right w:val="single" w:sz="4" w:space="0" w:color="auto"/>
            </w:tcBorders>
          </w:tcPr>
          <w:p w:rsidR="00C65FCF" w:rsidRDefault="00C65FCF" w:rsidP="00240437">
            <w:pPr>
              <w:jc w:val="center"/>
              <w:rPr>
                <w:rFonts w:ascii="Arial" w:hAnsi="Arial"/>
                <w:sz w:val="20"/>
              </w:rPr>
            </w:pPr>
            <w:r>
              <w:rPr>
                <w:rFonts w:ascii="Arial" w:hAnsi="Arial"/>
                <w:sz w:val="20"/>
              </w:rPr>
              <w:t>R</w:t>
            </w:r>
          </w:p>
        </w:tc>
        <w:tc>
          <w:tcPr>
            <w:tcW w:w="1260" w:type="dxa"/>
            <w:tcBorders>
              <w:top w:val="single" w:sz="4" w:space="0" w:color="auto"/>
              <w:left w:val="single" w:sz="4" w:space="0" w:color="auto"/>
              <w:bottom w:val="single" w:sz="4" w:space="0" w:color="auto"/>
              <w:right w:val="single" w:sz="4" w:space="0" w:color="auto"/>
            </w:tcBorders>
          </w:tcPr>
          <w:p w:rsidR="00C65FCF" w:rsidRDefault="00C65FCF" w:rsidP="00240437">
            <w:pPr>
              <w:jc w:val="center"/>
              <w:rPr>
                <w:rFonts w:ascii="Arial" w:hAnsi="Arial"/>
                <w:sz w:val="20"/>
              </w:rPr>
            </w:pPr>
            <w:r>
              <w:rPr>
                <w:rFonts w:ascii="Arial" w:hAnsi="Arial"/>
                <w:sz w:val="20"/>
              </w:rPr>
              <w:t>8/19/13</w:t>
            </w:r>
          </w:p>
        </w:tc>
        <w:tc>
          <w:tcPr>
            <w:tcW w:w="1260" w:type="dxa"/>
            <w:tcBorders>
              <w:top w:val="single" w:sz="4" w:space="0" w:color="auto"/>
              <w:left w:val="single" w:sz="4" w:space="0" w:color="auto"/>
              <w:bottom w:val="single" w:sz="4" w:space="0" w:color="auto"/>
              <w:right w:val="single" w:sz="4" w:space="0" w:color="auto"/>
            </w:tcBorders>
          </w:tcPr>
          <w:p w:rsidR="00C65FCF" w:rsidRDefault="00C65FCF" w:rsidP="00F627EE">
            <w:pPr>
              <w:jc w:val="center"/>
              <w:rPr>
                <w:rFonts w:ascii="Arial" w:hAnsi="Arial"/>
                <w:sz w:val="20"/>
              </w:rPr>
            </w:pPr>
            <w:r>
              <w:rPr>
                <w:rFonts w:ascii="Arial" w:hAnsi="Arial"/>
                <w:sz w:val="20"/>
              </w:rPr>
              <w:t>HAS</w:t>
            </w:r>
          </w:p>
        </w:tc>
        <w:tc>
          <w:tcPr>
            <w:tcW w:w="5544" w:type="dxa"/>
            <w:tcBorders>
              <w:top w:val="single" w:sz="4" w:space="0" w:color="auto"/>
              <w:left w:val="single" w:sz="4" w:space="0" w:color="auto"/>
              <w:bottom w:val="single" w:sz="4" w:space="0" w:color="auto"/>
              <w:right w:val="single" w:sz="4" w:space="0" w:color="auto"/>
            </w:tcBorders>
          </w:tcPr>
          <w:p w:rsidR="00C65FCF" w:rsidRDefault="00C65FCF" w:rsidP="00240437">
            <w:pPr>
              <w:rPr>
                <w:rFonts w:ascii="Arial" w:hAnsi="Arial"/>
                <w:sz w:val="20"/>
              </w:rPr>
            </w:pPr>
            <w:r>
              <w:rPr>
                <w:rFonts w:ascii="Arial" w:hAnsi="Arial"/>
                <w:sz w:val="20"/>
              </w:rPr>
              <w:t>Changed to provide information on finished good items</w:t>
            </w:r>
          </w:p>
        </w:tc>
      </w:tr>
      <w:tr w:rsidR="00421EAA" w:rsidTr="00D20254">
        <w:tc>
          <w:tcPr>
            <w:tcW w:w="1008" w:type="dxa"/>
            <w:tcBorders>
              <w:top w:val="single" w:sz="4" w:space="0" w:color="auto"/>
              <w:left w:val="single" w:sz="4" w:space="0" w:color="auto"/>
              <w:bottom w:val="single" w:sz="4" w:space="0" w:color="auto"/>
              <w:right w:val="single" w:sz="4" w:space="0" w:color="auto"/>
            </w:tcBorders>
          </w:tcPr>
          <w:p w:rsidR="00421EAA" w:rsidRPr="00355483" w:rsidRDefault="00F83F50" w:rsidP="00240437">
            <w:pPr>
              <w:jc w:val="center"/>
              <w:rPr>
                <w:rFonts w:ascii="Arial" w:hAnsi="Arial"/>
                <w:sz w:val="20"/>
              </w:rPr>
            </w:pPr>
            <w:r w:rsidRPr="00355483">
              <w:rPr>
                <w:rFonts w:ascii="Arial" w:hAnsi="Arial"/>
                <w:sz w:val="20"/>
              </w:rPr>
              <w:t>1613</w:t>
            </w:r>
          </w:p>
        </w:tc>
        <w:tc>
          <w:tcPr>
            <w:tcW w:w="720" w:type="dxa"/>
            <w:tcBorders>
              <w:top w:val="single" w:sz="4" w:space="0" w:color="auto"/>
              <w:left w:val="single" w:sz="4" w:space="0" w:color="auto"/>
              <w:bottom w:val="single" w:sz="4" w:space="0" w:color="auto"/>
              <w:right w:val="single" w:sz="4" w:space="0" w:color="auto"/>
            </w:tcBorders>
          </w:tcPr>
          <w:p w:rsidR="00421EAA" w:rsidRPr="008B276C" w:rsidRDefault="00421EAA" w:rsidP="00240437">
            <w:pPr>
              <w:jc w:val="center"/>
              <w:rPr>
                <w:rFonts w:ascii="Arial" w:hAnsi="Arial"/>
                <w:sz w:val="20"/>
              </w:rPr>
            </w:pPr>
            <w:r w:rsidRPr="008B276C">
              <w:rPr>
                <w:rFonts w:ascii="Arial" w:hAnsi="Arial"/>
                <w:sz w:val="20"/>
              </w:rPr>
              <w:t>S</w:t>
            </w:r>
          </w:p>
        </w:tc>
        <w:tc>
          <w:tcPr>
            <w:tcW w:w="1260" w:type="dxa"/>
            <w:tcBorders>
              <w:top w:val="single" w:sz="4" w:space="0" w:color="auto"/>
              <w:left w:val="single" w:sz="4" w:space="0" w:color="auto"/>
              <w:bottom w:val="single" w:sz="4" w:space="0" w:color="auto"/>
              <w:right w:val="single" w:sz="4" w:space="0" w:color="auto"/>
            </w:tcBorders>
          </w:tcPr>
          <w:p w:rsidR="00421EAA" w:rsidRPr="00C77AA1" w:rsidRDefault="00421EAA" w:rsidP="00240437">
            <w:pPr>
              <w:jc w:val="center"/>
              <w:rPr>
                <w:rFonts w:ascii="Arial" w:hAnsi="Arial"/>
                <w:sz w:val="20"/>
              </w:rPr>
            </w:pPr>
            <w:r w:rsidRPr="00C77AA1">
              <w:rPr>
                <w:rFonts w:ascii="Arial" w:hAnsi="Arial"/>
                <w:sz w:val="20"/>
              </w:rPr>
              <w:t>2/24/16</w:t>
            </w:r>
          </w:p>
        </w:tc>
        <w:tc>
          <w:tcPr>
            <w:tcW w:w="1260" w:type="dxa"/>
            <w:tcBorders>
              <w:top w:val="single" w:sz="4" w:space="0" w:color="auto"/>
              <w:left w:val="single" w:sz="4" w:space="0" w:color="auto"/>
              <w:bottom w:val="single" w:sz="4" w:space="0" w:color="auto"/>
              <w:right w:val="single" w:sz="4" w:space="0" w:color="auto"/>
            </w:tcBorders>
          </w:tcPr>
          <w:p w:rsidR="00421EAA" w:rsidRPr="00C77AA1" w:rsidRDefault="00421EAA" w:rsidP="00F627EE">
            <w:pPr>
              <w:jc w:val="center"/>
              <w:rPr>
                <w:rFonts w:ascii="Arial" w:hAnsi="Arial"/>
                <w:sz w:val="20"/>
              </w:rPr>
            </w:pPr>
            <w:r w:rsidRPr="00C77AA1">
              <w:rPr>
                <w:rFonts w:ascii="Arial" w:hAnsi="Arial"/>
                <w:sz w:val="20"/>
              </w:rPr>
              <w:t>LAB</w:t>
            </w:r>
          </w:p>
        </w:tc>
        <w:tc>
          <w:tcPr>
            <w:tcW w:w="5544" w:type="dxa"/>
            <w:tcBorders>
              <w:top w:val="single" w:sz="4" w:space="0" w:color="auto"/>
              <w:left w:val="single" w:sz="4" w:space="0" w:color="auto"/>
              <w:bottom w:val="single" w:sz="4" w:space="0" w:color="auto"/>
              <w:right w:val="single" w:sz="4" w:space="0" w:color="auto"/>
            </w:tcBorders>
          </w:tcPr>
          <w:p w:rsidR="00421EAA" w:rsidRPr="00355483" w:rsidRDefault="00421EAA" w:rsidP="003725CC">
            <w:pPr>
              <w:rPr>
                <w:rFonts w:ascii="Arial" w:hAnsi="Arial"/>
                <w:sz w:val="20"/>
              </w:rPr>
            </w:pPr>
            <w:r w:rsidRPr="00C77AA1">
              <w:rPr>
                <w:rFonts w:ascii="Arial" w:hAnsi="Arial"/>
                <w:sz w:val="20"/>
              </w:rPr>
              <w:t xml:space="preserve">Moved “FG Type” definitions to just below “RoHS </w:t>
            </w:r>
            <w:proofErr w:type="spellStart"/>
            <w:r w:rsidRPr="00C77AA1">
              <w:rPr>
                <w:rFonts w:ascii="Arial" w:hAnsi="Arial"/>
                <w:sz w:val="20"/>
              </w:rPr>
              <w:t>HiTemp</w:t>
            </w:r>
            <w:proofErr w:type="spellEnd"/>
            <w:r w:rsidRPr="00C77AA1">
              <w:rPr>
                <w:rFonts w:ascii="Arial" w:hAnsi="Arial"/>
                <w:sz w:val="20"/>
              </w:rPr>
              <w:t xml:space="preserve"> Tolerance” to match changes on Item Creation Form (D0001.1024-1). Added “HS Tariff Code” to Schedule B# to </w:t>
            </w:r>
            <w:r w:rsidRPr="00C77AA1">
              <w:rPr>
                <w:rFonts w:ascii="Arial" w:hAnsi="Arial"/>
                <w:sz w:val="20"/>
              </w:rPr>
              <w:lastRenderedPageBreak/>
              <w:t xml:space="preserve">match </w:t>
            </w:r>
            <w:proofErr w:type="spellStart"/>
            <w:r w:rsidRPr="00C77AA1">
              <w:rPr>
                <w:rFonts w:ascii="Arial" w:hAnsi="Arial"/>
                <w:sz w:val="20"/>
              </w:rPr>
              <w:t>SyteLine</w:t>
            </w:r>
            <w:proofErr w:type="spellEnd"/>
            <w:r w:rsidRPr="00C77AA1">
              <w:rPr>
                <w:rFonts w:ascii="Arial" w:hAnsi="Arial"/>
                <w:sz w:val="20"/>
              </w:rPr>
              <w:t xml:space="preserve">. </w:t>
            </w:r>
            <w:r w:rsidR="003725CC" w:rsidRPr="00C77AA1">
              <w:rPr>
                <w:rFonts w:ascii="Arial" w:hAnsi="Arial"/>
                <w:sz w:val="20"/>
              </w:rPr>
              <w:t>Edited</w:t>
            </w:r>
            <w:r w:rsidRPr="00355483">
              <w:rPr>
                <w:rFonts w:ascii="Arial" w:hAnsi="Arial"/>
                <w:sz w:val="20"/>
              </w:rPr>
              <w:t xml:space="preserve"> “Shipped Items” section </w:t>
            </w:r>
            <w:r w:rsidRPr="008B276C">
              <w:rPr>
                <w:rFonts w:ascii="Arial" w:hAnsi="Arial"/>
                <w:sz w:val="20"/>
              </w:rPr>
              <w:t>to match changes on the</w:t>
            </w:r>
            <w:r w:rsidRPr="00C77AA1">
              <w:rPr>
                <w:rFonts w:ascii="Arial" w:hAnsi="Arial"/>
                <w:sz w:val="20"/>
              </w:rPr>
              <w:t xml:space="preserve"> Item Creation Form (D0001.1024-1)</w:t>
            </w:r>
            <w:r w:rsidR="003725CC" w:rsidRPr="00C77AA1">
              <w:rPr>
                <w:rFonts w:ascii="Arial" w:hAnsi="Arial"/>
                <w:sz w:val="20"/>
              </w:rPr>
              <w:t xml:space="preserve">. Added verbiage to state that Shipped must always be marked in </w:t>
            </w:r>
            <w:proofErr w:type="spellStart"/>
            <w:r w:rsidR="003725CC" w:rsidRPr="00C77AA1">
              <w:rPr>
                <w:rFonts w:ascii="Arial" w:hAnsi="Arial"/>
                <w:sz w:val="20"/>
              </w:rPr>
              <w:t>SyteLine</w:t>
            </w:r>
            <w:proofErr w:type="spellEnd"/>
            <w:r w:rsidRPr="00355483">
              <w:rPr>
                <w:rFonts w:ascii="Arial" w:hAnsi="Arial"/>
                <w:sz w:val="20"/>
              </w:rPr>
              <w:t>.</w:t>
            </w:r>
          </w:p>
        </w:tc>
      </w:tr>
      <w:tr w:rsidR="008B276C" w:rsidTr="00D20254">
        <w:tc>
          <w:tcPr>
            <w:tcW w:w="1008" w:type="dxa"/>
            <w:tcBorders>
              <w:top w:val="single" w:sz="4" w:space="0" w:color="auto"/>
              <w:left w:val="single" w:sz="4" w:space="0" w:color="auto"/>
              <w:bottom w:val="single" w:sz="4" w:space="0" w:color="auto"/>
              <w:right w:val="single" w:sz="4" w:space="0" w:color="auto"/>
            </w:tcBorders>
          </w:tcPr>
          <w:p w:rsidR="008B276C" w:rsidRPr="00355483" w:rsidRDefault="00C730C0" w:rsidP="00240437">
            <w:pPr>
              <w:jc w:val="center"/>
              <w:rPr>
                <w:rFonts w:ascii="Arial" w:hAnsi="Arial"/>
                <w:sz w:val="20"/>
              </w:rPr>
            </w:pPr>
            <w:r>
              <w:rPr>
                <w:rFonts w:ascii="Arial" w:hAnsi="Arial"/>
                <w:sz w:val="20"/>
              </w:rPr>
              <w:lastRenderedPageBreak/>
              <w:t>1731</w:t>
            </w:r>
          </w:p>
        </w:tc>
        <w:tc>
          <w:tcPr>
            <w:tcW w:w="720" w:type="dxa"/>
            <w:tcBorders>
              <w:top w:val="single" w:sz="4" w:space="0" w:color="auto"/>
              <w:left w:val="single" w:sz="4" w:space="0" w:color="auto"/>
              <w:bottom w:val="single" w:sz="4" w:space="0" w:color="auto"/>
              <w:right w:val="single" w:sz="4" w:space="0" w:color="auto"/>
            </w:tcBorders>
          </w:tcPr>
          <w:p w:rsidR="008B276C" w:rsidRPr="008B276C" w:rsidRDefault="008B276C" w:rsidP="00240437">
            <w:pPr>
              <w:jc w:val="center"/>
              <w:rPr>
                <w:rFonts w:ascii="Arial" w:hAnsi="Arial"/>
                <w:sz w:val="20"/>
              </w:rPr>
            </w:pPr>
            <w:r>
              <w:rPr>
                <w:rFonts w:ascii="Arial" w:hAnsi="Arial"/>
                <w:sz w:val="20"/>
              </w:rPr>
              <w:t>T</w:t>
            </w:r>
          </w:p>
        </w:tc>
        <w:tc>
          <w:tcPr>
            <w:tcW w:w="1260" w:type="dxa"/>
            <w:tcBorders>
              <w:top w:val="single" w:sz="4" w:space="0" w:color="auto"/>
              <w:left w:val="single" w:sz="4" w:space="0" w:color="auto"/>
              <w:bottom w:val="single" w:sz="4" w:space="0" w:color="auto"/>
              <w:right w:val="single" w:sz="4" w:space="0" w:color="auto"/>
            </w:tcBorders>
          </w:tcPr>
          <w:p w:rsidR="008B276C" w:rsidRPr="008B276C" w:rsidRDefault="008B276C" w:rsidP="00240437">
            <w:pPr>
              <w:jc w:val="center"/>
              <w:rPr>
                <w:rFonts w:ascii="Arial" w:hAnsi="Arial"/>
                <w:sz w:val="20"/>
              </w:rPr>
            </w:pPr>
            <w:r>
              <w:rPr>
                <w:rFonts w:ascii="Arial" w:hAnsi="Arial"/>
                <w:sz w:val="20"/>
              </w:rPr>
              <w:t>7/26/17</w:t>
            </w:r>
          </w:p>
        </w:tc>
        <w:tc>
          <w:tcPr>
            <w:tcW w:w="1260" w:type="dxa"/>
            <w:tcBorders>
              <w:top w:val="single" w:sz="4" w:space="0" w:color="auto"/>
              <w:left w:val="single" w:sz="4" w:space="0" w:color="auto"/>
              <w:bottom w:val="single" w:sz="4" w:space="0" w:color="auto"/>
              <w:right w:val="single" w:sz="4" w:space="0" w:color="auto"/>
            </w:tcBorders>
          </w:tcPr>
          <w:p w:rsidR="008B276C" w:rsidRPr="008B276C" w:rsidRDefault="008B276C" w:rsidP="00F627EE">
            <w:pPr>
              <w:jc w:val="center"/>
              <w:rPr>
                <w:rFonts w:ascii="Arial" w:hAnsi="Arial"/>
                <w:sz w:val="20"/>
              </w:rPr>
            </w:pPr>
            <w:r>
              <w:rPr>
                <w:rFonts w:ascii="Arial" w:hAnsi="Arial"/>
                <w:sz w:val="20"/>
              </w:rPr>
              <w:t>DAR</w:t>
            </w:r>
          </w:p>
        </w:tc>
        <w:tc>
          <w:tcPr>
            <w:tcW w:w="5544" w:type="dxa"/>
            <w:tcBorders>
              <w:top w:val="single" w:sz="4" w:space="0" w:color="auto"/>
              <w:left w:val="single" w:sz="4" w:space="0" w:color="auto"/>
              <w:bottom w:val="single" w:sz="4" w:space="0" w:color="auto"/>
              <w:right w:val="single" w:sz="4" w:space="0" w:color="auto"/>
            </w:tcBorders>
          </w:tcPr>
          <w:p w:rsidR="008B276C" w:rsidRPr="008B276C" w:rsidRDefault="008B276C" w:rsidP="008B276C">
            <w:pPr>
              <w:rPr>
                <w:rFonts w:ascii="Arial" w:hAnsi="Arial"/>
                <w:sz w:val="20"/>
              </w:rPr>
            </w:pPr>
            <w:r>
              <w:rPr>
                <w:rFonts w:ascii="Arial" w:hAnsi="Arial"/>
                <w:sz w:val="20"/>
              </w:rPr>
              <w:t>Bring ABC Code into line with current procedures</w:t>
            </w:r>
          </w:p>
        </w:tc>
      </w:tr>
      <w:tr w:rsidR="003601F9" w:rsidTr="00D20254">
        <w:tc>
          <w:tcPr>
            <w:tcW w:w="1008" w:type="dxa"/>
            <w:tcBorders>
              <w:top w:val="single" w:sz="4" w:space="0" w:color="auto"/>
              <w:left w:val="single" w:sz="4" w:space="0" w:color="auto"/>
              <w:bottom w:val="single" w:sz="4" w:space="0" w:color="auto"/>
              <w:right w:val="single" w:sz="4" w:space="0" w:color="auto"/>
            </w:tcBorders>
          </w:tcPr>
          <w:p w:rsidR="003601F9" w:rsidRDefault="003601F9" w:rsidP="00240437">
            <w:pPr>
              <w:jc w:val="center"/>
              <w:rPr>
                <w:rFonts w:ascii="Arial" w:hAnsi="Arial"/>
                <w:sz w:val="20"/>
              </w:rPr>
            </w:pPr>
            <w:r>
              <w:rPr>
                <w:rFonts w:ascii="Arial" w:hAnsi="Arial"/>
                <w:sz w:val="20"/>
              </w:rPr>
              <w:t>2020</w:t>
            </w:r>
          </w:p>
        </w:tc>
        <w:tc>
          <w:tcPr>
            <w:tcW w:w="720" w:type="dxa"/>
            <w:tcBorders>
              <w:top w:val="single" w:sz="4" w:space="0" w:color="auto"/>
              <w:left w:val="single" w:sz="4" w:space="0" w:color="auto"/>
              <w:bottom w:val="single" w:sz="4" w:space="0" w:color="auto"/>
              <w:right w:val="single" w:sz="4" w:space="0" w:color="auto"/>
            </w:tcBorders>
          </w:tcPr>
          <w:p w:rsidR="003601F9" w:rsidRDefault="003601F9" w:rsidP="00240437">
            <w:pPr>
              <w:jc w:val="center"/>
              <w:rPr>
                <w:rFonts w:ascii="Arial" w:hAnsi="Arial"/>
                <w:sz w:val="20"/>
              </w:rPr>
            </w:pPr>
            <w:r>
              <w:rPr>
                <w:rFonts w:ascii="Arial" w:hAnsi="Arial"/>
                <w:sz w:val="20"/>
              </w:rPr>
              <w:t>U</w:t>
            </w:r>
          </w:p>
        </w:tc>
        <w:tc>
          <w:tcPr>
            <w:tcW w:w="1260" w:type="dxa"/>
            <w:tcBorders>
              <w:top w:val="single" w:sz="4" w:space="0" w:color="auto"/>
              <w:left w:val="single" w:sz="4" w:space="0" w:color="auto"/>
              <w:bottom w:val="single" w:sz="4" w:space="0" w:color="auto"/>
              <w:right w:val="single" w:sz="4" w:space="0" w:color="auto"/>
            </w:tcBorders>
          </w:tcPr>
          <w:p w:rsidR="003601F9" w:rsidRDefault="00F94C3A" w:rsidP="00240437">
            <w:pPr>
              <w:jc w:val="center"/>
              <w:rPr>
                <w:rFonts w:ascii="Arial" w:hAnsi="Arial"/>
                <w:sz w:val="20"/>
              </w:rPr>
            </w:pPr>
            <w:r>
              <w:rPr>
                <w:rFonts w:ascii="Arial" w:hAnsi="Arial"/>
                <w:sz w:val="20"/>
              </w:rPr>
              <w:t>4/28/21</w:t>
            </w:r>
          </w:p>
        </w:tc>
        <w:tc>
          <w:tcPr>
            <w:tcW w:w="1260" w:type="dxa"/>
            <w:tcBorders>
              <w:top w:val="single" w:sz="4" w:space="0" w:color="auto"/>
              <w:left w:val="single" w:sz="4" w:space="0" w:color="auto"/>
              <w:bottom w:val="single" w:sz="4" w:space="0" w:color="auto"/>
              <w:right w:val="single" w:sz="4" w:space="0" w:color="auto"/>
            </w:tcBorders>
          </w:tcPr>
          <w:p w:rsidR="003601F9" w:rsidRDefault="003601F9" w:rsidP="00F627EE">
            <w:pPr>
              <w:jc w:val="center"/>
              <w:rPr>
                <w:rFonts w:ascii="Arial" w:hAnsi="Arial"/>
                <w:sz w:val="20"/>
              </w:rPr>
            </w:pPr>
            <w:r>
              <w:rPr>
                <w:rFonts w:ascii="Arial" w:hAnsi="Arial"/>
                <w:sz w:val="20"/>
              </w:rPr>
              <w:t>LAB</w:t>
            </w:r>
          </w:p>
        </w:tc>
        <w:tc>
          <w:tcPr>
            <w:tcW w:w="5544" w:type="dxa"/>
            <w:tcBorders>
              <w:top w:val="single" w:sz="4" w:space="0" w:color="auto"/>
              <w:left w:val="single" w:sz="4" w:space="0" w:color="auto"/>
              <w:bottom w:val="single" w:sz="4" w:space="0" w:color="auto"/>
              <w:right w:val="single" w:sz="4" w:space="0" w:color="auto"/>
            </w:tcBorders>
          </w:tcPr>
          <w:p w:rsidR="003601F9" w:rsidRDefault="003601F9" w:rsidP="006433C4">
            <w:pPr>
              <w:rPr>
                <w:rFonts w:ascii="Arial" w:hAnsi="Arial"/>
                <w:sz w:val="20"/>
              </w:rPr>
            </w:pPr>
            <w:r>
              <w:rPr>
                <w:rFonts w:ascii="Arial" w:hAnsi="Arial"/>
                <w:sz w:val="20"/>
              </w:rPr>
              <w:t>Added ECCN procedure. Removed</w:t>
            </w:r>
            <w:r w:rsidR="006433C4">
              <w:rPr>
                <w:rFonts w:ascii="Arial" w:hAnsi="Arial"/>
                <w:sz w:val="20"/>
              </w:rPr>
              <w:t xml:space="preserve"> MSDS,</w:t>
            </w:r>
            <w:r>
              <w:rPr>
                <w:rFonts w:ascii="Arial" w:hAnsi="Arial"/>
                <w:sz w:val="20"/>
              </w:rPr>
              <w:t xml:space="preserve"> RoHS Cleaning and </w:t>
            </w:r>
            <w:r w:rsidR="006433C4">
              <w:rPr>
                <w:rFonts w:ascii="Arial" w:hAnsi="Arial"/>
                <w:sz w:val="20"/>
              </w:rPr>
              <w:t xml:space="preserve">RoHS </w:t>
            </w:r>
            <w:proofErr w:type="spellStart"/>
            <w:r>
              <w:rPr>
                <w:rFonts w:ascii="Arial" w:hAnsi="Arial"/>
                <w:sz w:val="20"/>
              </w:rPr>
              <w:t>HiTemp</w:t>
            </w:r>
            <w:proofErr w:type="spellEnd"/>
            <w:r>
              <w:rPr>
                <w:rFonts w:ascii="Arial" w:hAnsi="Arial"/>
                <w:sz w:val="20"/>
              </w:rPr>
              <w:t xml:space="preserve"> </w:t>
            </w:r>
            <w:r w:rsidR="006433C4">
              <w:rPr>
                <w:rFonts w:ascii="Arial" w:hAnsi="Arial"/>
                <w:sz w:val="20"/>
              </w:rPr>
              <w:t xml:space="preserve">procedures as the corresponding </w:t>
            </w:r>
            <w:r>
              <w:rPr>
                <w:rFonts w:ascii="Arial" w:hAnsi="Arial"/>
                <w:sz w:val="20"/>
              </w:rPr>
              <w:t xml:space="preserve">fields </w:t>
            </w:r>
            <w:r w:rsidR="006433C4">
              <w:rPr>
                <w:rFonts w:ascii="Arial" w:hAnsi="Arial"/>
                <w:sz w:val="20"/>
              </w:rPr>
              <w:t>have been removed from</w:t>
            </w:r>
            <w:r>
              <w:rPr>
                <w:rFonts w:ascii="Arial" w:hAnsi="Arial"/>
                <w:sz w:val="20"/>
              </w:rPr>
              <w:t xml:space="preserve"> the BSD.</w:t>
            </w:r>
          </w:p>
        </w:tc>
      </w:tr>
    </w:tbl>
    <w:p w:rsidR="00BF6E8E" w:rsidRDefault="00BF6E8E">
      <w:pPr>
        <w:rPr>
          <w:rFonts w:ascii="Arial" w:hAnsi="Arial"/>
        </w:rPr>
      </w:pPr>
    </w:p>
    <w:sectPr w:rsidR="00BF6E8E">
      <w:headerReference w:type="default" r:id="rId10"/>
      <w:footerReference w:type="default" r:id="rId11"/>
      <w:pgSz w:w="12240" w:h="15840"/>
      <w:pgMar w:top="1440" w:right="1008" w:bottom="1008" w:left="1440" w:header="432"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FE0" w:rsidRDefault="00336FE0">
      <w:r>
        <w:separator/>
      </w:r>
    </w:p>
  </w:endnote>
  <w:endnote w:type="continuationSeparator" w:id="0">
    <w:p w:rsidR="00336FE0" w:rsidRDefault="003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554" w:rsidRDefault="00717554">
    <w:pPr>
      <w:pStyle w:val="Footer"/>
      <w:jc w:val="center"/>
    </w:pPr>
    <w:r>
      <w:rPr>
        <w:rStyle w:val="PageNumber"/>
        <w:snapToGrid w:val="0"/>
      </w:rPr>
      <w:t xml:space="preserve">Page </w:t>
    </w:r>
    <w:r>
      <w:rPr>
        <w:rStyle w:val="PageNumber"/>
        <w:snapToGrid w:val="0"/>
      </w:rPr>
      <w:fldChar w:fldCharType="begin"/>
    </w:r>
    <w:r>
      <w:rPr>
        <w:rStyle w:val="PageNumber"/>
        <w:snapToGrid w:val="0"/>
      </w:rPr>
      <w:instrText xml:space="preserve"> PAGE </w:instrText>
    </w:r>
    <w:r>
      <w:rPr>
        <w:rStyle w:val="PageNumber"/>
        <w:snapToGrid w:val="0"/>
      </w:rPr>
      <w:fldChar w:fldCharType="separate"/>
    </w:r>
    <w:r w:rsidR="00586386">
      <w:rPr>
        <w:rStyle w:val="PageNumber"/>
        <w:noProof/>
        <w:snapToGrid w:val="0"/>
      </w:rPr>
      <w:t>8</w:t>
    </w:r>
    <w:r>
      <w:rPr>
        <w:rStyle w:val="PageNumber"/>
        <w:snapToGrid w:val="0"/>
      </w:rPr>
      <w:fldChar w:fldCharType="end"/>
    </w:r>
    <w:r>
      <w:rPr>
        <w:rStyle w:val="PageNumber"/>
        <w:snapToGrid w:val="0"/>
      </w:rPr>
      <w:t xml:space="preserve"> of </w:t>
    </w:r>
    <w:r>
      <w:rPr>
        <w:rStyle w:val="PageNumber"/>
        <w:snapToGrid w:val="0"/>
      </w:rPr>
      <w:fldChar w:fldCharType="begin"/>
    </w:r>
    <w:r>
      <w:rPr>
        <w:rStyle w:val="PageNumber"/>
        <w:snapToGrid w:val="0"/>
      </w:rPr>
      <w:instrText xml:space="preserve"> NUMPAGES </w:instrText>
    </w:r>
    <w:r>
      <w:rPr>
        <w:rStyle w:val="PageNumber"/>
        <w:snapToGrid w:val="0"/>
      </w:rPr>
      <w:fldChar w:fldCharType="separate"/>
    </w:r>
    <w:r w:rsidR="00586386">
      <w:rPr>
        <w:rStyle w:val="PageNumber"/>
        <w:noProof/>
        <w:snapToGrid w:val="0"/>
      </w:rPr>
      <w:t>8</w:t>
    </w:r>
    <w:r>
      <w:rPr>
        <w:rStyle w:val="PageNumbe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FE0" w:rsidRDefault="00336FE0">
      <w:r>
        <w:separator/>
      </w:r>
    </w:p>
  </w:footnote>
  <w:footnote w:type="continuationSeparator" w:id="0">
    <w:p w:rsidR="00336FE0" w:rsidRDefault="003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554" w:rsidRDefault="00717554">
    <w:pPr>
      <w:pStyle w:val="Header"/>
      <w:tabs>
        <w:tab w:val="clear" w:pos="4320"/>
        <w:tab w:val="clear" w:pos="8640"/>
      </w:tabs>
      <w:rPr>
        <w:rFonts w:ascii="Arial" w:hAnsi="Arial"/>
        <w:sz w:val="20"/>
      </w:rPr>
    </w:pPr>
    <w:r>
      <w:rPr>
        <w:rFonts w:ascii="Arial" w:hAnsi="Arial"/>
        <w:sz w:val="20"/>
      </w:rPr>
      <w:t xml:space="preserve">Title: </w:t>
    </w:r>
    <w:r>
      <w:rPr>
        <w:rFonts w:ascii="Arial" w:hAnsi="Arial"/>
        <w:sz w:val="20"/>
      </w:rPr>
      <w:tab/>
    </w:r>
    <w:r>
      <w:rPr>
        <w:rFonts w:ascii="Arial" w:hAnsi="Arial"/>
        <w:sz w:val="20"/>
      </w:rPr>
      <w:tab/>
      <w:t>Item Creation</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Author:</w:t>
    </w:r>
    <w:r>
      <w:rPr>
        <w:rFonts w:ascii="Arial" w:hAnsi="Arial"/>
        <w:sz w:val="20"/>
      </w:rPr>
      <w:tab/>
    </w:r>
    <w:smartTag w:uri="urn:schemas-microsoft-com:office:smarttags" w:element="PersonName">
      <w:r>
        <w:rPr>
          <w:rFonts w:ascii="Arial" w:hAnsi="Arial"/>
          <w:sz w:val="20"/>
        </w:rPr>
        <w:t>Ken Cox</w:t>
      </w:r>
    </w:smartTag>
  </w:p>
  <w:p w:rsidR="00717554" w:rsidRDefault="00717554">
    <w:pPr>
      <w:pStyle w:val="Header"/>
      <w:tabs>
        <w:tab w:val="clear" w:pos="4320"/>
        <w:tab w:val="clear" w:pos="8640"/>
      </w:tabs>
      <w:rPr>
        <w:rFonts w:ascii="Arial" w:hAnsi="Arial"/>
        <w:sz w:val="20"/>
      </w:rPr>
    </w:pPr>
    <w:smartTag w:uri="urn:schemas-microsoft-com:office:smarttags" w:element="stockticker">
      <w:r>
        <w:rPr>
          <w:rFonts w:ascii="Arial" w:hAnsi="Arial"/>
          <w:sz w:val="20"/>
        </w:rPr>
        <w:t>DOC</w:t>
      </w:r>
    </w:smartTag>
    <w:r>
      <w:rPr>
        <w:rFonts w:ascii="Arial" w:hAnsi="Arial"/>
        <w:sz w:val="20"/>
      </w:rPr>
      <w:t xml:space="preserve"> Number:</w:t>
    </w:r>
    <w:r>
      <w:rPr>
        <w:rFonts w:ascii="Arial" w:hAnsi="Arial"/>
        <w:sz w:val="20"/>
      </w:rPr>
      <w:tab/>
      <w:t>D0001.1024</w:t>
    </w:r>
  </w:p>
  <w:p w:rsidR="00717554" w:rsidRDefault="00717554">
    <w:pPr>
      <w:pStyle w:val="Header"/>
      <w:pBdr>
        <w:bottom w:val="single" w:sz="12" w:space="1" w:color="auto"/>
      </w:pBdr>
      <w:tabs>
        <w:tab w:val="clear" w:pos="4320"/>
        <w:tab w:val="clear" w:pos="8640"/>
      </w:tabs>
      <w:rPr>
        <w:rFonts w:ascii="Arial" w:hAnsi="Arial"/>
        <w:sz w:val="20"/>
      </w:rPr>
    </w:pPr>
    <w:r>
      <w:rPr>
        <w:rFonts w:ascii="Arial" w:hAnsi="Arial"/>
        <w:sz w:val="20"/>
      </w:rPr>
      <w:t xml:space="preserve">Revision: </w:t>
    </w:r>
    <w:r>
      <w:rPr>
        <w:rFonts w:ascii="Arial" w:hAnsi="Arial"/>
        <w:sz w:val="20"/>
      </w:rPr>
      <w:tab/>
    </w:r>
    <w:r w:rsidR="006C5CE3">
      <w:rPr>
        <w:rFonts w:ascii="Arial" w:hAnsi="Arial"/>
        <w:sz w:val="20"/>
      </w:rPr>
      <w:t>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32646"/>
    <w:multiLevelType w:val="multilevel"/>
    <w:tmpl w:val="F20651AE"/>
    <w:lvl w:ilvl="0">
      <w:start w:val="4"/>
      <w:numFmt w:val="decimal"/>
      <w:lvlText w:val="%1"/>
      <w:lvlJc w:val="left"/>
      <w:pPr>
        <w:tabs>
          <w:tab w:val="num" w:pos="465"/>
        </w:tabs>
        <w:ind w:left="465" w:hanging="465"/>
      </w:pPr>
      <w:rPr>
        <w:rFonts w:hint="default"/>
      </w:rPr>
    </w:lvl>
    <w:lvl w:ilvl="1">
      <w:start w:val="1"/>
      <w:numFmt w:val="decimal"/>
      <w:lvlText w:val="%1.%2"/>
      <w:lvlJc w:val="left"/>
      <w:pPr>
        <w:tabs>
          <w:tab w:val="num" w:pos="1185"/>
        </w:tabs>
        <w:ind w:left="1185" w:hanging="46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118602BE"/>
    <w:multiLevelType w:val="multilevel"/>
    <w:tmpl w:val="F20651AE"/>
    <w:lvl w:ilvl="0">
      <w:start w:val="4"/>
      <w:numFmt w:val="decimal"/>
      <w:lvlText w:val="%1"/>
      <w:lvlJc w:val="left"/>
      <w:pPr>
        <w:tabs>
          <w:tab w:val="num" w:pos="465"/>
        </w:tabs>
        <w:ind w:left="465" w:hanging="465"/>
      </w:pPr>
      <w:rPr>
        <w:rFonts w:hint="default"/>
      </w:rPr>
    </w:lvl>
    <w:lvl w:ilvl="1">
      <w:start w:val="1"/>
      <w:numFmt w:val="decimal"/>
      <w:lvlText w:val="%1.%2"/>
      <w:lvlJc w:val="left"/>
      <w:pPr>
        <w:tabs>
          <w:tab w:val="num" w:pos="1185"/>
        </w:tabs>
        <w:ind w:left="1185" w:hanging="46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23D6F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6D05F11"/>
    <w:multiLevelType w:val="multilevel"/>
    <w:tmpl w:val="B63EE4C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1A392D03"/>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6AF3A77"/>
    <w:multiLevelType w:val="multilevel"/>
    <w:tmpl w:val="B63EE4C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29876959"/>
    <w:multiLevelType w:val="hybridMultilevel"/>
    <w:tmpl w:val="01B26ADA"/>
    <w:lvl w:ilvl="0" w:tplc="E02CB48C">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2D7E6B34"/>
    <w:multiLevelType w:val="hybridMultilevel"/>
    <w:tmpl w:val="D2F8117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3A0F0DA9"/>
    <w:multiLevelType w:val="multilevel"/>
    <w:tmpl w:val="A2D07ED8"/>
    <w:lvl w:ilvl="0">
      <w:start w:val="8"/>
      <w:numFmt w:val="decimal"/>
      <w:lvlText w:val="%1"/>
      <w:lvlJc w:val="left"/>
      <w:pPr>
        <w:tabs>
          <w:tab w:val="num" w:pos="645"/>
        </w:tabs>
        <w:ind w:left="645" w:hanging="645"/>
      </w:pPr>
      <w:rPr>
        <w:rFonts w:hint="default"/>
      </w:rPr>
    </w:lvl>
    <w:lvl w:ilvl="1">
      <w:start w:val="2"/>
      <w:numFmt w:val="decimal"/>
      <w:lvlText w:val="%1.%2"/>
      <w:lvlJc w:val="left"/>
      <w:pPr>
        <w:tabs>
          <w:tab w:val="num" w:pos="1365"/>
        </w:tabs>
        <w:ind w:left="1365" w:hanging="645"/>
      </w:pPr>
      <w:rPr>
        <w:rFonts w:hint="default"/>
      </w:rPr>
    </w:lvl>
    <w:lvl w:ilvl="2">
      <w:start w:val="7"/>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3C2A5B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5C009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69B62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8831B75"/>
    <w:multiLevelType w:val="multilevel"/>
    <w:tmpl w:val="2EB2CDB6"/>
    <w:lvl w:ilvl="0">
      <w:start w:val="8"/>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2"/>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15:restartNumberingAfterBreak="0">
    <w:nsid w:val="4F4A0B7C"/>
    <w:multiLevelType w:val="multilevel"/>
    <w:tmpl w:val="987C3924"/>
    <w:lvl w:ilvl="0">
      <w:start w:val="8"/>
      <w:numFmt w:val="decimal"/>
      <w:lvlText w:val="%1"/>
      <w:lvlJc w:val="left"/>
      <w:pPr>
        <w:tabs>
          <w:tab w:val="num" w:pos="465"/>
        </w:tabs>
        <w:ind w:left="465" w:hanging="465"/>
      </w:pPr>
      <w:rPr>
        <w:rFonts w:hint="default"/>
      </w:rPr>
    </w:lvl>
    <w:lvl w:ilvl="1">
      <w:start w:val="1"/>
      <w:numFmt w:val="decimal"/>
      <w:lvlText w:val="%1.%2"/>
      <w:lvlJc w:val="left"/>
      <w:pPr>
        <w:tabs>
          <w:tab w:val="num" w:pos="1185"/>
        </w:tabs>
        <w:ind w:left="1185" w:hanging="46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4FEF43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82E2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AB527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D8D2BC7"/>
    <w:multiLevelType w:val="singleLevel"/>
    <w:tmpl w:val="3CE8F92E"/>
    <w:lvl w:ilvl="0">
      <w:numFmt w:val="bullet"/>
      <w:pStyle w:val="AListBulleted"/>
      <w:lvlText w:val=""/>
      <w:lvlJc w:val="left"/>
      <w:pPr>
        <w:tabs>
          <w:tab w:val="num" w:pos="360"/>
        </w:tabs>
        <w:ind w:left="288" w:hanging="288"/>
      </w:pPr>
      <w:rPr>
        <w:rFonts w:ascii="Symbol" w:hAnsi="Symbol" w:hint="default"/>
      </w:rPr>
    </w:lvl>
  </w:abstractNum>
  <w:abstractNum w:abstractNumId="18" w15:restartNumberingAfterBreak="0">
    <w:nsid w:val="692A3604"/>
    <w:multiLevelType w:val="hybridMultilevel"/>
    <w:tmpl w:val="F5509BE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15:restartNumberingAfterBreak="0">
    <w:nsid w:val="6B432C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27F52C0"/>
    <w:multiLevelType w:val="multilevel"/>
    <w:tmpl w:val="B63EE4C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77415852"/>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abstractNumId w:val="15"/>
  </w:num>
  <w:num w:numId="2">
    <w:abstractNumId w:val="11"/>
  </w:num>
  <w:num w:numId="3">
    <w:abstractNumId w:val="16"/>
  </w:num>
  <w:num w:numId="4">
    <w:abstractNumId w:val="14"/>
  </w:num>
  <w:num w:numId="5">
    <w:abstractNumId w:val="10"/>
  </w:num>
  <w:num w:numId="6">
    <w:abstractNumId w:val="21"/>
  </w:num>
  <w:num w:numId="7">
    <w:abstractNumId w:val="2"/>
  </w:num>
  <w:num w:numId="8">
    <w:abstractNumId w:val="4"/>
  </w:num>
  <w:num w:numId="9">
    <w:abstractNumId w:val="0"/>
  </w:num>
  <w:num w:numId="10">
    <w:abstractNumId w:val="19"/>
  </w:num>
  <w:num w:numId="11">
    <w:abstractNumId w:val="1"/>
  </w:num>
  <w:num w:numId="12">
    <w:abstractNumId w:val="20"/>
  </w:num>
  <w:num w:numId="13">
    <w:abstractNumId w:val="5"/>
  </w:num>
  <w:num w:numId="14">
    <w:abstractNumId w:val="3"/>
  </w:num>
  <w:num w:numId="15">
    <w:abstractNumId w:val="13"/>
  </w:num>
  <w:num w:numId="16">
    <w:abstractNumId w:val="9"/>
  </w:num>
  <w:num w:numId="17">
    <w:abstractNumId w:val="17"/>
  </w:num>
  <w:num w:numId="18">
    <w:abstractNumId w:val="8"/>
  </w:num>
  <w:num w:numId="19">
    <w:abstractNumId w:val="12"/>
  </w:num>
  <w:num w:numId="20">
    <w:abstractNumId w:val="18"/>
  </w:num>
  <w:num w:numId="21">
    <w:abstractNumId w:val="6"/>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BA7"/>
    <w:rsid w:val="00002697"/>
    <w:rsid w:val="00004A59"/>
    <w:rsid w:val="00005F8C"/>
    <w:rsid w:val="0001363B"/>
    <w:rsid w:val="0003686A"/>
    <w:rsid w:val="00042E6A"/>
    <w:rsid w:val="0008064B"/>
    <w:rsid w:val="000A2B18"/>
    <w:rsid w:val="000B15B2"/>
    <w:rsid w:val="000D0C5B"/>
    <w:rsid w:val="000D2065"/>
    <w:rsid w:val="000D53D2"/>
    <w:rsid w:val="000D63D2"/>
    <w:rsid w:val="000E35B8"/>
    <w:rsid w:val="000E35BC"/>
    <w:rsid w:val="000E7017"/>
    <w:rsid w:val="000F7DE0"/>
    <w:rsid w:val="00117228"/>
    <w:rsid w:val="00123680"/>
    <w:rsid w:val="0013049D"/>
    <w:rsid w:val="001F03EE"/>
    <w:rsid w:val="001F59A2"/>
    <w:rsid w:val="001F5E7A"/>
    <w:rsid w:val="00201091"/>
    <w:rsid w:val="002174C0"/>
    <w:rsid w:val="00223474"/>
    <w:rsid w:val="002377D3"/>
    <w:rsid w:val="002401AC"/>
    <w:rsid w:val="00240437"/>
    <w:rsid w:val="0024121B"/>
    <w:rsid w:val="002525BE"/>
    <w:rsid w:val="00261BC0"/>
    <w:rsid w:val="00262F96"/>
    <w:rsid w:val="002832D4"/>
    <w:rsid w:val="00294E92"/>
    <w:rsid w:val="002B29A0"/>
    <w:rsid w:val="002C0635"/>
    <w:rsid w:val="002C62D0"/>
    <w:rsid w:val="002E518E"/>
    <w:rsid w:val="00317BF5"/>
    <w:rsid w:val="00322C95"/>
    <w:rsid w:val="00336FE0"/>
    <w:rsid w:val="00355483"/>
    <w:rsid w:val="003564D6"/>
    <w:rsid w:val="003601F9"/>
    <w:rsid w:val="00361F58"/>
    <w:rsid w:val="003725CC"/>
    <w:rsid w:val="00373CEB"/>
    <w:rsid w:val="003762E5"/>
    <w:rsid w:val="0039132A"/>
    <w:rsid w:val="00392127"/>
    <w:rsid w:val="00394846"/>
    <w:rsid w:val="003E5599"/>
    <w:rsid w:val="003E67DB"/>
    <w:rsid w:val="003F42B5"/>
    <w:rsid w:val="00417C14"/>
    <w:rsid w:val="00421EAA"/>
    <w:rsid w:val="004236D4"/>
    <w:rsid w:val="004449F7"/>
    <w:rsid w:val="00456E18"/>
    <w:rsid w:val="00470C0D"/>
    <w:rsid w:val="004A01B6"/>
    <w:rsid w:val="004E77F3"/>
    <w:rsid w:val="005127B4"/>
    <w:rsid w:val="00513674"/>
    <w:rsid w:val="0053580A"/>
    <w:rsid w:val="005364B5"/>
    <w:rsid w:val="005462FD"/>
    <w:rsid w:val="005464CE"/>
    <w:rsid w:val="0055134F"/>
    <w:rsid w:val="00554287"/>
    <w:rsid w:val="0058188F"/>
    <w:rsid w:val="00586386"/>
    <w:rsid w:val="005917B6"/>
    <w:rsid w:val="00596FBA"/>
    <w:rsid w:val="005B0293"/>
    <w:rsid w:val="005C1BA7"/>
    <w:rsid w:val="005C5F79"/>
    <w:rsid w:val="005D066D"/>
    <w:rsid w:val="005D6097"/>
    <w:rsid w:val="005E5929"/>
    <w:rsid w:val="00603E9A"/>
    <w:rsid w:val="00604CE3"/>
    <w:rsid w:val="00624CD5"/>
    <w:rsid w:val="00626A55"/>
    <w:rsid w:val="006433C4"/>
    <w:rsid w:val="0064410F"/>
    <w:rsid w:val="00670D13"/>
    <w:rsid w:val="0067776A"/>
    <w:rsid w:val="006941A1"/>
    <w:rsid w:val="00694C84"/>
    <w:rsid w:val="006B228A"/>
    <w:rsid w:val="006C5CE3"/>
    <w:rsid w:val="006C647D"/>
    <w:rsid w:val="006E7F23"/>
    <w:rsid w:val="00707EAB"/>
    <w:rsid w:val="00717554"/>
    <w:rsid w:val="00721091"/>
    <w:rsid w:val="00724408"/>
    <w:rsid w:val="0074247F"/>
    <w:rsid w:val="00742972"/>
    <w:rsid w:val="00781801"/>
    <w:rsid w:val="00791AED"/>
    <w:rsid w:val="007C3FB5"/>
    <w:rsid w:val="007C763A"/>
    <w:rsid w:val="007D2171"/>
    <w:rsid w:val="007F030F"/>
    <w:rsid w:val="007F4AA1"/>
    <w:rsid w:val="007F5817"/>
    <w:rsid w:val="008622C8"/>
    <w:rsid w:val="008710E8"/>
    <w:rsid w:val="00882852"/>
    <w:rsid w:val="00892CC7"/>
    <w:rsid w:val="008B276C"/>
    <w:rsid w:val="008E360C"/>
    <w:rsid w:val="008F375C"/>
    <w:rsid w:val="008F4454"/>
    <w:rsid w:val="009325E0"/>
    <w:rsid w:val="00941EC6"/>
    <w:rsid w:val="009526A2"/>
    <w:rsid w:val="00984B5C"/>
    <w:rsid w:val="009A779F"/>
    <w:rsid w:val="009B13B2"/>
    <w:rsid w:val="009E138F"/>
    <w:rsid w:val="009F627A"/>
    <w:rsid w:val="00A15044"/>
    <w:rsid w:val="00A211B7"/>
    <w:rsid w:val="00A219CB"/>
    <w:rsid w:val="00A308F5"/>
    <w:rsid w:val="00A55559"/>
    <w:rsid w:val="00A571EE"/>
    <w:rsid w:val="00A636DC"/>
    <w:rsid w:val="00A73916"/>
    <w:rsid w:val="00A96AA5"/>
    <w:rsid w:val="00AA18A9"/>
    <w:rsid w:val="00AA1AD2"/>
    <w:rsid w:val="00AA3E89"/>
    <w:rsid w:val="00AC0F46"/>
    <w:rsid w:val="00AD7A6B"/>
    <w:rsid w:val="00AE1C99"/>
    <w:rsid w:val="00AE52CA"/>
    <w:rsid w:val="00AF15E3"/>
    <w:rsid w:val="00B04F14"/>
    <w:rsid w:val="00B064A3"/>
    <w:rsid w:val="00B32726"/>
    <w:rsid w:val="00B37D28"/>
    <w:rsid w:val="00B40718"/>
    <w:rsid w:val="00B4097B"/>
    <w:rsid w:val="00B44EFB"/>
    <w:rsid w:val="00B913A3"/>
    <w:rsid w:val="00BA10EA"/>
    <w:rsid w:val="00BA26A2"/>
    <w:rsid w:val="00BB219D"/>
    <w:rsid w:val="00BD483B"/>
    <w:rsid w:val="00BF6D53"/>
    <w:rsid w:val="00BF6E8E"/>
    <w:rsid w:val="00C0574B"/>
    <w:rsid w:val="00C11191"/>
    <w:rsid w:val="00C1719C"/>
    <w:rsid w:val="00C22328"/>
    <w:rsid w:val="00C43933"/>
    <w:rsid w:val="00C45941"/>
    <w:rsid w:val="00C53438"/>
    <w:rsid w:val="00C554D6"/>
    <w:rsid w:val="00C55C60"/>
    <w:rsid w:val="00C65FCF"/>
    <w:rsid w:val="00C730C0"/>
    <w:rsid w:val="00C77AA1"/>
    <w:rsid w:val="00C92083"/>
    <w:rsid w:val="00C973C5"/>
    <w:rsid w:val="00CA5049"/>
    <w:rsid w:val="00CB1D8A"/>
    <w:rsid w:val="00CB2AF4"/>
    <w:rsid w:val="00CD6E69"/>
    <w:rsid w:val="00CE6993"/>
    <w:rsid w:val="00D20254"/>
    <w:rsid w:val="00D36944"/>
    <w:rsid w:val="00D55997"/>
    <w:rsid w:val="00D70E0B"/>
    <w:rsid w:val="00D877EF"/>
    <w:rsid w:val="00D87D39"/>
    <w:rsid w:val="00D93E51"/>
    <w:rsid w:val="00DB0807"/>
    <w:rsid w:val="00DD4047"/>
    <w:rsid w:val="00DE791F"/>
    <w:rsid w:val="00DF61A6"/>
    <w:rsid w:val="00E04217"/>
    <w:rsid w:val="00E04C78"/>
    <w:rsid w:val="00E0608E"/>
    <w:rsid w:val="00E077B2"/>
    <w:rsid w:val="00E27179"/>
    <w:rsid w:val="00E47EC4"/>
    <w:rsid w:val="00E71448"/>
    <w:rsid w:val="00E97457"/>
    <w:rsid w:val="00EA2359"/>
    <w:rsid w:val="00EB4896"/>
    <w:rsid w:val="00EB6124"/>
    <w:rsid w:val="00EC64C9"/>
    <w:rsid w:val="00EC7071"/>
    <w:rsid w:val="00ED0CD4"/>
    <w:rsid w:val="00ED0ED6"/>
    <w:rsid w:val="00EE3E31"/>
    <w:rsid w:val="00F1253C"/>
    <w:rsid w:val="00F226F4"/>
    <w:rsid w:val="00F24807"/>
    <w:rsid w:val="00F433CC"/>
    <w:rsid w:val="00F4431A"/>
    <w:rsid w:val="00F56EB4"/>
    <w:rsid w:val="00F627EE"/>
    <w:rsid w:val="00F67245"/>
    <w:rsid w:val="00F732C4"/>
    <w:rsid w:val="00F83F50"/>
    <w:rsid w:val="00F94C3A"/>
    <w:rsid w:val="00F95A47"/>
    <w:rsid w:val="00FA4437"/>
    <w:rsid w:val="00FA4CBF"/>
    <w:rsid w:val="00FC7700"/>
    <w:rsid w:val="00FD0FD4"/>
    <w:rsid w:val="00FD46C9"/>
    <w:rsid w:val="00FD6E98"/>
    <w:rsid w:val="00FD709C"/>
    <w:rsid w:val="00FE7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date"/>
  <w:smartTagType w:namespaceuri="urn:schemas-microsoft-com:office:smarttags" w:name="stockticker"/>
  <w:shapeDefaults>
    <o:shapedefaults v:ext="edit" spidmax="6145"/>
    <o:shapelayout v:ext="edit">
      <o:idmap v:ext="edit" data="1"/>
    </o:shapelayout>
  </w:shapeDefaults>
  <w:decimalSymbol w:val="."/>
  <w:listSeparator w:val=","/>
  <w15:docId w15:val="{044444B2-CB54-4F3C-BD87-A7AE6BBCF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C0D"/>
    <w:rPr>
      <w:rFonts w:ascii="Bookman Old Style" w:hAnsi="Bookman Old Style"/>
      <w:sz w:val="24"/>
    </w:rPr>
  </w:style>
  <w:style w:type="paragraph" w:styleId="Heading1">
    <w:name w:val="heading 1"/>
    <w:basedOn w:val="Normal"/>
    <w:next w:val="Normal"/>
    <w:qFormat/>
    <w:pPr>
      <w:keepNext/>
      <w:outlineLvl w:val="0"/>
    </w:pPr>
    <w:rPr>
      <w:b/>
      <w:sz w:val="18"/>
    </w:rPr>
  </w:style>
  <w:style w:type="paragraph" w:styleId="Heading2">
    <w:name w:val="heading 2"/>
    <w:basedOn w:val="Normal"/>
    <w:next w:val="Normal"/>
    <w:qFormat/>
    <w:pPr>
      <w:keepNext/>
      <w:jc w:val="center"/>
      <w:outlineLvl w:val="1"/>
    </w:pPr>
    <w:rPr>
      <w:b/>
      <w:i/>
      <w:sz w:val="22"/>
      <w:u w:val="single"/>
    </w:rPr>
  </w:style>
  <w:style w:type="paragraph" w:styleId="Heading3">
    <w:name w:val="heading 3"/>
    <w:basedOn w:val="Normal"/>
    <w:next w:val="Normal"/>
    <w:qFormat/>
    <w:pPr>
      <w:keepNext/>
      <w:jc w:val="center"/>
      <w:outlineLvl w:val="2"/>
    </w:pPr>
    <w:rPr>
      <w:rFonts w:ascii="Arial" w:hAnsi="Arial"/>
      <w:sz w:val="48"/>
    </w:rPr>
  </w:style>
  <w:style w:type="paragraph" w:styleId="Heading4">
    <w:name w:val="heading 4"/>
    <w:basedOn w:val="Normal"/>
    <w:next w:val="Normal"/>
    <w:qFormat/>
    <w:pPr>
      <w:keepNext/>
      <w:jc w:val="center"/>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1440"/>
    </w:pPr>
    <w:rPr>
      <w:rFonts w:ascii="Arial" w:hAnsi="Arial"/>
    </w:rPr>
  </w:style>
  <w:style w:type="character" w:styleId="Hyperlink">
    <w:name w:val="Hyperlink"/>
    <w:rPr>
      <w:color w:val="0000FF"/>
      <w:u w:val="single"/>
    </w:rPr>
  </w:style>
  <w:style w:type="paragraph" w:customStyle="1" w:styleId="AListBulleted">
    <w:name w:val="A List Bulleted"/>
    <w:basedOn w:val="Normal"/>
    <w:pPr>
      <w:numPr>
        <w:numId w:val="17"/>
      </w:numPr>
      <w:tabs>
        <w:tab w:val="clear" w:pos="360"/>
        <w:tab w:val="left" w:pos="720"/>
      </w:tabs>
      <w:spacing w:after="60"/>
      <w:ind w:left="1440" w:hanging="720"/>
    </w:pPr>
    <w:rPr>
      <w:rFonts w:ascii="Arial" w:hAnsi="Arial"/>
    </w:rPr>
  </w:style>
  <w:style w:type="character" w:styleId="FollowedHyperlink">
    <w:name w:val="FollowedHyperlink"/>
    <w:rPr>
      <w:color w:val="800080"/>
      <w:u w:val="single"/>
    </w:rPr>
  </w:style>
  <w:style w:type="paragraph" w:customStyle="1" w:styleId="ANormalIndent">
    <w:name w:val="A Normal Indent"/>
    <w:basedOn w:val="Normal"/>
    <w:pPr>
      <w:spacing w:after="240"/>
      <w:ind w:left="720"/>
    </w:pPr>
    <w:rPr>
      <w:rFonts w:ascii="Arial" w:hAnsi="Arial"/>
    </w:rPr>
  </w:style>
  <w:style w:type="paragraph" w:customStyle="1" w:styleId="AList">
    <w:name w:val="A List"/>
    <w:basedOn w:val="Normal"/>
    <w:pPr>
      <w:spacing w:after="60"/>
      <w:ind w:left="720" w:hanging="720"/>
    </w:pPr>
    <w:rPr>
      <w:rFonts w:ascii="Arial" w:hAnsi="Arial"/>
    </w:rPr>
  </w:style>
  <w:style w:type="paragraph" w:customStyle="1" w:styleId="ADefinition">
    <w:name w:val="A Definition"/>
    <w:basedOn w:val="Normal"/>
    <w:pPr>
      <w:tabs>
        <w:tab w:val="left" w:pos="2160"/>
      </w:tabs>
      <w:spacing w:after="60"/>
      <w:ind w:left="2160" w:hanging="2160"/>
    </w:pPr>
    <w:rPr>
      <w:rFonts w:ascii="Arial" w:hAnsi="Arial"/>
    </w:rPr>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rsid w:val="00D36944"/>
    <w:rPr>
      <w:rFonts w:ascii="Bookman Old Style" w:hAnsi="Bookman Old Styl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42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Equipme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ensus.gov/foreign-trade/schedules/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ISO%209001%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1BC6E-9C3B-49E7-A2D1-16FF43124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ISO 9001 Template.dot</Template>
  <TotalTime>1</TotalTime>
  <Pages>8</Pages>
  <Words>2643</Words>
  <Characters>14439</Characters>
  <Application>Microsoft Office Word</Application>
  <DocSecurity>2</DocSecurity>
  <Lines>120</Lines>
  <Paragraphs>34</Paragraphs>
  <ScaleCrop>false</ScaleCrop>
  <HeadingPairs>
    <vt:vector size="2" baseType="variant">
      <vt:variant>
        <vt:lpstr>Title</vt:lpstr>
      </vt:variant>
      <vt:variant>
        <vt:i4>1</vt:i4>
      </vt:variant>
    </vt:vector>
  </HeadingPairs>
  <TitlesOfParts>
    <vt:vector size="1" baseType="lpstr">
      <vt:lpstr>Document #</vt:lpstr>
    </vt:vector>
  </TitlesOfParts>
  <Company>Larson Davis, Inc.</Company>
  <LinksUpToDate>false</LinksUpToDate>
  <CharactersWithSpaces>17048</CharactersWithSpaces>
  <SharedDoc>false</SharedDoc>
  <HLinks>
    <vt:vector size="12" baseType="variant">
      <vt:variant>
        <vt:i4>5374021</vt:i4>
      </vt:variant>
      <vt:variant>
        <vt:i4>3</vt:i4>
      </vt:variant>
      <vt:variant>
        <vt:i4>0</vt:i4>
      </vt:variant>
      <vt:variant>
        <vt:i4>5</vt:i4>
      </vt:variant>
      <vt:variant>
        <vt:lpwstr>http://www.census.gov/foreign-trade/schedules/b/</vt:lpwstr>
      </vt:variant>
      <vt:variant>
        <vt:lpwstr/>
      </vt:variant>
      <vt:variant>
        <vt:i4>7209006</vt:i4>
      </vt:variant>
      <vt:variant>
        <vt:i4>0</vt:i4>
      </vt:variant>
      <vt:variant>
        <vt:i4>0</vt:i4>
      </vt:variant>
      <vt:variant>
        <vt:i4>5</vt:i4>
      </vt:variant>
      <vt:variant>
        <vt:lpwstr>http://en.wikipedia.org/wiki/Equipment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dc:title>
  <dc:creator>James Higley</dc:creator>
  <cp:lastModifiedBy>Linda Ball</cp:lastModifiedBy>
  <cp:revision>4</cp:revision>
  <cp:lastPrinted>2017-07-27T16:37:00Z</cp:lastPrinted>
  <dcterms:created xsi:type="dcterms:W3CDTF">2021-04-28T18:39:00Z</dcterms:created>
  <dcterms:modified xsi:type="dcterms:W3CDTF">2021-05-18T17:37:00Z</dcterms:modified>
</cp:coreProperties>
</file>