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77" w:rsidRDefault="00B15077">
      <w:pPr>
        <w:pBdr>
          <w:bottom w:val="single" w:sz="18" w:space="1" w:color="auto"/>
        </w:pBdr>
        <w:rPr>
          <w:rFonts w:ascii="Arial" w:hAnsi="Arial"/>
          <w:sz w:val="40"/>
        </w:rPr>
      </w:pPr>
      <w:r>
        <w:rPr>
          <w:rFonts w:ascii="Arial" w:hAnsi="Arial"/>
          <w:sz w:val="40"/>
        </w:rPr>
        <w:t>INSPECTION AND TEST SYSTEM</w:t>
      </w:r>
    </w:p>
    <w:p w:rsidR="00B15077" w:rsidRDefault="00B15077">
      <w:pPr>
        <w:rPr>
          <w:rFonts w:ascii="Arial" w:hAnsi="Arial"/>
        </w:rPr>
      </w:pPr>
    </w:p>
    <w:p w:rsidR="00B15077" w:rsidRDefault="00B15077">
      <w:pPr>
        <w:rPr>
          <w:rFonts w:ascii="Arial" w:hAnsi="Arial"/>
        </w:rPr>
      </w:pPr>
      <w:r>
        <w:rPr>
          <w:rFonts w:ascii="Arial" w:hAnsi="Arial"/>
          <w:b/>
        </w:rPr>
        <w:t>1.0</w:t>
      </w:r>
      <w:r>
        <w:rPr>
          <w:rFonts w:ascii="Arial" w:hAnsi="Arial"/>
          <w:b/>
        </w:rPr>
        <w:tab/>
      </w:r>
      <w:r>
        <w:rPr>
          <w:rFonts w:ascii="Arial" w:hAnsi="Arial"/>
          <w:b/>
        </w:rPr>
        <w:tab/>
        <w:t>PURPOSE</w:t>
      </w:r>
    </w:p>
    <w:p w:rsidR="00B15077" w:rsidRDefault="00B15077">
      <w:pPr>
        <w:rPr>
          <w:rFonts w:ascii="Arial" w:hAnsi="Arial"/>
        </w:rPr>
      </w:pPr>
    </w:p>
    <w:p w:rsidR="00B15077" w:rsidRDefault="00B15077">
      <w:pPr>
        <w:rPr>
          <w:rFonts w:ascii="Arial" w:hAnsi="Arial"/>
        </w:rPr>
      </w:pPr>
      <w:r>
        <w:rPr>
          <w:rFonts w:ascii="Arial" w:hAnsi="Arial"/>
        </w:rPr>
        <w:t>This procedure is an overview of the inspection and test system at Larson Davis.  The document indicates the categorie</w:t>
      </w:r>
      <w:bookmarkStart w:id="0" w:name="_GoBack"/>
      <w:bookmarkEnd w:id="0"/>
      <w:r>
        <w:rPr>
          <w:rFonts w:ascii="Arial" w:hAnsi="Arial"/>
        </w:rPr>
        <w:t xml:space="preserve">s of inspection and test and references the Inspection Plan Matrix. The Inspection Plan Matrix details the minimum inspection performed but does not limit the judgment or intuition of an inspector to perform a more detailed examination. </w:t>
      </w:r>
    </w:p>
    <w:p w:rsidR="00B15077" w:rsidRDefault="00B15077">
      <w:pPr>
        <w:rPr>
          <w:rFonts w:ascii="Arial" w:hAnsi="Arial"/>
        </w:rPr>
      </w:pPr>
    </w:p>
    <w:p w:rsidR="00B15077" w:rsidRDefault="00B15077">
      <w:pPr>
        <w:rPr>
          <w:rFonts w:ascii="Arial" w:hAnsi="Arial"/>
        </w:rPr>
      </w:pPr>
      <w:r>
        <w:rPr>
          <w:rFonts w:ascii="Arial" w:hAnsi="Arial"/>
          <w:b/>
        </w:rPr>
        <w:t>2.0</w:t>
      </w:r>
      <w:r>
        <w:rPr>
          <w:rFonts w:ascii="Arial" w:hAnsi="Arial"/>
          <w:b/>
        </w:rPr>
        <w:tab/>
      </w:r>
      <w:r>
        <w:rPr>
          <w:rFonts w:ascii="Arial" w:hAnsi="Arial"/>
          <w:b/>
        </w:rPr>
        <w:tab/>
        <w:t>AFFECTED DEPARTMENTS</w:t>
      </w:r>
    </w:p>
    <w:p w:rsidR="00B15077" w:rsidRDefault="00B15077">
      <w:pPr>
        <w:ind w:left="720"/>
        <w:rPr>
          <w:rFonts w:ascii="Arial" w:hAnsi="Arial"/>
        </w:rPr>
      </w:pPr>
    </w:p>
    <w:p w:rsidR="00B15077" w:rsidRDefault="00B15077">
      <w:pPr>
        <w:rPr>
          <w:rFonts w:ascii="Arial" w:hAnsi="Arial"/>
        </w:rPr>
      </w:pPr>
      <w:r>
        <w:rPr>
          <w:rFonts w:ascii="Arial" w:hAnsi="Arial"/>
        </w:rPr>
        <w:t>Engineering</w:t>
      </w:r>
    </w:p>
    <w:p w:rsidR="00B15077" w:rsidRDefault="00BA66AD">
      <w:pPr>
        <w:rPr>
          <w:rFonts w:ascii="Arial" w:hAnsi="Arial"/>
        </w:rPr>
      </w:pPr>
      <w:r>
        <w:rPr>
          <w:rFonts w:ascii="Arial" w:hAnsi="Arial"/>
        </w:rPr>
        <w:t>Logistics</w:t>
      </w:r>
    </w:p>
    <w:p w:rsidR="00B15077" w:rsidRDefault="00B15077">
      <w:pPr>
        <w:rPr>
          <w:rFonts w:ascii="Arial" w:hAnsi="Arial"/>
        </w:rPr>
      </w:pPr>
      <w:r>
        <w:rPr>
          <w:rFonts w:ascii="Arial" w:hAnsi="Arial"/>
        </w:rPr>
        <w:t>Production</w:t>
      </w:r>
    </w:p>
    <w:p w:rsidR="00B15077" w:rsidRDefault="00B15077">
      <w:pPr>
        <w:rPr>
          <w:rFonts w:ascii="Arial" w:hAnsi="Arial"/>
        </w:rPr>
      </w:pPr>
      <w:r>
        <w:rPr>
          <w:rFonts w:ascii="Arial" w:hAnsi="Arial"/>
        </w:rPr>
        <w:t>Quality Assurance</w:t>
      </w:r>
    </w:p>
    <w:p w:rsidR="00B15077" w:rsidRDefault="00B15077">
      <w:pPr>
        <w:rPr>
          <w:rFonts w:ascii="Arial" w:hAnsi="Arial"/>
        </w:rPr>
      </w:pPr>
    </w:p>
    <w:p w:rsidR="00B15077" w:rsidRDefault="00B15077">
      <w:pPr>
        <w:rPr>
          <w:rFonts w:ascii="Arial" w:hAnsi="Arial"/>
        </w:rPr>
      </w:pPr>
      <w:r>
        <w:rPr>
          <w:rFonts w:ascii="Arial" w:hAnsi="Arial"/>
          <w:b/>
        </w:rPr>
        <w:t>3.0</w:t>
      </w:r>
      <w:r>
        <w:rPr>
          <w:rFonts w:ascii="Arial" w:hAnsi="Arial"/>
          <w:b/>
        </w:rPr>
        <w:tab/>
      </w:r>
      <w:r>
        <w:rPr>
          <w:rFonts w:ascii="Arial" w:hAnsi="Arial"/>
          <w:b/>
        </w:rPr>
        <w:tab/>
        <w:t>REFERENCE DOCUMENTS</w:t>
      </w:r>
    </w:p>
    <w:p w:rsidR="00B15077" w:rsidRDefault="00B15077">
      <w:pPr>
        <w:rPr>
          <w:rFonts w:ascii="Arial" w:hAnsi="Arial"/>
        </w:rPr>
      </w:pPr>
    </w:p>
    <w:p w:rsidR="00B15077" w:rsidRDefault="00B15077">
      <w:pPr>
        <w:rPr>
          <w:rFonts w:ascii="Arial" w:hAnsi="Arial"/>
        </w:rPr>
      </w:pPr>
      <w:r>
        <w:rPr>
          <w:rFonts w:ascii="Arial" w:hAnsi="Arial"/>
        </w:rPr>
        <w:t>ANSI/ASME B46.1-1985 Surface Texture (Surface Roughness, Waviness, and Lay)</w:t>
      </w:r>
    </w:p>
    <w:p w:rsidR="00B15077" w:rsidRDefault="00B15077">
      <w:pPr>
        <w:rPr>
          <w:rFonts w:ascii="Arial" w:hAnsi="Arial"/>
        </w:rPr>
      </w:pPr>
      <w:r>
        <w:rPr>
          <w:rFonts w:ascii="Arial" w:hAnsi="Arial"/>
        </w:rPr>
        <w:t>Cosmetic Specification of Injection Molded Parts (Specifications for Molders and their Customers) Society of Plastics Industry – 1994</w:t>
      </w:r>
    </w:p>
    <w:p w:rsidR="00B15077" w:rsidRDefault="00B15077">
      <w:pPr>
        <w:rPr>
          <w:rFonts w:ascii="Arial" w:hAnsi="Arial"/>
        </w:rPr>
      </w:pPr>
      <w:r>
        <w:rPr>
          <w:rFonts w:ascii="Arial" w:hAnsi="Arial"/>
        </w:rPr>
        <w:t>IPC-A-600</w:t>
      </w:r>
      <w:r w:rsidR="00886094">
        <w:rPr>
          <w:rFonts w:ascii="Arial" w:hAnsi="Arial"/>
        </w:rPr>
        <w:tab/>
      </w:r>
      <w:r w:rsidR="00886094">
        <w:rPr>
          <w:rFonts w:ascii="Arial" w:hAnsi="Arial"/>
        </w:rPr>
        <w:tab/>
      </w:r>
      <w:r>
        <w:rPr>
          <w:rFonts w:ascii="Arial" w:hAnsi="Arial"/>
        </w:rPr>
        <w:t>Acceptability of Printed Boards</w:t>
      </w:r>
    </w:p>
    <w:p w:rsidR="00B15077" w:rsidRDefault="00B15077">
      <w:pPr>
        <w:rPr>
          <w:rFonts w:ascii="Arial" w:hAnsi="Arial"/>
        </w:rPr>
      </w:pPr>
      <w:r>
        <w:rPr>
          <w:rFonts w:ascii="Arial" w:hAnsi="Arial"/>
        </w:rPr>
        <w:t xml:space="preserve">IPC- A-610 </w:t>
      </w:r>
      <w:r w:rsidR="00886094">
        <w:rPr>
          <w:rFonts w:ascii="Arial" w:hAnsi="Arial"/>
        </w:rPr>
        <w:tab/>
      </w:r>
      <w:r w:rsidR="00886094">
        <w:rPr>
          <w:rFonts w:ascii="Arial" w:hAnsi="Arial"/>
        </w:rPr>
        <w:tab/>
      </w:r>
      <w:r>
        <w:rPr>
          <w:rFonts w:ascii="Arial" w:hAnsi="Arial"/>
        </w:rPr>
        <w:t>Acceptability of Printed Board Assemblies.</w:t>
      </w:r>
    </w:p>
    <w:p w:rsidR="00B15077" w:rsidRDefault="00B15077">
      <w:pPr>
        <w:rPr>
          <w:rFonts w:ascii="Arial" w:hAnsi="Arial"/>
        </w:rPr>
      </w:pPr>
      <w:r>
        <w:rPr>
          <w:rFonts w:ascii="Arial" w:hAnsi="Arial"/>
        </w:rPr>
        <w:t>IPC-7711</w:t>
      </w:r>
      <w:r w:rsidR="00886094">
        <w:rPr>
          <w:rFonts w:ascii="Arial" w:hAnsi="Arial"/>
        </w:rPr>
        <w:tab/>
      </w:r>
      <w:r w:rsidR="00886094">
        <w:rPr>
          <w:rFonts w:ascii="Arial" w:hAnsi="Arial"/>
        </w:rPr>
        <w:tab/>
      </w:r>
      <w:r w:rsidR="00886094">
        <w:rPr>
          <w:rFonts w:ascii="Arial" w:hAnsi="Arial"/>
        </w:rPr>
        <w:tab/>
      </w:r>
      <w:r>
        <w:rPr>
          <w:rFonts w:ascii="Arial" w:hAnsi="Arial"/>
        </w:rPr>
        <w:t>Rework of Electronic Assemblies.</w:t>
      </w:r>
    </w:p>
    <w:p w:rsidR="00B15077" w:rsidRDefault="00B15077">
      <w:pPr>
        <w:rPr>
          <w:rFonts w:ascii="Arial" w:hAnsi="Arial"/>
        </w:rPr>
      </w:pPr>
      <w:r>
        <w:rPr>
          <w:rFonts w:ascii="Arial" w:hAnsi="Arial"/>
        </w:rPr>
        <w:t>IPC-7721</w:t>
      </w:r>
      <w:r w:rsidR="00886094">
        <w:rPr>
          <w:rFonts w:ascii="Arial" w:hAnsi="Arial"/>
        </w:rPr>
        <w:tab/>
      </w:r>
      <w:r w:rsidR="00886094">
        <w:rPr>
          <w:rFonts w:ascii="Arial" w:hAnsi="Arial"/>
        </w:rPr>
        <w:tab/>
      </w:r>
      <w:r w:rsidR="00886094">
        <w:rPr>
          <w:rFonts w:ascii="Arial" w:hAnsi="Arial"/>
        </w:rPr>
        <w:tab/>
      </w:r>
      <w:r>
        <w:rPr>
          <w:rFonts w:ascii="Arial" w:hAnsi="Arial"/>
        </w:rPr>
        <w:t xml:space="preserve">Repair and Modification of Printed Boards and Electronic Assemblies. </w:t>
      </w:r>
    </w:p>
    <w:p w:rsidR="00B15077" w:rsidRDefault="00B15077">
      <w:pPr>
        <w:rPr>
          <w:rFonts w:ascii="Arial" w:hAnsi="Arial"/>
        </w:rPr>
      </w:pPr>
      <w:r>
        <w:rPr>
          <w:rFonts w:ascii="Arial" w:hAnsi="Arial"/>
        </w:rPr>
        <w:t>D0001.1034</w:t>
      </w:r>
      <w:r>
        <w:rPr>
          <w:rFonts w:ascii="Arial" w:hAnsi="Arial"/>
        </w:rPr>
        <w:tab/>
      </w:r>
      <w:r w:rsidR="00886094">
        <w:rPr>
          <w:rFonts w:ascii="Arial" w:hAnsi="Arial"/>
        </w:rPr>
        <w:tab/>
      </w:r>
      <w:r>
        <w:rPr>
          <w:rFonts w:ascii="Arial" w:hAnsi="Arial"/>
        </w:rPr>
        <w:t>Non-conformant Materials or Products</w:t>
      </w:r>
    </w:p>
    <w:p w:rsidR="00B15077" w:rsidRDefault="00B15077">
      <w:pPr>
        <w:rPr>
          <w:rFonts w:ascii="Arial" w:hAnsi="Arial"/>
        </w:rPr>
      </w:pPr>
      <w:r>
        <w:rPr>
          <w:rFonts w:ascii="Arial" w:hAnsi="Arial"/>
        </w:rPr>
        <w:t>D0001.1102</w:t>
      </w:r>
      <w:r>
        <w:rPr>
          <w:rFonts w:ascii="Arial" w:hAnsi="Arial"/>
        </w:rPr>
        <w:tab/>
      </w:r>
      <w:r w:rsidR="00886094">
        <w:rPr>
          <w:rFonts w:ascii="Arial" w:hAnsi="Arial"/>
        </w:rPr>
        <w:tab/>
      </w:r>
      <w:r>
        <w:rPr>
          <w:rFonts w:ascii="Arial" w:hAnsi="Arial"/>
        </w:rPr>
        <w:t xml:space="preserve">ESD </w:t>
      </w:r>
    </w:p>
    <w:p w:rsidR="00B15077" w:rsidRDefault="00B15077">
      <w:pPr>
        <w:rPr>
          <w:rFonts w:ascii="Arial" w:hAnsi="Arial"/>
        </w:rPr>
      </w:pPr>
      <w:r>
        <w:rPr>
          <w:rFonts w:ascii="Arial" w:hAnsi="Arial"/>
        </w:rPr>
        <w:t xml:space="preserve">D0001.1112-1 </w:t>
      </w:r>
      <w:r w:rsidR="00886094">
        <w:rPr>
          <w:rFonts w:ascii="Arial" w:hAnsi="Arial"/>
        </w:rPr>
        <w:tab/>
      </w:r>
      <w:r>
        <w:rPr>
          <w:rFonts w:ascii="Arial" w:hAnsi="Arial"/>
        </w:rPr>
        <w:t>Inspection Plan Matrix</w:t>
      </w:r>
    </w:p>
    <w:p w:rsidR="00B15077" w:rsidRDefault="00B15077">
      <w:pPr>
        <w:rPr>
          <w:rFonts w:ascii="Arial" w:hAnsi="Arial"/>
        </w:rPr>
      </w:pPr>
      <w:r>
        <w:rPr>
          <w:rFonts w:ascii="Arial" w:hAnsi="Arial"/>
        </w:rPr>
        <w:t>D0001.1126</w:t>
      </w:r>
      <w:r>
        <w:rPr>
          <w:rFonts w:ascii="Arial" w:hAnsi="Arial"/>
        </w:rPr>
        <w:tab/>
      </w:r>
      <w:r w:rsidR="00886094">
        <w:rPr>
          <w:rFonts w:ascii="Arial" w:hAnsi="Arial"/>
        </w:rPr>
        <w:tab/>
      </w:r>
      <w:r>
        <w:rPr>
          <w:rFonts w:ascii="Arial" w:hAnsi="Arial"/>
        </w:rPr>
        <w:t>Quality Records</w:t>
      </w:r>
    </w:p>
    <w:p w:rsidR="00B15077" w:rsidRDefault="00B15077">
      <w:pPr>
        <w:rPr>
          <w:rFonts w:ascii="Arial" w:hAnsi="Arial"/>
        </w:rPr>
      </w:pPr>
    </w:p>
    <w:p w:rsidR="00B15077" w:rsidRDefault="00B15077">
      <w:pPr>
        <w:rPr>
          <w:rFonts w:ascii="Arial" w:hAnsi="Arial"/>
        </w:rPr>
      </w:pPr>
    </w:p>
    <w:p w:rsidR="00B15077" w:rsidRDefault="00B15077">
      <w:pPr>
        <w:rPr>
          <w:rFonts w:ascii="Arial" w:hAnsi="Arial"/>
        </w:rPr>
      </w:pPr>
      <w:proofErr w:type="gramStart"/>
      <w:r>
        <w:rPr>
          <w:rFonts w:ascii="Arial" w:hAnsi="Arial"/>
          <w:b/>
        </w:rPr>
        <w:t>4.0</w:t>
      </w:r>
      <w:proofErr w:type="gramEnd"/>
      <w:r>
        <w:rPr>
          <w:rFonts w:ascii="Arial" w:hAnsi="Arial"/>
          <w:b/>
        </w:rPr>
        <w:tab/>
      </w:r>
      <w:r>
        <w:rPr>
          <w:rFonts w:ascii="Arial" w:hAnsi="Arial"/>
          <w:b/>
        </w:rPr>
        <w:tab/>
        <w:t>RESPONSIBILITIES &amp; AUTHORITY</w:t>
      </w:r>
    </w:p>
    <w:p w:rsidR="00B15077" w:rsidRDefault="00B15077">
      <w:pPr>
        <w:rPr>
          <w:rFonts w:ascii="Arial" w:hAnsi="Arial"/>
        </w:rPr>
      </w:pPr>
    </w:p>
    <w:p w:rsidR="00B15077" w:rsidRDefault="00B15077">
      <w:pPr>
        <w:ind w:firstLine="360"/>
        <w:rPr>
          <w:rFonts w:ascii="Arial" w:hAnsi="Arial"/>
        </w:rPr>
      </w:pPr>
      <w:r>
        <w:rPr>
          <w:rFonts w:ascii="Arial" w:hAnsi="Arial"/>
          <w:b/>
          <w:bCs/>
        </w:rPr>
        <w:t>4.1</w:t>
      </w:r>
      <w:r>
        <w:rPr>
          <w:rFonts w:ascii="Arial" w:hAnsi="Arial"/>
          <w:b/>
          <w:bCs/>
        </w:rPr>
        <w:tab/>
      </w:r>
      <w:r>
        <w:rPr>
          <w:rFonts w:ascii="Arial" w:hAnsi="Arial"/>
          <w:b/>
          <w:bCs/>
        </w:rPr>
        <w:tab/>
        <w:t>Engineering</w:t>
      </w:r>
    </w:p>
    <w:p w:rsidR="00B15077" w:rsidRDefault="00B15077">
      <w:pPr>
        <w:rPr>
          <w:rFonts w:ascii="Arial" w:hAnsi="Arial"/>
        </w:rPr>
      </w:pPr>
    </w:p>
    <w:p w:rsidR="00B15077" w:rsidRDefault="00B15077">
      <w:pPr>
        <w:ind w:left="360"/>
        <w:rPr>
          <w:rFonts w:ascii="Arial" w:hAnsi="Arial"/>
        </w:rPr>
      </w:pPr>
      <w:r>
        <w:rPr>
          <w:rFonts w:ascii="Arial" w:hAnsi="Arial"/>
        </w:rPr>
        <w:t>Engineering has the responsibility and authority to specify inspection parameters, methods, training and equipment required for each specified inspection or test.</w:t>
      </w:r>
    </w:p>
    <w:p w:rsidR="00B15077" w:rsidRDefault="00B15077">
      <w:pPr>
        <w:rPr>
          <w:rFonts w:ascii="Arial" w:hAnsi="Arial"/>
        </w:rPr>
      </w:pPr>
    </w:p>
    <w:p w:rsidR="00B15077" w:rsidRDefault="00B15077">
      <w:pPr>
        <w:rPr>
          <w:rFonts w:ascii="Arial" w:hAnsi="Arial"/>
        </w:rPr>
      </w:pPr>
      <w:r>
        <w:rPr>
          <w:rFonts w:ascii="Arial" w:hAnsi="Arial"/>
        </w:rPr>
        <w:tab/>
      </w:r>
      <w:r>
        <w:rPr>
          <w:rFonts w:ascii="Arial" w:hAnsi="Arial"/>
          <w:b/>
          <w:bCs/>
        </w:rPr>
        <w:t>4.2</w:t>
      </w:r>
      <w:r>
        <w:rPr>
          <w:rFonts w:ascii="Arial" w:hAnsi="Arial"/>
          <w:b/>
          <w:bCs/>
        </w:rPr>
        <w:tab/>
      </w:r>
      <w:r>
        <w:rPr>
          <w:rFonts w:ascii="Arial" w:hAnsi="Arial"/>
          <w:b/>
          <w:bCs/>
        </w:rPr>
        <w:tab/>
      </w:r>
      <w:r w:rsidR="00BA66AD">
        <w:rPr>
          <w:rFonts w:ascii="Arial" w:hAnsi="Arial"/>
          <w:b/>
          <w:bCs/>
        </w:rPr>
        <w:t>Logistics</w:t>
      </w:r>
    </w:p>
    <w:p w:rsidR="00B15077" w:rsidRDefault="00B15077">
      <w:pPr>
        <w:rPr>
          <w:rFonts w:ascii="Arial" w:hAnsi="Arial"/>
        </w:rPr>
      </w:pPr>
    </w:p>
    <w:p w:rsidR="00B15077" w:rsidRDefault="00BA66AD">
      <w:pPr>
        <w:ind w:left="360"/>
        <w:rPr>
          <w:rFonts w:ascii="Arial" w:hAnsi="Arial"/>
        </w:rPr>
      </w:pPr>
      <w:r>
        <w:rPr>
          <w:rFonts w:ascii="Arial" w:hAnsi="Arial"/>
        </w:rPr>
        <w:t>Logistics</w:t>
      </w:r>
      <w:r w:rsidR="00B15077">
        <w:rPr>
          <w:rFonts w:ascii="Arial" w:hAnsi="Arial"/>
        </w:rPr>
        <w:t xml:space="preserve"> has the responsibility to complete those inspections indicated in the Inspection Plan Matrix, D0001.1112-1.</w:t>
      </w:r>
    </w:p>
    <w:p w:rsidR="00B15077" w:rsidRDefault="00B15077">
      <w:pPr>
        <w:ind w:left="360"/>
        <w:rPr>
          <w:rFonts w:ascii="Arial" w:hAnsi="Arial"/>
        </w:rPr>
      </w:pPr>
      <w:r>
        <w:rPr>
          <w:rFonts w:ascii="Arial" w:hAnsi="Arial"/>
        </w:rPr>
        <w:br w:type="page"/>
      </w:r>
    </w:p>
    <w:p w:rsidR="00B15077" w:rsidRDefault="00B15077">
      <w:pPr>
        <w:rPr>
          <w:rFonts w:ascii="Arial" w:hAnsi="Arial"/>
        </w:rPr>
      </w:pPr>
      <w:r>
        <w:rPr>
          <w:rFonts w:ascii="Arial" w:hAnsi="Arial"/>
        </w:rPr>
        <w:lastRenderedPageBreak/>
        <w:tab/>
      </w:r>
      <w:r>
        <w:rPr>
          <w:rFonts w:ascii="Arial" w:hAnsi="Arial"/>
          <w:b/>
          <w:bCs/>
        </w:rPr>
        <w:t>4.3</w:t>
      </w:r>
      <w:r>
        <w:rPr>
          <w:rFonts w:ascii="Arial" w:hAnsi="Arial"/>
          <w:b/>
          <w:bCs/>
        </w:rPr>
        <w:tab/>
      </w:r>
      <w:r>
        <w:rPr>
          <w:rFonts w:ascii="Arial" w:hAnsi="Arial"/>
          <w:b/>
          <w:bCs/>
        </w:rPr>
        <w:tab/>
        <w:t>Production</w:t>
      </w:r>
    </w:p>
    <w:p w:rsidR="00B15077" w:rsidRDefault="00B15077">
      <w:pPr>
        <w:rPr>
          <w:rFonts w:ascii="Arial" w:hAnsi="Arial"/>
        </w:rPr>
      </w:pPr>
    </w:p>
    <w:p w:rsidR="00B15077" w:rsidRDefault="00B15077">
      <w:pPr>
        <w:ind w:left="360"/>
        <w:rPr>
          <w:rFonts w:ascii="Arial" w:hAnsi="Arial"/>
        </w:rPr>
      </w:pPr>
      <w:r>
        <w:rPr>
          <w:rFonts w:ascii="Arial" w:hAnsi="Arial"/>
        </w:rPr>
        <w:t>Production employees involved in the manufacturing, test, inspection, or repair &amp; calibration processes have the following responsibilities:</w:t>
      </w:r>
    </w:p>
    <w:p w:rsidR="00B15077" w:rsidRDefault="00B15077">
      <w:pPr>
        <w:numPr>
          <w:ilvl w:val="0"/>
          <w:numId w:val="5"/>
        </w:numPr>
        <w:tabs>
          <w:tab w:val="clear" w:pos="360"/>
          <w:tab w:val="num" w:pos="1080"/>
        </w:tabs>
        <w:ind w:left="1080"/>
        <w:rPr>
          <w:rFonts w:ascii="Arial" w:hAnsi="Arial"/>
        </w:rPr>
      </w:pPr>
      <w:r>
        <w:rPr>
          <w:rFonts w:ascii="Arial" w:hAnsi="Arial"/>
        </w:rPr>
        <w:t>Follow assembly procedures.</w:t>
      </w:r>
    </w:p>
    <w:p w:rsidR="00B15077" w:rsidRDefault="00B15077">
      <w:pPr>
        <w:numPr>
          <w:ilvl w:val="0"/>
          <w:numId w:val="5"/>
        </w:numPr>
        <w:tabs>
          <w:tab w:val="clear" w:pos="360"/>
          <w:tab w:val="num" w:pos="1080"/>
        </w:tabs>
        <w:ind w:left="1080"/>
        <w:rPr>
          <w:rFonts w:ascii="Arial" w:hAnsi="Arial"/>
        </w:rPr>
      </w:pPr>
      <w:r>
        <w:rPr>
          <w:rFonts w:ascii="Arial" w:hAnsi="Arial"/>
        </w:rPr>
        <w:t>Verify assemblies to Larson Davis engineering/assembly/inspection documentation.</w:t>
      </w:r>
    </w:p>
    <w:p w:rsidR="00B15077" w:rsidRDefault="00B15077">
      <w:pPr>
        <w:numPr>
          <w:ilvl w:val="0"/>
          <w:numId w:val="5"/>
        </w:numPr>
        <w:tabs>
          <w:tab w:val="clear" w:pos="360"/>
          <w:tab w:val="num" w:pos="1080"/>
        </w:tabs>
        <w:ind w:left="1080"/>
        <w:rPr>
          <w:rFonts w:ascii="Arial" w:hAnsi="Arial"/>
        </w:rPr>
      </w:pPr>
      <w:r>
        <w:rPr>
          <w:rFonts w:ascii="Arial" w:hAnsi="Arial"/>
        </w:rPr>
        <w:t>Follow ESD protection guidelines</w:t>
      </w:r>
    </w:p>
    <w:p w:rsidR="00B15077" w:rsidRDefault="00B15077">
      <w:pPr>
        <w:rPr>
          <w:rFonts w:ascii="Arial" w:hAnsi="Arial"/>
        </w:rPr>
      </w:pPr>
    </w:p>
    <w:p w:rsidR="00B15077" w:rsidRDefault="00B15077">
      <w:pPr>
        <w:ind w:left="360"/>
        <w:rPr>
          <w:rFonts w:ascii="Arial" w:hAnsi="Arial"/>
        </w:rPr>
      </w:pPr>
      <w:r>
        <w:rPr>
          <w:rFonts w:ascii="Arial" w:hAnsi="Arial"/>
          <w:b/>
          <w:bCs/>
        </w:rPr>
        <w:t>4.4</w:t>
      </w:r>
      <w:r>
        <w:rPr>
          <w:rFonts w:ascii="Arial" w:hAnsi="Arial"/>
          <w:b/>
          <w:bCs/>
        </w:rPr>
        <w:tab/>
      </w:r>
      <w:r>
        <w:rPr>
          <w:rFonts w:ascii="Arial" w:hAnsi="Arial"/>
          <w:b/>
          <w:bCs/>
        </w:rPr>
        <w:tab/>
        <w:t>Quality Assurance</w:t>
      </w:r>
    </w:p>
    <w:p w:rsidR="00B15077" w:rsidRDefault="00B15077">
      <w:pPr>
        <w:ind w:left="360"/>
        <w:rPr>
          <w:rFonts w:ascii="Arial" w:hAnsi="Arial"/>
        </w:rPr>
      </w:pPr>
    </w:p>
    <w:p w:rsidR="00B15077" w:rsidRDefault="00B15077">
      <w:pPr>
        <w:ind w:left="360"/>
        <w:rPr>
          <w:rFonts w:ascii="Arial" w:hAnsi="Arial"/>
        </w:rPr>
      </w:pPr>
      <w:r>
        <w:rPr>
          <w:rFonts w:ascii="Arial" w:hAnsi="Arial"/>
        </w:rPr>
        <w:t>Quality Assurance has the responsibility and authority necessary to verify compliance of specified purchased materials to engineering requirements and/or to the applicable IPC or other recognized specifications.  In addition, QA has the authority to implement additional temporary inspection or test procedures as necessary to ensure that the finished product complies with product specifications.</w:t>
      </w:r>
    </w:p>
    <w:p w:rsidR="00B15077" w:rsidRDefault="00B15077">
      <w:pPr>
        <w:rPr>
          <w:rFonts w:ascii="Arial" w:hAnsi="Arial"/>
        </w:rPr>
      </w:pPr>
    </w:p>
    <w:p w:rsidR="00B15077" w:rsidRDefault="00B15077">
      <w:pPr>
        <w:rPr>
          <w:rFonts w:ascii="Arial" w:hAnsi="Arial"/>
        </w:rPr>
      </w:pPr>
    </w:p>
    <w:p w:rsidR="00B15077" w:rsidRDefault="00B15077">
      <w:pPr>
        <w:rPr>
          <w:rFonts w:ascii="Arial" w:hAnsi="Arial"/>
          <w:b/>
        </w:rPr>
      </w:pPr>
      <w:r>
        <w:rPr>
          <w:rFonts w:ascii="Arial" w:hAnsi="Arial"/>
          <w:b/>
        </w:rPr>
        <w:t>5.0</w:t>
      </w:r>
      <w:r>
        <w:rPr>
          <w:rFonts w:ascii="Arial" w:hAnsi="Arial"/>
          <w:b/>
        </w:rPr>
        <w:tab/>
      </w:r>
      <w:r>
        <w:rPr>
          <w:rFonts w:ascii="Arial" w:hAnsi="Arial"/>
          <w:b/>
        </w:rPr>
        <w:tab/>
        <w:t>SAFETY PRECAUTIONS</w:t>
      </w:r>
    </w:p>
    <w:p w:rsidR="00B15077" w:rsidRDefault="00B15077">
      <w:pPr>
        <w:rPr>
          <w:rFonts w:ascii="Arial" w:hAnsi="Arial"/>
        </w:rPr>
      </w:pPr>
    </w:p>
    <w:p w:rsidR="00B15077" w:rsidRDefault="00B15077">
      <w:pPr>
        <w:rPr>
          <w:rFonts w:ascii="Arial" w:hAnsi="Arial"/>
        </w:rPr>
      </w:pPr>
      <w:r>
        <w:rPr>
          <w:rFonts w:ascii="Arial" w:hAnsi="Arial"/>
        </w:rPr>
        <w:t xml:space="preserve">Use the safety precautions as specified or required for the instrument or product </w:t>
      </w:r>
      <w:proofErr w:type="gramStart"/>
      <w:r>
        <w:rPr>
          <w:rFonts w:ascii="Arial" w:hAnsi="Arial"/>
        </w:rPr>
        <w:t>being tested</w:t>
      </w:r>
      <w:proofErr w:type="gramEnd"/>
      <w:r>
        <w:rPr>
          <w:rFonts w:ascii="Arial" w:hAnsi="Arial"/>
        </w:rPr>
        <w:t xml:space="preserve"> or for the process being used to do the testing.</w:t>
      </w:r>
    </w:p>
    <w:p w:rsidR="00B15077" w:rsidRDefault="00B15077">
      <w:pPr>
        <w:rPr>
          <w:rFonts w:ascii="Arial" w:hAnsi="Arial"/>
        </w:rPr>
      </w:pPr>
    </w:p>
    <w:p w:rsidR="00B15077" w:rsidRDefault="00B15077">
      <w:pPr>
        <w:rPr>
          <w:rFonts w:ascii="Arial" w:hAnsi="Arial"/>
        </w:rPr>
      </w:pPr>
    </w:p>
    <w:p w:rsidR="00B15077" w:rsidRDefault="00B15077">
      <w:pPr>
        <w:rPr>
          <w:rFonts w:ascii="Arial" w:hAnsi="Arial"/>
        </w:rPr>
      </w:pPr>
      <w:r>
        <w:rPr>
          <w:rFonts w:ascii="Arial" w:hAnsi="Arial"/>
          <w:b/>
        </w:rPr>
        <w:t>6.0</w:t>
      </w:r>
      <w:r>
        <w:rPr>
          <w:rFonts w:ascii="Arial" w:hAnsi="Arial"/>
          <w:b/>
        </w:rPr>
        <w:tab/>
      </w:r>
      <w:r>
        <w:rPr>
          <w:rFonts w:ascii="Arial" w:hAnsi="Arial"/>
          <w:b/>
        </w:rPr>
        <w:tab/>
        <w:t>EQUIPMENT &amp; MATERIAL</w:t>
      </w:r>
    </w:p>
    <w:p w:rsidR="00B15077" w:rsidRDefault="00B15077">
      <w:pPr>
        <w:rPr>
          <w:rFonts w:ascii="Arial" w:hAnsi="Arial"/>
        </w:rPr>
      </w:pPr>
    </w:p>
    <w:p w:rsidR="00B15077" w:rsidRDefault="00B15077">
      <w:pPr>
        <w:rPr>
          <w:rFonts w:ascii="Arial" w:hAnsi="Arial"/>
        </w:rPr>
      </w:pPr>
      <w:r>
        <w:rPr>
          <w:rFonts w:ascii="Arial" w:hAnsi="Arial"/>
        </w:rPr>
        <w:t xml:space="preserve">Inspection or test equipment appropriate for the test or inspection </w:t>
      </w:r>
      <w:proofErr w:type="gramStart"/>
      <w:r>
        <w:rPr>
          <w:rFonts w:ascii="Arial" w:hAnsi="Arial"/>
        </w:rPr>
        <w:t>being performed</w:t>
      </w:r>
      <w:proofErr w:type="gramEnd"/>
      <w:r>
        <w:rPr>
          <w:rFonts w:ascii="Arial" w:hAnsi="Arial"/>
        </w:rPr>
        <w:t>.</w:t>
      </w:r>
    </w:p>
    <w:p w:rsidR="00B15077" w:rsidRDefault="00B15077">
      <w:pPr>
        <w:rPr>
          <w:rFonts w:ascii="Arial" w:hAnsi="Arial"/>
        </w:rPr>
      </w:pPr>
    </w:p>
    <w:p w:rsidR="00B15077" w:rsidRDefault="00B15077">
      <w:pPr>
        <w:rPr>
          <w:rFonts w:ascii="Arial" w:hAnsi="Arial"/>
        </w:rPr>
      </w:pPr>
    </w:p>
    <w:p w:rsidR="00B15077" w:rsidRDefault="00B15077">
      <w:pPr>
        <w:rPr>
          <w:rFonts w:ascii="Arial" w:hAnsi="Arial"/>
          <w:b/>
        </w:rPr>
      </w:pPr>
      <w:r>
        <w:rPr>
          <w:rFonts w:ascii="Arial" w:hAnsi="Arial"/>
          <w:b/>
        </w:rPr>
        <w:t>7.0</w:t>
      </w:r>
      <w:r>
        <w:rPr>
          <w:rFonts w:ascii="Arial" w:hAnsi="Arial"/>
          <w:b/>
        </w:rPr>
        <w:tab/>
      </w:r>
      <w:r>
        <w:rPr>
          <w:rFonts w:ascii="Arial" w:hAnsi="Arial"/>
          <w:b/>
        </w:rPr>
        <w:tab/>
        <w:t>INSTRUCTIONS</w:t>
      </w:r>
      <w:r>
        <w:rPr>
          <w:rFonts w:ascii="Arial" w:hAnsi="Arial"/>
          <w:b/>
        </w:rPr>
        <w:tab/>
      </w:r>
    </w:p>
    <w:p w:rsidR="00B15077" w:rsidRDefault="00B15077">
      <w:pPr>
        <w:rPr>
          <w:rFonts w:ascii="Arial" w:hAnsi="Arial"/>
        </w:rPr>
      </w:pPr>
    </w:p>
    <w:p w:rsidR="00B15077" w:rsidRDefault="00B15077">
      <w:pPr>
        <w:rPr>
          <w:rFonts w:ascii="Arial" w:hAnsi="Arial"/>
        </w:rPr>
      </w:pPr>
      <w:proofErr w:type="gramStart"/>
      <w:r>
        <w:rPr>
          <w:rFonts w:ascii="Arial" w:hAnsi="Arial"/>
        </w:rPr>
        <w:t xml:space="preserve">Inspection activities are performed by personnel qualified by experience and/or training and designated by the QA Manager, Production Manager or </w:t>
      </w:r>
      <w:r w:rsidR="00BA66AD">
        <w:rPr>
          <w:rFonts w:ascii="Arial" w:hAnsi="Arial"/>
        </w:rPr>
        <w:t>Logistics</w:t>
      </w:r>
      <w:r>
        <w:rPr>
          <w:rFonts w:ascii="Arial" w:hAnsi="Arial"/>
        </w:rPr>
        <w:t xml:space="preserve"> Supervisor</w:t>
      </w:r>
      <w:proofErr w:type="gramEnd"/>
      <w:r>
        <w:rPr>
          <w:rFonts w:ascii="Arial" w:hAnsi="Arial"/>
        </w:rPr>
        <w:t>.</w:t>
      </w:r>
    </w:p>
    <w:p w:rsidR="00B15077" w:rsidRDefault="00B15077">
      <w:pPr>
        <w:rPr>
          <w:rFonts w:ascii="Arial" w:hAnsi="Arial"/>
        </w:rPr>
      </w:pPr>
    </w:p>
    <w:p w:rsidR="00B15077" w:rsidRDefault="00B15077">
      <w:pPr>
        <w:rPr>
          <w:rFonts w:ascii="Arial" w:hAnsi="Arial"/>
        </w:rPr>
      </w:pPr>
      <w:r>
        <w:rPr>
          <w:rFonts w:ascii="Arial" w:hAnsi="Arial"/>
        </w:rPr>
        <w:t xml:space="preserve">The inspections </w:t>
      </w:r>
      <w:proofErr w:type="gramStart"/>
      <w:r>
        <w:rPr>
          <w:rFonts w:ascii="Arial" w:hAnsi="Arial"/>
        </w:rPr>
        <w:t>are described</w:t>
      </w:r>
      <w:proofErr w:type="gramEnd"/>
      <w:r>
        <w:rPr>
          <w:rFonts w:ascii="Arial" w:hAnsi="Arial"/>
        </w:rPr>
        <w:t xml:space="preserve"> in the Inspection Plan Matrix, D0001.1112-1 and are the minimum inspection levels for each category of part.  The scope of inspection for a particular part in a category is variable per the discretion of the QA Manager or inspector and as long as the minimum scope </w:t>
      </w:r>
      <w:proofErr w:type="gramStart"/>
      <w:r>
        <w:rPr>
          <w:rFonts w:ascii="Arial" w:hAnsi="Arial"/>
        </w:rPr>
        <w:t>is maintained</w:t>
      </w:r>
      <w:proofErr w:type="gramEnd"/>
      <w:r>
        <w:rPr>
          <w:rFonts w:ascii="Arial" w:hAnsi="Arial"/>
        </w:rPr>
        <w:t xml:space="preserve">.  An inspector is not limited to performing a minimum inspection. The scope of an inspection </w:t>
      </w:r>
      <w:proofErr w:type="gramStart"/>
      <w:r>
        <w:rPr>
          <w:rFonts w:ascii="Arial" w:hAnsi="Arial"/>
        </w:rPr>
        <w:t>can be temporarily expanded</w:t>
      </w:r>
      <w:proofErr w:type="gramEnd"/>
      <w:r>
        <w:rPr>
          <w:rFonts w:ascii="Arial" w:hAnsi="Arial"/>
        </w:rPr>
        <w:t xml:space="preserve"> by QA or at the request of Engineering or Management.  A change of the scope of an inspection beyond temporary is a joint decision between QA &amp; Engineering. The categories of inspection include but are not limited </w:t>
      </w:r>
      <w:proofErr w:type="gramStart"/>
      <w:r>
        <w:rPr>
          <w:rFonts w:ascii="Arial" w:hAnsi="Arial"/>
        </w:rPr>
        <w:t>to</w:t>
      </w:r>
      <w:proofErr w:type="gramEnd"/>
      <w:r>
        <w:rPr>
          <w:rFonts w:ascii="Arial" w:hAnsi="Arial"/>
        </w:rPr>
        <w:t>:</w:t>
      </w:r>
    </w:p>
    <w:p w:rsidR="00B15077" w:rsidRDefault="00B15077">
      <w:pPr>
        <w:rPr>
          <w:rFonts w:ascii="Arial" w:hAnsi="Arial"/>
        </w:rPr>
      </w:pPr>
    </w:p>
    <w:p w:rsidR="00B15077" w:rsidRDefault="00B15077">
      <w:pPr>
        <w:numPr>
          <w:ilvl w:val="0"/>
          <w:numId w:val="19"/>
        </w:numPr>
        <w:rPr>
          <w:rFonts w:ascii="Arial" w:hAnsi="Arial"/>
        </w:rPr>
      </w:pPr>
      <w:r>
        <w:rPr>
          <w:rFonts w:ascii="Arial" w:hAnsi="Arial"/>
        </w:rPr>
        <w:t>Receiving Inspection</w:t>
      </w:r>
    </w:p>
    <w:p w:rsidR="00B15077" w:rsidRDefault="00B15077">
      <w:pPr>
        <w:numPr>
          <w:ilvl w:val="0"/>
          <w:numId w:val="19"/>
        </w:numPr>
        <w:rPr>
          <w:rFonts w:ascii="Arial" w:hAnsi="Arial"/>
        </w:rPr>
      </w:pPr>
      <w:r>
        <w:rPr>
          <w:rFonts w:ascii="Arial" w:hAnsi="Arial"/>
        </w:rPr>
        <w:t>In Process Inspection</w:t>
      </w:r>
    </w:p>
    <w:p w:rsidR="00B15077" w:rsidRDefault="00B15077">
      <w:pPr>
        <w:numPr>
          <w:ilvl w:val="0"/>
          <w:numId w:val="19"/>
        </w:numPr>
        <w:rPr>
          <w:rFonts w:ascii="Arial" w:hAnsi="Arial"/>
        </w:rPr>
      </w:pPr>
      <w:r>
        <w:rPr>
          <w:rFonts w:ascii="Arial" w:hAnsi="Arial"/>
        </w:rPr>
        <w:t>Final Test &amp; Inspection</w:t>
      </w:r>
    </w:p>
    <w:p w:rsidR="00B15077" w:rsidRDefault="00B15077">
      <w:pPr>
        <w:numPr>
          <w:ilvl w:val="0"/>
          <w:numId w:val="19"/>
        </w:numPr>
        <w:rPr>
          <w:rFonts w:ascii="Arial" w:hAnsi="Arial"/>
        </w:rPr>
      </w:pPr>
      <w:r>
        <w:rPr>
          <w:rFonts w:ascii="Arial" w:hAnsi="Arial"/>
        </w:rPr>
        <w:t>QA Pre-Shipment Inspection</w:t>
      </w:r>
    </w:p>
    <w:p w:rsidR="00B15077" w:rsidRDefault="00B15077">
      <w:pPr>
        <w:ind w:left="360"/>
        <w:rPr>
          <w:rFonts w:ascii="Arial" w:hAnsi="Arial"/>
        </w:rPr>
      </w:pPr>
      <w:r>
        <w:rPr>
          <w:rFonts w:ascii="Arial" w:hAnsi="Arial"/>
        </w:rPr>
        <w:br w:type="page"/>
      </w:r>
      <w:proofErr w:type="gramStart"/>
      <w:r>
        <w:rPr>
          <w:rFonts w:ascii="Arial" w:hAnsi="Arial"/>
          <w:b/>
          <w:bCs/>
        </w:rPr>
        <w:lastRenderedPageBreak/>
        <w:t>7.1</w:t>
      </w:r>
      <w:proofErr w:type="gramEnd"/>
      <w:r>
        <w:rPr>
          <w:rFonts w:ascii="Arial" w:hAnsi="Arial"/>
          <w:b/>
          <w:bCs/>
        </w:rPr>
        <w:tab/>
      </w:r>
      <w:r>
        <w:rPr>
          <w:rFonts w:ascii="Arial" w:hAnsi="Arial"/>
          <w:b/>
          <w:bCs/>
        </w:rPr>
        <w:tab/>
        <w:t>Release from Receiving Inspection</w:t>
      </w:r>
    </w:p>
    <w:p w:rsidR="00B15077" w:rsidRDefault="00B15077">
      <w:pPr>
        <w:ind w:left="360"/>
        <w:rPr>
          <w:rFonts w:ascii="Arial" w:hAnsi="Arial"/>
        </w:rPr>
      </w:pPr>
    </w:p>
    <w:p w:rsidR="00B15077" w:rsidRDefault="00B15077">
      <w:pPr>
        <w:ind w:left="360"/>
        <w:rPr>
          <w:rFonts w:ascii="Arial" w:hAnsi="Arial"/>
        </w:rPr>
      </w:pPr>
      <w:r>
        <w:rPr>
          <w:rFonts w:ascii="Arial" w:hAnsi="Arial"/>
        </w:rPr>
        <w:t xml:space="preserve">When receiving inspection </w:t>
      </w:r>
      <w:proofErr w:type="gramStart"/>
      <w:r>
        <w:rPr>
          <w:rFonts w:ascii="Arial" w:hAnsi="Arial"/>
        </w:rPr>
        <w:t>has been completed</w:t>
      </w:r>
      <w:proofErr w:type="gramEnd"/>
      <w:r>
        <w:rPr>
          <w:rFonts w:ascii="Arial" w:hAnsi="Arial"/>
        </w:rPr>
        <w:t>, the individual doing the inspection takes the following actions depending on what is being inspected:</w:t>
      </w:r>
    </w:p>
    <w:p w:rsidR="00B15077" w:rsidRDefault="00B15077">
      <w:pPr>
        <w:numPr>
          <w:ilvl w:val="0"/>
          <w:numId w:val="20"/>
        </w:numPr>
        <w:rPr>
          <w:rFonts w:ascii="Arial" w:hAnsi="Arial"/>
        </w:rPr>
      </w:pPr>
      <w:r>
        <w:rPr>
          <w:rFonts w:ascii="Arial" w:hAnsi="Arial"/>
        </w:rPr>
        <w:t>Purchased items that are “</w:t>
      </w:r>
      <w:proofErr w:type="gramStart"/>
      <w:r>
        <w:rPr>
          <w:rFonts w:ascii="Arial" w:hAnsi="Arial"/>
        </w:rPr>
        <w:t xml:space="preserve">off-the-shelf” and not LCD’s (liquid crystal displays) are received into the </w:t>
      </w:r>
      <w:r w:rsidR="00BA66AD">
        <w:rPr>
          <w:rFonts w:ascii="Arial" w:hAnsi="Arial"/>
        </w:rPr>
        <w:t>BSD</w:t>
      </w:r>
      <w:proofErr w:type="gramEnd"/>
      <w:r>
        <w:rPr>
          <w:rFonts w:ascii="Arial" w:hAnsi="Arial"/>
        </w:rPr>
        <w:t xml:space="preserve"> and the “Receiver” document is filed per the Quality Records Matrix, D0001.1126-1.</w:t>
      </w:r>
    </w:p>
    <w:p w:rsidR="001D4703" w:rsidRDefault="001D4703">
      <w:pPr>
        <w:numPr>
          <w:ilvl w:val="0"/>
          <w:numId w:val="20"/>
        </w:numPr>
        <w:rPr>
          <w:rFonts w:ascii="Arial" w:hAnsi="Arial"/>
        </w:rPr>
      </w:pPr>
      <w:r>
        <w:rPr>
          <w:rFonts w:ascii="Arial" w:hAnsi="Arial"/>
        </w:rPr>
        <w:t xml:space="preserve">Items requiring inspection and/or testing prior to receipt </w:t>
      </w:r>
      <w:proofErr w:type="gramStart"/>
      <w:r>
        <w:rPr>
          <w:rFonts w:ascii="Arial" w:hAnsi="Arial"/>
        </w:rPr>
        <w:t>will be inspected</w:t>
      </w:r>
      <w:proofErr w:type="gramEnd"/>
      <w:r>
        <w:rPr>
          <w:rFonts w:ascii="Arial" w:hAnsi="Arial"/>
        </w:rPr>
        <w:t xml:space="preserve"> per </w:t>
      </w:r>
      <w:r w:rsidR="006818E9">
        <w:rPr>
          <w:rFonts w:ascii="Arial" w:hAnsi="Arial"/>
        </w:rPr>
        <w:t xml:space="preserve">the </w:t>
      </w:r>
      <w:r>
        <w:rPr>
          <w:rFonts w:ascii="Arial" w:hAnsi="Arial"/>
        </w:rPr>
        <w:t>Inspection Materials Inspection D0002.2057.</w:t>
      </w:r>
    </w:p>
    <w:p w:rsidR="00B15077" w:rsidRDefault="00B15077">
      <w:pPr>
        <w:rPr>
          <w:rFonts w:ascii="Arial" w:hAnsi="Arial"/>
        </w:rPr>
      </w:pPr>
    </w:p>
    <w:p w:rsidR="001D4703" w:rsidRDefault="001D4703">
      <w:pPr>
        <w:rPr>
          <w:rFonts w:ascii="Arial" w:hAnsi="Arial"/>
        </w:rPr>
      </w:pPr>
      <w:r>
        <w:rPr>
          <w:rFonts w:ascii="Arial" w:hAnsi="Arial"/>
        </w:rPr>
        <w:tab/>
      </w:r>
      <w:r>
        <w:rPr>
          <w:rFonts w:ascii="Arial" w:hAnsi="Arial"/>
        </w:rPr>
        <w:tab/>
      </w:r>
    </w:p>
    <w:p w:rsidR="00B15077" w:rsidRDefault="00B15077">
      <w:pPr>
        <w:ind w:left="360"/>
        <w:rPr>
          <w:rFonts w:ascii="Arial" w:hAnsi="Arial"/>
        </w:rPr>
      </w:pPr>
      <w:proofErr w:type="gramStart"/>
      <w:r>
        <w:rPr>
          <w:rFonts w:ascii="Arial" w:hAnsi="Arial"/>
          <w:b/>
          <w:bCs/>
        </w:rPr>
        <w:t>7.2</w:t>
      </w:r>
      <w:proofErr w:type="gramEnd"/>
      <w:r>
        <w:rPr>
          <w:rFonts w:ascii="Arial" w:hAnsi="Arial"/>
          <w:b/>
          <w:bCs/>
        </w:rPr>
        <w:tab/>
      </w:r>
      <w:r>
        <w:rPr>
          <w:rFonts w:ascii="Arial" w:hAnsi="Arial"/>
          <w:b/>
          <w:bCs/>
        </w:rPr>
        <w:tab/>
        <w:t>In Process Inspection</w:t>
      </w:r>
    </w:p>
    <w:p w:rsidR="00B15077" w:rsidRDefault="00B15077">
      <w:pPr>
        <w:ind w:left="360"/>
        <w:rPr>
          <w:rFonts w:ascii="Arial" w:hAnsi="Arial"/>
        </w:rPr>
      </w:pPr>
    </w:p>
    <w:p w:rsidR="00B15077" w:rsidRDefault="00B15077">
      <w:pPr>
        <w:ind w:left="360"/>
        <w:rPr>
          <w:rFonts w:ascii="Arial" w:hAnsi="Arial"/>
        </w:rPr>
      </w:pPr>
      <w:r>
        <w:rPr>
          <w:rFonts w:ascii="Arial" w:hAnsi="Arial"/>
        </w:rPr>
        <w:t xml:space="preserve">In process </w:t>
      </w:r>
      <w:proofErr w:type="gramStart"/>
      <w:r>
        <w:rPr>
          <w:rFonts w:ascii="Arial" w:hAnsi="Arial"/>
        </w:rPr>
        <w:t>inspection is used by employees to verify that the previous process steps have been properly executed</w:t>
      </w:r>
      <w:proofErr w:type="gramEnd"/>
      <w:r>
        <w:rPr>
          <w:rFonts w:ascii="Arial" w:hAnsi="Arial"/>
        </w:rPr>
        <w:t xml:space="preserve">.  The inspection </w:t>
      </w:r>
      <w:proofErr w:type="gramStart"/>
      <w:r>
        <w:rPr>
          <w:rFonts w:ascii="Arial" w:hAnsi="Arial"/>
        </w:rPr>
        <w:t>is typically specified</w:t>
      </w:r>
      <w:proofErr w:type="gramEnd"/>
      <w:r>
        <w:rPr>
          <w:rFonts w:ascii="Arial" w:hAnsi="Arial"/>
        </w:rPr>
        <w:t xml:space="preserve"> in the applicable work instructions or bill of manufacturing for the process or product.  Inspections that are not specified can be added at the discretion of the QA or Production Manager (with recommendation from Engineering) if a need for additional inspection is identified after analysis of monthly reports.</w:t>
      </w:r>
    </w:p>
    <w:p w:rsidR="00B15077" w:rsidRDefault="00B15077">
      <w:pPr>
        <w:ind w:left="360"/>
        <w:rPr>
          <w:rFonts w:ascii="Arial" w:hAnsi="Arial"/>
        </w:rPr>
      </w:pPr>
    </w:p>
    <w:p w:rsidR="00B15077" w:rsidRDefault="00B15077">
      <w:pPr>
        <w:ind w:left="360"/>
        <w:rPr>
          <w:rFonts w:ascii="Arial" w:hAnsi="Arial"/>
        </w:rPr>
      </w:pPr>
      <w:r>
        <w:rPr>
          <w:rFonts w:ascii="Arial" w:hAnsi="Arial"/>
          <w:b/>
          <w:bCs/>
        </w:rPr>
        <w:t>7.3</w:t>
      </w:r>
      <w:r>
        <w:rPr>
          <w:rFonts w:ascii="Arial" w:hAnsi="Arial"/>
          <w:b/>
          <w:bCs/>
        </w:rPr>
        <w:tab/>
      </w:r>
      <w:r>
        <w:rPr>
          <w:rFonts w:ascii="Arial" w:hAnsi="Arial"/>
          <w:b/>
          <w:bCs/>
        </w:rPr>
        <w:tab/>
        <w:t>Final Test</w:t>
      </w:r>
    </w:p>
    <w:p w:rsidR="00B15077" w:rsidRDefault="00B15077">
      <w:pPr>
        <w:ind w:left="360"/>
        <w:rPr>
          <w:rFonts w:ascii="Arial" w:hAnsi="Arial"/>
        </w:rPr>
      </w:pPr>
    </w:p>
    <w:p w:rsidR="00B15077" w:rsidRDefault="00B15077">
      <w:pPr>
        <w:ind w:left="360"/>
        <w:rPr>
          <w:rFonts w:ascii="Arial" w:hAnsi="Arial"/>
        </w:rPr>
      </w:pPr>
      <w:proofErr w:type="gramStart"/>
      <w:r>
        <w:rPr>
          <w:rFonts w:ascii="Arial" w:hAnsi="Arial"/>
        </w:rPr>
        <w:t>This is performed by a qualified employee to verify product functionality</w:t>
      </w:r>
      <w:proofErr w:type="gramEnd"/>
      <w:r>
        <w:rPr>
          <w:rFonts w:ascii="Arial" w:hAnsi="Arial"/>
        </w:rPr>
        <w:t xml:space="preserve">.  Tests that are completed are dependent on which product </w:t>
      </w:r>
      <w:proofErr w:type="gramStart"/>
      <w:r>
        <w:rPr>
          <w:rFonts w:ascii="Arial" w:hAnsi="Arial"/>
        </w:rPr>
        <w:t>is being assembled</w:t>
      </w:r>
      <w:proofErr w:type="gramEnd"/>
      <w:r>
        <w:rPr>
          <w:rFonts w:ascii="Arial" w:hAnsi="Arial"/>
        </w:rPr>
        <w:t xml:space="preserve"> and the tests that have been specified by engineering.</w:t>
      </w:r>
    </w:p>
    <w:p w:rsidR="00B15077" w:rsidRDefault="00B15077">
      <w:pPr>
        <w:ind w:left="360"/>
        <w:rPr>
          <w:rFonts w:ascii="Arial" w:hAnsi="Arial"/>
        </w:rPr>
      </w:pPr>
    </w:p>
    <w:p w:rsidR="00B15077" w:rsidRDefault="00B15077">
      <w:pPr>
        <w:ind w:left="360"/>
        <w:rPr>
          <w:rFonts w:ascii="Arial" w:hAnsi="Arial"/>
        </w:rPr>
      </w:pPr>
      <w:proofErr w:type="gramStart"/>
      <w:r>
        <w:rPr>
          <w:rFonts w:ascii="Arial" w:hAnsi="Arial"/>
          <w:b/>
          <w:bCs/>
        </w:rPr>
        <w:t>7.4</w:t>
      </w:r>
      <w:proofErr w:type="gramEnd"/>
      <w:r>
        <w:rPr>
          <w:rFonts w:ascii="Arial" w:hAnsi="Arial"/>
          <w:b/>
          <w:bCs/>
        </w:rPr>
        <w:tab/>
      </w:r>
      <w:r>
        <w:rPr>
          <w:rFonts w:ascii="Arial" w:hAnsi="Arial"/>
          <w:b/>
          <w:bCs/>
        </w:rPr>
        <w:tab/>
        <w:t>QA Pre-Shipment Inspection</w:t>
      </w:r>
    </w:p>
    <w:p w:rsidR="00B15077" w:rsidRDefault="00B15077">
      <w:pPr>
        <w:ind w:left="360"/>
        <w:rPr>
          <w:rFonts w:ascii="Arial" w:hAnsi="Arial"/>
        </w:rPr>
      </w:pPr>
    </w:p>
    <w:p w:rsidR="00B15077" w:rsidRDefault="00B15077">
      <w:pPr>
        <w:ind w:left="360"/>
        <w:rPr>
          <w:rFonts w:ascii="Arial" w:hAnsi="Arial"/>
        </w:rPr>
      </w:pPr>
      <w:r>
        <w:rPr>
          <w:rFonts w:ascii="Arial" w:hAnsi="Arial"/>
        </w:rPr>
        <w:t xml:space="preserve">Pre-shipment inspection of instruments </w:t>
      </w:r>
      <w:proofErr w:type="gramStart"/>
      <w:r>
        <w:rPr>
          <w:rFonts w:ascii="Arial" w:hAnsi="Arial"/>
        </w:rPr>
        <w:t>is detailed</w:t>
      </w:r>
      <w:proofErr w:type="gramEnd"/>
      <w:r>
        <w:rPr>
          <w:rFonts w:ascii="Arial" w:hAnsi="Arial"/>
        </w:rPr>
        <w:t xml:space="preserve"> in the QA Pre-Shipment Inspection procedure, D0001.1124.  </w:t>
      </w:r>
      <w:proofErr w:type="gramStart"/>
      <w:r>
        <w:rPr>
          <w:rFonts w:ascii="Arial" w:hAnsi="Arial"/>
        </w:rPr>
        <w:t xml:space="preserve">Other verifications of the outgoing shipment are performed by the employee configuring the order and/or the employee in </w:t>
      </w:r>
      <w:r w:rsidR="00BA66AD">
        <w:rPr>
          <w:rFonts w:ascii="Arial" w:hAnsi="Arial"/>
        </w:rPr>
        <w:t>Logistics</w:t>
      </w:r>
      <w:proofErr w:type="gramEnd"/>
      <w:r>
        <w:rPr>
          <w:rFonts w:ascii="Arial" w:hAnsi="Arial"/>
        </w:rPr>
        <w:t xml:space="preserve"> with responsibility to ship the order.</w:t>
      </w:r>
    </w:p>
    <w:p w:rsidR="00B15077" w:rsidRDefault="00B15077">
      <w:pPr>
        <w:ind w:left="360"/>
        <w:rPr>
          <w:rFonts w:ascii="Arial" w:hAnsi="Arial"/>
        </w:rPr>
      </w:pPr>
    </w:p>
    <w:p w:rsidR="00B15077" w:rsidRDefault="00B15077">
      <w:pPr>
        <w:rPr>
          <w:rFonts w:ascii="Arial" w:hAnsi="Arial"/>
        </w:rPr>
      </w:pPr>
    </w:p>
    <w:p w:rsidR="00B15077" w:rsidRDefault="00B15077">
      <w:pPr>
        <w:rPr>
          <w:rFonts w:ascii="Arial" w:hAnsi="Arial"/>
        </w:rPr>
      </w:pPr>
      <w:r>
        <w:rPr>
          <w:rFonts w:ascii="Arial" w:hAnsi="Arial"/>
          <w:b/>
        </w:rPr>
        <w:t>8.0</w:t>
      </w:r>
      <w:r>
        <w:rPr>
          <w:rFonts w:ascii="Arial" w:hAnsi="Arial"/>
          <w:b/>
        </w:rPr>
        <w:tab/>
      </w:r>
      <w:r>
        <w:rPr>
          <w:rFonts w:ascii="Arial" w:hAnsi="Arial"/>
          <w:b/>
        </w:rPr>
        <w:tab/>
        <w:t>RECORDS</w:t>
      </w:r>
    </w:p>
    <w:p w:rsidR="00B15077" w:rsidRDefault="00B15077">
      <w:pPr>
        <w:rPr>
          <w:rFonts w:ascii="Arial" w:hAnsi="Arial"/>
        </w:rPr>
      </w:pPr>
    </w:p>
    <w:p w:rsidR="00B15077" w:rsidRDefault="00B15077">
      <w:pPr>
        <w:rPr>
          <w:rFonts w:ascii="Arial" w:hAnsi="Arial"/>
        </w:rPr>
      </w:pPr>
      <w:r>
        <w:rPr>
          <w:rFonts w:ascii="Arial" w:hAnsi="Arial"/>
        </w:rPr>
        <w:t xml:space="preserve">Records that </w:t>
      </w:r>
      <w:proofErr w:type="gramStart"/>
      <w:r>
        <w:rPr>
          <w:rFonts w:ascii="Arial" w:hAnsi="Arial"/>
        </w:rPr>
        <w:t>are generated</w:t>
      </w:r>
      <w:proofErr w:type="gramEnd"/>
      <w:r>
        <w:rPr>
          <w:rFonts w:ascii="Arial" w:hAnsi="Arial"/>
        </w:rPr>
        <w:t xml:space="preserve"> by the various processes used for inspection are retained per the Quality Records Matrix, D0001.1126-1.</w:t>
      </w:r>
    </w:p>
    <w:p w:rsidR="00B15077" w:rsidRDefault="00B15077">
      <w:pPr>
        <w:rPr>
          <w:rFonts w:ascii="Arial" w:hAnsi="Arial"/>
        </w:rPr>
      </w:pPr>
    </w:p>
    <w:p w:rsidR="00B15077" w:rsidRDefault="00B15077">
      <w:pPr>
        <w:rPr>
          <w:rFonts w:ascii="Arial" w:hAnsi="Arial"/>
        </w:rPr>
      </w:pPr>
      <w:r>
        <w:rPr>
          <w:rFonts w:ascii="Arial" w:hAnsi="Arial"/>
        </w:rPr>
        <w:br w:type="page"/>
      </w:r>
    </w:p>
    <w:p w:rsidR="00B15077" w:rsidRDefault="00B15077">
      <w:pPr>
        <w:rPr>
          <w:rFonts w:ascii="Arial" w:hAnsi="Arial"/>
        </w:rPr>
      </w:pPr>
      <w:r>
        <w:rPr>
          <w:rFonts w:ascii="Arial" w:hAnsi="Arial"/>
          <w:b/>
        </w:rPr>
        <w:lastRenderedPageBreak/>
        <w:t>9.0</w:t>
      </w:r>
      <w:r>
        <w:rPr>
          <w:rFonts w:ascii="Arial" w:hAnsi="Arial"/>
          <w:b/>
        </w:rPr>
        <w:tab/>
      </w:r>
      <w:r>
        <w:rPr>
          <w:rFonts w:ascii="Arial" w:hAnsi="Arial"/>
          <w:b/>
        </w:rPr>
        <w:tab/>
        <w:t>DISTRIBUTION</w:t>
      </w:r>
    </w:p>
    <w:p w:rsidR="00B15077" w:rsidRDefault="00B15077">
      <w:pPr>
        <w:rPr>
          <w:rFonts w:ascii="Arial" w:hAnsi="Arial"/>
        </w:rPr>
      </w:pPr>
    </w:p>
    <w:p w:rsidR="00B15077" w:rsidRDefault="00B15077">
      <w:pPr>
        <w:rPr>
          <w:rFonts w:ascii="Arial" w:hAnsi="Arial"/>
        </w:rPr>
      </w:pPr>
      <w:r>
        <w:rPr>
          <w:rFonts w:ascii="Arial" w:hAnsi="Arial"/>
        </w:rPr>
        <w:t>This document is available electronically in the Document Control area.</w:t>
      </w:r>
    </w:p>
    <w:p w:rsidR="00B15077" w:rsidRDefault="00B15077">
      <w:pPr>
        <w:rPr>
          <w:rFonts w:ascii="Arial" w:hAnsi="Arial"/>
        </w:rPr>
      </w:pPr>
    </w:p>
    <w:p w:rsidR="00B15077" w:rsidRDefault="00B15077">
      <w:pPr>
        <w:rPr>
          <w:rFonts w:ascii="Arial" w:hAnsi="Arial"/>
        </w:rPr>
      </w:pPr>
    </w:p>
    <w:p w:rsidR="00B15077" w:rsidRDefault="00B15077">
      <w:pPr>
        <w:rPr>
          <w:rFonts w:ascii="Arial" w:hAnsi="Arial"/>
          <w:b/>
        </w:rPr>
      </w:pPr>
      <w:r>
        <w:rPr>
          <w:rFonts w:ascii="Arial" w:hAnsi="Arial"/>
          <w:b/>
        </w:rPr>
        <w:t>10.0</w:t>
      </w:r>
      <w:r>
        <w:rPr>
          <w:rFonts w:ascii="Arial" w:hAnsi="Arial"/>
          <w:b/>
        </w:rPr>
        <w:tab/>
        <w:t>ATTACHMENTS</w:t>
      </w:r>
    </w:p>
    <w:p w:rsidR="00B15077" w:rsidRDefault="00B15077">
      <w:pPr>
        <w:rPr>
          <w:rFonts w:ascii="Arial" w:hAnsi="Arial"/>
          <w:b/>
        </w:rPr>
      </w:pPr>
    </w:p>
    <w:p w:rsidR="00B15077" w:rsidRDefault="00B15077">
      <w:pPr>
        <w:rPr>
          <w:rFonts w:ascii="Arial" w:hAnsi="Arial"/>
        </w:rPr>
      </w:pPr>
      <w:r>
        <w:rPr>
          <w:rFonts w:ascii="Arial" w:hAnsi="Arial"/>
        </w:rPr>
        <w:t xml:space="preserve">None </w:t>
      </w:r>
    </w:p>
    <w:p w:rsidR="00B15077" w:rsidRDefault="00B15077">
      <w:pPr>
        <w:rPr>
          <w:rFonts w:ascii="Arial" w:hAnsi="Arial"/>
          <w:b/>
        </w:rPr>
      </w:pPr>
    </w:p>
    <w:p w:rsidR="00B15077" w:rsidRDefault="00B15077">
      <w:pPr>
        <w:rPr>
          <w:rFonts w:ascii="Arial" w:hAnsi="Arial"/>
          <w:b/>
        </w:rPr>
      </w:pPr>
      <w:r>
        <w:rPr>
          <w:rFonts w:ascii="Arial" w:hAnsi="Arial"/>
          <w:b/>
        </w:rPr>
        <w:t>11.0</w:t>
      </w:r>
      <w:r>
        <w:rPr>
          <w:rFonts w:ascii="Arial" w:hAnsi="Arial"/>
          <w:b/>
        </w:rPr>
        <w:tab/>
        <w:t>REVISION HISTORY</w:t>
      </w:r>
    </w:p>
    <w:p w:rsidR="00B15077" w:rsidRDefault="00B1507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B15077">
        <w:tc>
          <w:tcPr>
            <w:tcW w:w="1008" w:type="dxa"/>
          </w:tcPr>
          <w:p w:rsidR="00B15077" w:rsidRDefault="00B15077">
            <w:pPr>
              <w:jc w:val="center"/>
              <w:rPr>
                <w:rFonts w:ascii="Arial" w:hAnsi="Arial"/>
                <w:b/>
              </w:rPr>
            </w:pPr>
            <w:r>
              <w:rPr>
                <w:rFonts w:ascii="Arial" w:hAnsi="Arial"/>
                <w:b/>
              </w:rPr>
              <w:t>DCO #</w:t>
            </w:r>
          </w:p>
        </w:tc>
        <w:tc>
          <w:tcPr>
            <w:tcW w:w="720" w:type="dxa"/>
          </w:tcPr>
          <w:p w:rsidR="00B15077" w:rsidRDefault="00B15077">
            <w:pPr>
              <w:jc w:val="center"/>
              <w:rPr>
                <w:rFonts w:ascii="Arial" w:hAnsi="Arial"/>
                <w:b/>
              </w:rPr>
            </w:pPr>
            <w:r>
              <w:rPr>
                <w:rFonts w:ascii="Arial" w:hAnsi="Arial"/>
                <w:b/>
              </w:rPr>
              <w:t>REV</w:t>
            </w:r>
          </w:p>
        </w:tc>
        <w:tc>
          <w:tcPr>
            <w:tcW w:w="1170" w:type="dxa"/>
          </w:tcPr>
          <w:p w:rsidR="00B15077" w:rsidRDefault="00B15077">
            <w:pPr>
              <w:jc w:val="center"/>
              <w:rPr>
                <w:rFonts w:ascii="Arial" w:hAnsi="Arial"/>
                <w:b/>
              </w:rPr>
            </w:pPr>
            <w:r>
              <w:rPr>
                <w:rFonts w:ascii="Arial" w:hAnsi="Arial"/>
                <w:b/>
              </w:rPr>
              <w:t>DATE</w:t>
            </w:r>
          </w:p>
        </w:tc>
        <w:tc>
          <w:tcPr>
            <w:tcW w:w="1260" w:type="dxa"/>
          </w:tcPr>
          <w:p w:rsidR="00B15077" w:rsidRDefault="00B15077">
            <w:pPr>
              <w:jc w:val="center"/>
              <w:rPr>
                <w:rFonts w:ascii="Arial" w:hAnsi="Arial"/>
                <w:b/>
              </w:rPr>
            </w:pPr>
            <w:r>
              <w:rPr>
                <w:rFonts w:ascii="Arial" w:hAnsi="Arial"/>
                <w:b/>
              </w:rPr>
              <w:t>INITIALS</w:t>
            </w:r>
          </w:p>
        </w:tc>
        <w:tc>
          <w:tcPr>
            <w:tcW w:w="5634" w:type="dxa"/>
          </w:tcPr>
          <w:p w:rsidR="00B15077" w:rsidRDefault="00B15077">
            <w:pPr>
              <w:jc w:val="center"/>
              <w:rPr>
                <w:rFonts w:ascii="Arial" w:hAnsi="Arial"/>
                <w:b/>
              </w:rPr>
            </w:pPr>
            <w:r>
              <w:rPr>
                <w:rFonts w:ascii="Arial" w:hAnsi="Arial"/>
                <w:b/>
              </w:rPr>
              <w:t>CHANGES MADE</w:t>
            </w:r>
          </w:p>
        </w:tc>
      </w:tr>
      <w:tr w:rsidR="00B15077">
        <w:tc>
          <w:tcPr>
            <w:tcW w:w="1008" w:type="dxa"/>
          </w:tcPr>
          <w:p w:rsidR="00B15077" w:rsidRDefault="00B15077">
            <w:pPr>
              <w:rPr>
                <w:rFonts w:ascii="Arial" w:hAnsi="Arial"/>
              </w:rPr>
            </w:pPr>
          </w:p>
        </w:tc>
        <w:tc>
          <w:tcPr>
            <w:tcW w:w="720" w:type="dxa"/>
          </w:tcPr>
          <w:p w:rsidR="00B15077" w:rsidRDefault="00B15077">
            <w:pPr>
              <w:rPr>
                <w:rFonts w:ascii="Arial" w:hAnsi="Arial"/>
              </w:rPr>
            </w:pPr>
            <w:r>
              <w:rPr>
                <w:rFonts w:ascii="Arial" w:hAnsi="Arial"/>
              </w:rPr>
              <w:t>B</w:t>
            </w:r>
          </w:p>
        </w:tc>
        <w:tc>
          <w:tcPr>
            <w:tcW w:w="1170" w:type="dxa"/>
          </w:tcPr>
          <w:p w:rsidR="00B15077" w:rsidRDefault="00B15077">
            <w:pPr>
              <w:rPr>
                <w:rFonts w:ascii="Arial" w:hAnsi="Arial"/>
              </w:rPr>
            </w:pPr>
            <w:smartTag w:uri="urn:schemas-microsoft-com:office:smarttags" w:element="date">
              <w:smartTagPr>
                <w:attr w:name="Month" w:val="2"/>
                <w:attr w:name="Day" w:val="28"/>
                <w:attr w:name="Year" w:val="2000"/>
              </w:smartTagPr>
              <w:r>
                <w:rPr>
                  <w:rFonts w:ascii="Arial" w:hAnsi="Arial"/>
                </w:rPr>
                <w:t>2/28/00</w:t>
              </w:r>
            </w:smartTag>
          </w:p>
        </w:tc>
        <w:tc>
          <w:tcPr>
            <w:tcW w:w="1260" w:type="dxa"/>
          </w:tcPr>
          <w:p w:rsidR="00B15077" w:rsidRDefault="00B15077">
            <w:pPr>
              <w:rPr>
                <w:rFonts w:ascii="Arial" w:hAnsi="Arial"/>
              </w:rPr>
            </w:pPr>
            <w:r>
              <w:rPr>
                <w:rFonts w:ascii="Arial" w:hAnsi="Arial"/>
              </w:rPr>
              <w:t>SW</w:t>
            </w:r>
          </w:p>
        </w:tc>
        <w:tc>
          <w:tcPr>
            <w:tcW w:w="5634" w:type="dxa"/>
          </w:tcPr>
          <w:p w:rsidR="00B15077" w:rsidRDefault="00B15077">
            <w:pPr>
              <w:rPr>
                <w:rFonts w:ascii="Arial" w:hAnsi="Arial"/>
              </w:rPr>
            </w:pPr>
            <w:r>
              <w:rPr>
                <w:rFonts w:ascii="Arial" w:hAnsi="Arial"/>
              </w:rPr>
              <w:t>Clarified and re-wrote sub-sections in Section 9.0 Inspection.  Added document numbers to reference section, added responsibilities in Section 4.0. Changes in response to internal audit findings</w:t>
            </w:r>
          </w:p>
        </w:tc>
      </w:tr>
      <w:tr w:rsidR="00B15077">
        <w:tc>
          <w:tcPr>
            <w:tcW w:w="1008" w:type="dxa"/>
          </w:tcPr>
          <w:p w:rsidR="00B15077" w:rsidRDefault="00B15077">
            <w:pPr>
              <w:rPr>
                <w:rFonts w:ascii="Arial" w:hAnsi="Arial"/>
              </w:rPr>
            </w:pPr>
            <w:r>
              <w:rPr>
                <w:rFonts w:ascii="Arial" w:hAnsi="Arial"/>
              </w:rPr>
              <w:t>648</w:t>
            </w:r>
          </w:p>
        </w:tc>
        <w:tc>
          <w:tcPr>
            <w:tcW w:w="720" w:type="dxa"/>
          </w:tcPr>
          <w:p w:rsidR="00B15077" w:rsidRDefault="00B15077">
            <w:pPr>
              <w:rPr>
                <w:rFonts w:ascii="Arial" w:hAnsi="Arial"/>
              </w:rPr>
            </w:pPr>
            <w:r>
              <w:rPr>
                <w:rFonts w:ascii="Arial" w:hAnsi="Arial"/>
              </w:rPr>
              <w:t>C</w:t>
            </w:r>
          </w:p>
        </w:tc>
        <w:tc>
          <w:tcPr>
            <w:tcW w:w="1170" w:type="dxa"/>
          </w:tcPr>
          <w:p w:rsidR="00B15077" w:rsidRDefault="00B15077">
            <w:pPr>
              <w:rPr>
                <w:rFonts w:ascii="Arial" w:hAnsi="Arial"/>
              </w:rPr>
            </w:pPr>
            <w:smartTag w:uri="urn:schemas-microsoft-com:office:smarttags" w:element="date">
              <w:smartTagPr>
                <w:attr w:name="Month" w:val="10"/>
                <w:attr w:name="Day" w:val="8"/>
                <w:attr w:name="Year" w:val="2003"/>
              </w:smartTagPr>
              <w:r>
                <w:rPr>
                  <w:rFonts w:ascii="Arial" w:hAnsi="Arial"/>
                </w:rPr>
                <w:t>10/8/03</w:t>
              </w:r>
            </w:smartTag>
          </w:p>
        </w:tc>
        <w:tc>
          <w:tcPr>
            <w:tcW w:w="1260" w:type="dxa"/>
          </w:tcPr>
          <w:p w:rsidR="00B15077" w:rsidRDefault="00B15077">
            <w:pPr>
              <w:rPr>
                <w:rFonts w:ascii="Arial" w:hAnsi="Arial"/>
              </w:rPr>
            </w:pPr>
            <w:r>
              <w:rPr>
                <w:rFonts w:ascii="Arial" w:hAnsi="Arial"/>
              </w:rPr>
              <w:t>JEB</w:t>
            </w:r>
          </w:p>
        </w:tc>
        <w:tc>
          <w:tcPr>
            <w:tcW w:w="5634" w:type="dxa"/>
          </w:tcPr>
          <w:p w:rsidR="00B15077" w:rsidRDefault="00B15077">
            <w:pPr>
              <w:rPr>
                <w:rFonts w:ascii="Arial" w:hAnsi="Arial"/>
              </w:rPr>
            </w:pPr>
            <w:r>
              <w:rPr>
                <w:rFonts w:ascii="Arial" w:hAnsi="Arial"/>
              </w:rPr>
              <w:t>Complete Re-write.  Added reference documents and created an inspection matrix for the details.</w:t>
            </w:r>
          </w:p>
        </w:tc>
      </w:tr>
      <w:tr w:rsidR="00B15077">
        <w:tc>
          <w:tcPr>
            <w:tcW w:w="1008" w:type="dxa"/>
          </w:tcPr>
          <w:p w:rsidR="00B15077" w:rsidRDefault="00B15077">
            <w:pPr>
              <w:rPr>
                <w:rFonts w:ascii="Arial" w:hAnsi="Arial"/>
              </w:rPr>
            </w:pPr>
            <w:r>
              <w:rPr>
                <w:rFonts w:ascii="Arial" w:hAnsi="Arial"/>
              </w:rPr>
              <w:t>712</w:t>
            </w:r>
          </w:p>
        </w:tc>
        <w:tc>
          <w:tcPr>
            <w:tcW w:w="720" w:type="dxa"/>
          </w:tcPr>
          <w:p w:rsidR="00B15077" w:rsidRDefault="00B15077">
            <w:pPr>
              <w:rPr>
                <w:rFonts w:ascii="Arial" w:hAnsi="Arial"/>
              </w:rPr>
            </w:pPr>
            <w:r>
              <w:rPr>
                <w:rFonts w:ascii="Arial" w:hAnsi="Arial"/>
              </w:rPr>
              <w:t>D</w:t>
            </w:r>
          </w:p>
        </w:tc>
        <w:tc>
          <w:tcPr>
            <w:tcW w:w="1170" w:type="dxa"/>
          </w:tcPr>
          <w:p w:rsidR="00B15077" w:rsidRDefault="00B15077">
            <w:pPr>
              <w:rPr>
                <w:rFonts w:ascii="Arial" w:hAnsi="Arial"/>
              </w:rPr>
            </w:pPr>
            <w:smartTag w:uri="urn:schemas-microsoft-com:office:smarttags" w:element="date">
              <w:smartTagPr>
                <w:attr w:name="Month" w:val="2"/>
                <w:attr w:name="Day" w:val="2"/>
                <w:attr w:name="Year" w:val="2004"/>
              </w:smartTagPr>
              <w:r>
                <w:rPr>
                  <w:rFonts w:ascii="Arial" w:hAnsi="Arial"/>
                </w:rPr>
                <w:t>2/2/04</w:t>
              </w:r>
            </w:smartTag>
          </w:p>
        </w:tc>
        <w:tc>
          <w:tcPr>
            <w:tcW w:w="1260" w:type="dxa"/>
          </w:tcPr>
          <w:p w:rsidR="00B15077" w:rsidRDefault="00B15077">
            <w:pPr>
              <w:rPr>
                <w:rFonts w:ascii="Arial" w:hAnsi="Arial"/>
              </w:rPr>
            </w:pPr>
            <w:r>
              <w:rPr>
                <w:rFonts w:ascii="Arial" w:hAnsi="Arial"/>
              </w:rPr>
              <w:t>JEB</w:t>
            </w:r>
          </w:p>
        </w:tc>
        <w:tc>
          <w:tcPr>
            <w:tcW w:w="5634" w:type="dxa"/>
          </w:tcPr>
          <w:p w:rsidR="00B15077" w:rsidRDefault="00B15077">
            <w:pPr>
              <w:rPr>
                <w:rFonts w:ascii="Arial" w:hAnsi="Arial"/>
              </w:rPr>
            </w:pPr>
            <w:r>
              <w:rPr>
                <w:rFonts w:ascii="Arial" w:hAnsi="Arial"/>
              </w:rPr>
              <w:t>Added the need to obtain Engineering recommendations when expanding inspection criteria or if trends are identified.  Added an allowance to temporarily expand inspection parameters at the discretion of the Quality Manager, Production Manager or Inspector.</w:t>
            </w:r>
          </w:p>
        </w:tc>
      </w:tr>
      <w:tr w:rsidR="00B15077">
        <w:tc>
          <w:tcPr>
            <w:tcW w:w="1008" w:type="dxa"/>
          </w:tcPr>
          <w:p w:rsidR="00B15077" w:rsidRDefault="004B5019">
            <w:pPr>
              <w:rPr>
                <w:rFonts w:ascii="Arial" w:hAnsi="Arial"/>
              </w:rPr>
            </w:pPr>
            <w:r>
              <w:rPr>
                <w:rFonts w:ascii="Arial" w:hAnsi="Arial"/>
              </w:rPr>
              <w:t>1108</w:t>
            </w:r>
          </w:p>
        </w:tc>
        <w:tc>
          <w:tcPr>
            <w:tcW w:w="720" w:type="dxa"/>
          </w:tcPr>
          <w:p w:rsidR="00B15077" w:rsidRDefault="00BA66AD">
            <w:pPr>
              <w:rPr>
                <w:rFonts w:ascii="Arial" w:hAnsi="Arial"/>
              </w:rPr>
            </w:pPr>
            <w:r>
              <w:rPr>
                <w:rFonts w:ascii="Arial" w:hAnsi="Arial"/>
              </w:rPr>
              <w:t>E</w:t>
            </w:r>
          </w:p>
        </w:tc>
        <w:tc>
          <w:tcPr>
            <w:tcW w:w="1170" w:type="dxa"/>
          </w:tcPr>
          <w:p w:rsidR="00B15077" w:rsidRDefault="00BA66AD">
            <w:pPr>
              <w:rPr>
                <w:rFonts w:ascii="Arial" w:hAnsi="Arial"/>
              </w:rPr>
            </w:pPr>
            <w:smartTag w:uri="urn:schemas-microsoft-com:office:smarttags" w:element="date">
              <w:smartTagPr>
                <w:attr w:name="Month" w:val="5"/>
                <w:attr w:name="Day" w:val="28"/>
                <w:attr w:name="Year" w:val="2008"/>
              </w:smartTagPr>
              <w:r>
                <w:rPr>
                  <w:rFonts w:ascii="Arial" w:hAnsi="Arial"/>
                </w:rPr>
                <w:t>5/28/08</w:t>
              </w:r>
            </w:smartTag>
          </w:p>
        </w:tc>
        <w:tc>
          <w:tcPr>
            <w:tcW w:w="1260" w:type="dxa"/>
          </w:tcPr>
          <w:p w:rsidR="00B15077" w:rsidRDefault="00BA66AD">
            <w:pPr>
              <w:rPr>
                <w:rFonts w:ascii="Arial" w:hAnsi="Arial"/>
              </w:rPr>
            </w:pPr>
            <w:r>
              <w:rPr>
                <w:rFonts w:ascii="Arial" w:hAnsi="Arial"/>
              </w:rPr>
              <w:t>DAR</w:t>
            </w:r>
          </w:p>
        </w:tc>
        <w:tc>
          <w:tcPr>
            <w:tcW w:w="5634" w:type="dxa"/>
          </w:tcPr>
          <w:p w:rsidR="00B15077" w:rsidRDefault="00BA66AD">
            <w:pPr>
              <w:rPr>
                <w:rFonts w:ascii="Arial" w:hAnsi="Arial"/>
              </w:rPr>
            </w:pPr>
            <w:r>
              <w:rPr>
                <w:rFonts w:ascii="Arial" w:hAnsi="Arial"/>
              </w:rPr>
              <w:t>Update</w:t>
            </w:r>
          </w:p>
        </w:tc>
      </w:tr>
      <w:tr w:rsidR="00B15077">
        <w:tc>
          <w:tcPr>
            <w:tcW w:w="1008" w:type="dxa"/>
          </w:tcPr>
          <w:p w:rsidR="00B15077" w:rsidRDefault="0030343C">
            <w:pPr>
              <w:rPr>
                <w:rFonts w:ascii="Arial" w:hAnsi="Arial"/>
              </w:rPr>
            </w:pPr>
            <w:r>
              <w:rPr>
                <w:rFonts w:ascii="Arial" w:hAnsi="Arial"/>
              </w:rPr>
              <w:t>1988</w:t>
            </w:r>
          </w:p>
        </w:tc>
        <w:tc>
          <w:tcPr>
            <w:tcW w:w="720" w:type="dxa"/>
          </w:tcPr>
          <w:p w:rsidR="00B15077" w:rsidRDefault="00314701">
            <w:pPr>
              <w:rPr>
                <w:rFonts w:ascii="Arial" w:hAnsi="Arial"/>
              </w:rPr>
            </w:pPr>
            <w:r>
              <w:rPr>
                <w:rFonts w:ascii="Arial" w:hAnsi="Arial"/>
              </w:rPr>
              <w:t>F</w:t>
            </w:r>
          </w:p>
        </w:tc>
        <w:tc>
          <w:tcPr>
            <w:tcW w:w="1170" w:type="dxa"/>
          </w:tcPr>
          <w:p w:rsidR="00B15077" w:rsidRDefault="00314701">
            <w:pPr>
              <w:rPr>
                <w:rFonts w:ascii="Arial" w:hAnsi="Arial"/>
              </w:rPr>
            </w:pPr>
            <w:r>
              <w:rPr>
                <w:rFonts w:ascii="Arial" w:hAnsi="Arial"/>
              </w:rPr>
              <w:t>4/30/21</w:t>
            </w:r>
          </w:p>
        </w:tc>
        <w:tc>
          <w:tcPr>
            <w:tcW w:w="1260" w:type="dxa"/>
          </w:tcPr>
          <w:p w:rsidR="00B15077" w:rsidRDefault="00314701">
            <w:pPr>
              <w:rPr>
                <w:rFonts w:ascii="Arial" w:hAnsi="Arial"/>
              </w:rPr>
            </w:pPr>
            <w:r>
              <w:rPr>
                <w:rFonts w:ascii="Arial" w:hAnsi="Arial"/>
              </w:rPr>
              <w:t>AMC</w:t>
            </w:r>
          </w:p>
        </w:tc>
        <w:tc>
          <w:tcPr>
            <w:tcW w:w="5634" w:type="dxa"/>
          </w:tcPr>
          <w:p w:rsidR="00B15077" w:rsidRPr="0030343C" w:rsidRDefault="00314701" w:rsidP="0030343C">
            <w:pPr>
              <w:rPr>
                <w:rFonts w:ascii="Arial" w:hAnsi="Arial" w:cs="Arial"/>
              </w:rPr>
            </w:pPr>
            <w:r w:rsidRPr="0030343C">
              <w:rPr>
                <w:rFonts w:ascii="Arial" w:hAnsi="Arial" w:cs="Arial"/>
              </w:rPr>
              <w:t>Revised 7.1</w:t>
            </w:r>
            <w:r w:rsidR="00496498" w:rsidRPr="0030343C">
              <w:rPr>
                <w:rFonts w:ascii="Arial" w:hAnsi="Arial" w:cs="Arial"/>
              </w:rPr>
              <w:t>,</w:t>
            </w:r>
            <w:r w:rsidRPr="0030343C">
              <w:rPr>
                <w:rFonts w:ascii="Arial" w:hAnsi="Arial" w:cs="Arial"/>
              </w:rPr>
              <w:t xml:space="preserve"> second bullet </w:t>
            </w:r>
            <w:r w:rsidR="00496498">
              <w:rPr>
                <w:rFonts w:ascii="Arial" w:hAnsi="Arial" w:cs="Arial"/>
              </w:rPr>
              <w:t xml:space="preserve">to </w:t>
            </w:r>
            <w:r w:rsidR="00496498" w:rsidRPr="00492799">
              <w:rPr>
                <w:rFonts w:ascii="Arial" w:hAnsi="Arial" w:cs="Arial"/>
                <w:noProof/>
              </w:rPr>
              <w:t>inspect incoming product per the Incoming Material Inspection D0002.2057.</w:t>
            </w:r>
          </w:p>
        </w:tc>
      </w:tr>
    </w:tbl>
    <w:p w:rsidR="00B15077" w:rsidRDefault="00B15077">
      <w:pPr>
        <w:rPr>
          <w:rFonts w:ascii="Arial" w:hAnsi="Arial"/>
        </w:rPr>
      </w:pPr>
    </w:p>
    <w:sectPr w:rsidR="00B15077">
      <w:headerReference w:type="default" r:id="rId7"/>
      <w:footerReference w:type="default" r:id="rId8"/>
      <w:pgSz w:w="12240" w:h="15840"/>
      <w:pgMar w:top="1440" w:right="1008" w:bottom="99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50" w:rsidRDefault="00955B50">
      <w:r>
        <w:separator/>
      </w:r>
    </w:p>
  </w:endnote>
  <w:endnote w:type="continuationSeparator" w:id="0">
    <w:p w:rsidR="00955B50" w:rsidRDefault="0095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80" w:rsidRDefault="009F2080">
    <w:pPr>
      <w:pStyle w:val="Footer"/>
      <w:tabs>
        <w:tab w:val="clear" w:pos="4320"/>
        <w:tab w:val="clear" w:pos="8640"/>
      </w:tabs>
      <w:jc w:val="center"/>
      <w:rPr>
        <w:rFonts w:ascii="Arial" w:hAnsi="Arial" w:cs="Arial"/>
        <w:sz w:val="20"/>
      </w:rPr>
    </w:pPr>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92799">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492799">
      <w:rPr>
        <w:rStyle w:val="PageNumber"/>
        <w:rFonts w:ascii="Arial" w:hAnsi="Arial" w:cs="Arial"/>
        <w:noProof/>
        <w:sz w:val="20"/>
      </w:rPr>
      <w:t>4</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50" w:rsidRDefault="00955B50">
      <w:r>
        <w:separator/>
      </w:r>
    </w:p>
  </w:footnote>
  <w:footnote w:type="continuationSeparator" w:id="0">
    <w:p w:rsidR="00955B50" w:rsidRDefault="0095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80" w:rsidRDefault="009F2080">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Inspection and Test System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 xml:space="preserve">Jan </w:t>
    </w:r>
    <w:proofErr w:type="spellStart"/>
    <w:r>
      <w:rPr>
        <w:rFonts w:ascii="Arial" w:hAnsi="Arial"/>
        <w:sz w:val="20"/>
      </w:rPr>
      <w:t>Badertscher</w:t>
    </w:r>
    <w:proofErr w:type="spellEnd"/>
    <w:r>
      <w:rPr>
        <w:rFonts w:ascii="Arial" w:hAnsi="Arial"/>
        <w:sz w:val="20"/>
      </w:rPr>
      <w:t xml:space="preserve"> </w:t>
    </w:r>
  </w:p>
  <w:p w:rsidR="009F2080" w:rsidRDefault="009F2080">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D0001.1112</w:t>
    </w:r>
  </w:p>
  <w:p w:rsidR="009F2080" w:rsidRDefault="009F2080">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Pr>
        <w:rFonts w:ascii="Arial" w:hAnsi="Arial"/>
        <w:sz w:val="20"/>
      </w:rPr>
      <w:tab/>
    </w:r>
    <w:r w:rsidR="003F4A1E">
      <w:rPr>
        <w:rFonts w:ascii="Arial" w:hAnsi="Arial"/>
        <w:sz w:val="20"/>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A0F"/>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D2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E344BC"/>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490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694454"/>
    <w:multiLevelType w:val="hybridMultilevel"/>
    <w:tmpl w:val="F4AAC6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C70B2A"/>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C51AC5"/>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4630C"/>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E74DF9"/>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65100B"/>
    <w:multiLevelType w:val="singleLevel"/>
    <w:tmpl w:val="13167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0F4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612D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892C01"/>
    <w:multiLevelType w:val="multilevel"/>
    <w:tmpl w:val="A4E6B302"/>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0D75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751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5211D9"/>
    <w:multiLevelType w:val="hybridMultilevel"/>
    <w:tmpl w:val="DFC8B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B7FF2"/>
    <w:multiLevelType w:val="hybridMultilevel"/>
    <w:tmpl w:val="552C0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823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47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EB4ADF"/>
    <w:multiLevelType w:val="hybridMultilevel"/>
    <w:tmpl w:val="0A6C3C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4"/>
  </w:num>
  <w:num w:numId="3">
    <w:abstractNumId w:val="12"/>
  </w:num>
  <w:num w:numId="4">
    <w:abstractNumId w:val="7"/>
  </w:num>
  <w:num w:numId="5">
    <w:abstractNumId w:val="2"/>
  </w:num>
  <w:num w:numId="6">
    <w:abstractNumId w:val="6"/>
  </w:num>
  <w:num w:numId="7">
    <w:abstractNumId w:val="9"/>
  </w:num>
  <w:num w:numId="8">
    <w:abstractNumId w:val="5"/>
  </w:num>
  <w:num w:numId="9">
    <w:abstractNumId w:val="0"/>
  </w:num>
  <w:num w:numId="10">
    <w:abstractNumId w:val="8"/>
  </w:num>
  <w:num w:numId="11">
    <w:abstractNumId w:val="11"/>
  </w:num>
  <w:num w:numId="12">
    <w:abstractNumId w:val="13"/>
  </w:num>
  <w:num w:numId="13">
    <w:abstractNumId w:val="10"/>
  </w:num>
  <w:num w:numId="14">
    <w:abstractNumId w:val="3"/>
  </w:num>
  <w:num w:numId="15">
    <w:abstractNumId w:val="18"/>
  </w:num>
  <w:num w:numId="16">
    <w:abstractNumId w:val="17"/>
  </w:num>
  <w:num w:numId="17">
    <w:abstractNumId w:val="4"/>
  </w:num>
  <w:num w:numId="18">
    <w:abstractNumId w:val="16"/>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CF"/>
    <w:rsid w:val="00061661"/>
    <w:rsid w:val="00092905"/>
    <w:rsid w:val="001154CF"/>
    <w:rsid w:val="001D4703"/>
    <w:rsid w:val="0030343C"/>
    <w:rsid w:val="00314701"/>
    <w:rsid w:val="003F4A1E"/>
    <w:rsid w:val="00492799"/>
    <w:rsid w:val="00496498"/>
    <w:rsid w:val="004B5019"/>
    <w:rsid w:val="006818E9"/>
    <w:rsid w:val="007F2FBC"/>
    <w:rsid w:val="00886094"/>
    <w:rsid w:val="00955B50"/>
    <w:rsid w:val="009F2080"/>
    <w:rsid w:val="00B15077"/>
    <w:rsid w:val="00BA66AD"/>
    <w:rsid w:val="00CA3B46"/>
    <w:rsid w:val="00D32242"/>
    <w:rsid w:val="00F7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8DE8EBE-1C13-436A-9C08-331B4959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outlineLvl w:val="1"/>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semiHidden/>
    <w:rsid w:val="00BA6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O900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ISO9000 TEMPLATE.dot</Template>
  <TotalTime>2</TotalTime>
  <Pages>4</Pages>
  <Words>838</Words>
  <Characters>5150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D0001.1112 Inspection &amp; Test System</vt:lpstr>
    </vt:vector>
  </TitlesOfParts>
  <Company>Larson Davis, Inc.</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D0001.1112 Inspection &amp; Test System</dc:title>
  <dc:subject/>
  <dc:creator>Jan Badertscher</dc:creator>
  <cp:keywords/>
  <cp:lastModifiedBy>Linda Ball</cp:lastModifiedBy>
  <cp:revision>3</cp:revision>
  <cp:lastPrinted>2004-02-25T16:51:00Z</cp:lastPrinted>
  <dcterms:created xsi:type="dcterms:W3CDTF">2021-05-03T17:23:00Z</dcterms:created>
  <dcterms:modified xsi:type="dcterms:W3CDTF">2021-05-03T17:48:00Z</dcterms:modified>
</cp:coreProperties>
</file>