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3D" w:rsidRDefault="00584B3D"/>
    <w:p w:rsidR="00584B3D" w:rsidRPr="00584B3D" w:rsidRDefault="00442726" w:rsidP="00584B3D">
      <w:pPr>
        <w:pBdr>
          <w:top w:val="single" w:sz="4" w:space="1" w:color="auto"/>
          <w:bottom w:val="single" w:sz="4" w:space="4" w:color="auto"/>
        </w:pBd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fldChar w:fldCharType="begin"/>
      </w:r>
      <w:r>
        <w:rPr>
          <w:rFonts w:ascii="Arial" w:hAnsi="Arial" w:cs="Arial"/>
          <w:b/>
          <w:sz w:val="40"/>
          <w:szCs w:val="40"/>
        </w:rPr>
        <w:instrText xml:space="preserve"> TITLE   \* MERGEFORMAT </w:instrText>
      </w:r>
      <w:r>
        <w:rPr>
          <w:rFonts w:ascii="Arial" w:hAnsi="Arial" w:cs="Arial"/>
          <w:b/>
          <w:sz w:val="40"/>
          <w:szCs w:val="40"/>
        </w:rPr>
        <w:fldChar w:fldCharType="separate"/>
      </w:r>
      <w:proofErr w:type="gramStart"/>
      <w:r w:rsidR="008C605E">
        <w:rPr>
          <w:rFonts w:ascii="Arial" w:hAnsi="Arial" w:cs="Arial"/>
          <w:b/>
          <w:sz w:val="40"/>
          <w:szCs w:val="40"/>
        </w:rPr>
        <w:t>730</w:t>
      </w:r>
      <w:proofErr w:type="gramEnd"/>
      <w:r w:rsidR="008C605E">
        <w:rPr>
          <w:rFonts w:ascii="Arial" w:hAnsi="Arial" w:cs="Arial"/>
          <w:b/>
          <w:sz w:val="40"/>
          <w:szCs w:val="40"/>
        </w:rPr>
        <w:t xml:space="preserve"> Pre-shipment Quality Inspection</w:t>
      </w:r>
      <w:r>
        <w:rPr>
          <w:rFonts w:ascii="Arial" w:hAnsi="Arial" w:cs="Arial"/>
          <w:b/>
          <w:sz w:val="40"/>
          <w:szCs w:val="40"/>
        </w:rPr>
        <w:fldChar w:fldCharType="end"/>
      </w:r>
    </w:p>
    <w:p w:rsidR="00584B3D" w:rsidRDefault="00584B3D">
      <w:pPr>
        <w:rPr>
          <w:rFonts w:ascii="Arial" w:hAnsi="Arial" w:cs="Arial"/>
          <w:b/>
        </w:rPr>
      </w:pPr>
    </w:p>
    <w:p w:rsidR="00584B3D" w:rsidRDefault="00515C3C" w:rsidP="00584B3D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AND SCOPE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  <w:b/>
        </w:rPr>
      </w:pPr>
    </w:p>
    <w:p w:rsidR="00355598" w:rsidRDefault="00FF66B4" w:rsidP="00584B3D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document provides the instructions necessary to perform a pre-shipment inspection of the Spartan Model 730 and 730IS.  All references to “meter” refers to either of the models, </w:t>
      </w:r>
      <w:r w:rsidRPr="00F77303">
        <w:rPr>
          <w:rFonts w:ascii="Arial" w:hAnsi="Arial" w:cs="Arial"/>
          <w:b/>
        </w:rPr>
        <w:t>730</w:t>
      </w:r>
      <w:r>
        <w:rPr>
          <w:rFonts w:ascii="Arial" w:hAnsi="Arial" w:cs="Arial"/>
        </w:rPr>
        <w:t xml:space="preserve"> or </w:t>
      </w:r>
      <w:r w:rsidRPr="00F77303">
        <w:rPr>
          <w:rFonts w:ascii="Arial" w:hAnsi="Arial" w:cs="Arial"/>
          <w:b/>
        </w:rPr>
        <w:t>730IS</w:t>
      </w:r>
      <w:r>
        <w:rPr>
          <w:rFonts w:ascii="Arial" w:hAnsi="Arial" w:cs="Arial"/>
        </w:rPr>
        <w:t xml:space="preserve">.  Certain instructions are specific to one of these models and </w:t>
      </w:r>
      <w:proofErr w:type="gramStart"/>
      <w:r>
        <w:rPr>
          <w:rFonts w:ascii="Arial" w:hAnsi="Arial" w:cs="Arial"/>
        </w:rPr>
        <w:t>will be clearly identified</w:t>
      </w:r>
      <w:proofErr w:type="gramEnd"/>
      <w:r>
        <w:rPr>
          <w:rFonts w:ascii="Arial" w:hAnsi="Arial" w:cs="Arial"/>
        </w:rPr>
        <w:t xml:space="preserve"> by model.</w:t>
      </w:r>
    </w:p>
    <w:p w:rsidR="00355598" w:rsidRDefault="00355598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355598" w:rsidRPr="00F77303" w:rsidRDefault="00355598" w:rsidP="00355598">
      <w:pPr>
        <w:keepNext/>
        <w:framePr w:dropCap="drop" w:lines="3" w:wrap="around" w:vAnchor="text" w:hAnchor="text" w:y="1"/>
        <w:spacing w:line="827" w:lineRule="exact"/>
        <w:textAlignment w:val="baseline"/>
        <w:rPr>
          <w:rFonts w:ascii="Arial" w:hAnsi="Arial" w:cs="Arial"/>
          <w:color w:val="FFC000"/>
          <w:position w:val="-2"/>
          <w:sz w:val="93"/>
        </w:rPr>
      </w:pPr>
      <w:r w:rsidRPr="00F77303">
        <w:rPr>
          <w:rFonts w:ascii="Arial" w:hAnsi="Arial" w:cs="Arial"/>
          <w:color w:val="FFC000"/>
          <w:position w:val="-2"/>
          <w:sz w:val="93"/>
        </w:rPr>
        <w:sym w:font="Webdings" w:char="F069"/>
      </w:r>
    </w:p>
    <w:p w:rsidR="00584B3D" w:rsidRDefault="00711E31" w:rsidP="004C6425">
      <w:pPr>
        <w:shd w:val="clear" w:color="auto" w:fill="FFE599" w:themeFill="accent4" w:themeFillTint="66"/>
        <w:tabs>
          <w:tab w:val="left" w:pos="900"/>
        </w:tabs>
        <w:spacing w:after="280"/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Additional </w:t>
      </w:r>
      <w:r w:rsidR="00355598">
        <w:rPr>
          <w:rFonts w:ascii="Arial" w:hAnsi="Arial" w:cs="Arial"/>
        </w:rPr>
        <w:t xml:space="preserve">Instructions </w:t>
      </w:r>
      <w:r>
        <w:rPr>
          <w:rFonts w:ascii="Arial" w:hAnsi="Arial" w:cs="Arial"/>
        </w:rPr>
        <w:t xml:space="preserve">and Inspection </w:t>
      </w:r>
      <w:r w:rsidR="00355598">
        <w:rPr>
          <w:rFonts w:ascii="Arial" w:hAnsi="Arial" w:cs="Arial"/>
        </w:rPr>
        <w:t xml:space="preserve">for Intrinsic Safe Model </w:t>
      </w:r>
      <w:r w:rsidR="00355598" w:rsidRPr="004C6425">
        <w:rPr>
          <w:rFonts w:ascii="Arial" w:hAnsi="Arial" w:cs="Arial"/>
          <w:b/>
        </w:rPr>
        <w:t>730IS</w:t>
      </w:r>
      <w:r w:rsidR="00355598">
        <w:rPr>
          <w:rFonts w:ascii="Arial" w:hAnsi="Arial" w:cs="Arial"/>
        </w:rPr>
        <w:t xml:space="preserve"> will be highlighted with this gold shaded background.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84B3D" w:rsidRPr="00112B5E" w:rsidRDefault="00584B3D" w:rsidP="00584B3D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 w:rsidRPr="00112B5E">
        <w:rPr>
          <w:rFonts w:ascii="Arial" w:hAnsi="Arial" w:cs="Arial"/>
          <w:b/>
        </w:rPr>
        <w:t>RESPONSIBILITY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Quality Assurance</w:t>
      </w:r>
      <w:r w:rsidR="00515C3C">
        <w:rPr>
          <w:rFonts w:ascii="Arial" w:hAnsi="Arial" w:cs="Arial"/>
        </w:rPr>
        <w:t>, or designated person,</w:t>
      </w:r>
      <w:r>
        <w:rPr>
          <w:rFonts w:ascii="Arial" w:hAnsi="Arial" w:cs="Arial"/>
        </w:rPr>
        <w:t xml:space="preserve"> has the responsibility to follow this instruction when inspecting the products listed in section 1.0.</w:t>
      </w:r>
    </w:p>
    <w:p w:rsidR="00584B3D" w:rsidRDefault="00584B3D" w:rsidP="00584B3D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84B3D" w:rsidRDefault="00A0790A" w:rsidP="00584B3D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MATERIALS AND </w:t>
      </w:r>
      <w:r w:rsidR="00584B3D" w:rsidRPr="00112B5E">
        <w:rPr>
          <w:rFonts w:ascii="Arial" w:hAnsi="Arial" w:cs="Arial"/>
          <w:b/>
        </w:rPr>
        <w:t>EQUIPMENT</w:t>
      </w:r>
    </w:p>
    <w:p w:rsidR="00515C3C" w:rsidRDefault="00515C3C" w:rsidP="00112B5E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515C3C" w:rsidRDefault="008A4F62" w:rsidP="00515C3C">
      <w:pPr>
        <w:numPr>
          <w:ilvl w:val="0"/>
          <w:numId w:val="9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Meter</w:t>
      </w:r>
      <w:r w:rsidR="00442726">
        <w:rPr>
          <w:rFonts w:ascii="Arial" w:hAnsi="Arial" w:cs="Arial"/>
        </w:rPr>
        <w:t xml:space="preserve"> </w:t>
      </w:r>
      <w:r w:rsidR="00C20FDB">
        <w:rPr>
          <w:rFonts w:ascii="Arial" w:hAnsi="Arial" w:cs="Arial"/>
        </w:rPr>
        <w:t>to be</w:t>
      </w:r>
      <w:r w:rsidR="00442726">
        <w:rPr>
          <w:rFonts w:ascii="Arial" w:hAnsi="Arial" w:cs="Arial"/>
        </w:rPr>
        <w:t xml:space="preserve"> inspected</w:t>
      </w:r>
    </w:p>
    <w:p w:rsidR="00584B3D" w:rsidRDefault="00655C13" w:rsidP="00C20FDB">
      <w:pPr>
        <w:numPr>
          <w:ilvl w:val="0"/>
          <w:numId w:val="9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CAL150 or </w:t>
      </w:r>
      <w:r w:rsidR="00442726">
        <w:rPr>
          <w:rFonts w:ascii="Arial" w:hAnsi="Arial" w:cs="Arial"/>
        </w:rPr>
        <w:t xml:space="preserve">CAL200 </w:t>
      </w:r>
      <w:r w:rsidR="00C20FDB">
        <w:rPr>
          <w:rFonts w:ascii="Arial" w:hAnsi="Arial" w:cs="Arial"/>
        </w:rPr>
        <w:t>c</w:t>
      </w:r>
      <w:r w:rsidR="00515C3C">
        <w:rPr>
          <w:rFonts w:ascii="Arial" w:hAnsi="Arial" w:cs="Arial"/>
        </w:rPr>
        <w:t>alibrator</w:t>
      </w:r>
      <w:r w:rsidR="00442726">
        <w:rPr>
          <w:rFonts w:ascii="Arial" w:hAnsi="Arial" w:cs="Arial"/>
        </w:rPr>
        <w:t xml:space="preserve"> with </w:t>
      </w:r>
      <w:r w:rsidR="00C20FDB" w:rsidRPr="00C20FDB">
        <w:rPr>
          <w:rFonts w:ascii="Arial" w:hAnsi="Arial" w:cs="Arial"/>
        </w:rPr>
        <w:t>ADP</w:t>
      </w:r>
      <w:r w:rsidR="008A4F62">
        <w:rPr>
          <w:rFonts w:ascii="Arial" w:hAnsi="Arial" w:cs="Arial"/>
        </w:rPr>
        <w:t>109</w:t>
      </w:r>
      <w:r w:rsidR="00C20FDB">
        <w:rPr>
          <w:rFonts w:ascii="Arial" w:hAnsi="Arial" w:cs="Arial"/>
        </w:rPr>
        <w:t xml:space="preserve"> </w:t>
      </w:r>
      <w:r w:rsidR="00442726">
        <w:rPr>
          <w:rFonts w:ascii="Arial" w:hAnsi="Arial" w:cs="Arial"/>
        </w:rPr>
        <w:t>¼” adapter</w:t>
      </w:r>
    </w:p>
    <w:p w:rsidR="000964D6" w:rsidRPr="00C20FDB" w:rsidRDefault="000964D6" w:rsidP="00C20FDB">
      <w:pPr>
        <w:numPr>
          <w:ilvl w:val="0"/>
          <w:numId w:val="9"/>
        </w:num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Tablet (Android or iPad) with LD </w:t>
      </w:r>
      <w:r w:rsidR="00F830BC">
        <w:rPr>
          <w:rFonts w:ascii="Arial" w:hAnsi="Arial" w:cs="Arial"/>
        </w:rPr>
        <w:t xml:space="preserve">mobile utility </w:t>
      </w:r>
      <w:r>
        <w:rPr>
          <w:rFonts w:ascii="Arial" w:hAnsi="Arial" w:cs="Arial"/>
        </w:rPr>
        <w:t>app installed</w:t>
      </w:r>
    </w:p>
    <w:p w:rsidR="00584B3D" w:rsidRDefault="00584B3D" w:rsidP="00515C3C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112B5E" w:rsidRPr="00112B5E" w:rsidRDefault="00112B5E" w:rsidP="00112B5E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 w:rsidRPr="00112B5E">
        <w:rPr>
          <w:rFonts w:ascii="Arial" w:hAnsi="Arial" w:cs="Arial"/>
          <w:b/>
        </w:rPr>
        <w:t>INSTRUCTIONS</w:t>
      </w:r>
    </w:p>
    <w:p w:rsidR="00112B5E" w:rsidRDefault="00112B5E" w:rsidP="00112B5E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00777B" w:rsidRDefault="0000777B" w:rsidP="0000777B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Always use the </w:t>
      </w:r>
      <w:r w:rsidR="008A4F62">
        <w:rPr>
          <w:rFonts w:ascii="Arial" w:hAnsi="Arial" w:cs="Arial"/>
        </w:rPr>
        <w:t>accessories</w:t>
      </w:r>
      <w:r w:rsidR="009775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</w:t>
      </w:r>
      <w:proofErr w:type="gramStart"/>
      <w:r w:rsidR="00BF5C52">
        <w:rPr>
          <w:rFonts w:ascii="Arial" w:hAnsi="Arial" w:cs="Arial"/>
        </w:rPr>
        <w:t>are</w:t>
      </w:r>
      <w:r w:rsidR="009775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being shipped</w:t>
      </w:r>
      <w:proofErr w:type="gramEnd"/>
      <w:r>
        <w:rPr>
          <w:rFonts w:ascii="Arial" w:hAnsi="Arial" w:cs="Arial"/>
        </w:rPr>
        <w:t xml:space="preserve"> with the product.</w:t>
      </w:r>
    </w:p>
    <w:p w:rsidR="0000777B" w:rsidRDefault="0000777B" w:rsidP="00112B5E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112B5E" w:rsidRDefault="00112B5E" w:rsidP="00757BF4">
      <w:pPr>
        <w:tabs>
          <w:tab w:val="left" w:pos="90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Follow the instructions in this procedure concurrent with the D0001.2045 QA Pre-Shipment Inspection Checklist—</w:t>
      </w:r>
      <w:proofErr w:type="gramStart"/>
      <w:r>
        <w:rPr>
          <w:rFonts w:ascii="Arial" w:hAnsi="Arial" w:cs="Arial"/>
        </w:rPr>
        <w:t>All</w:t>
      </w:r>
      <w:proofErr w:type="gramEnd"/>
      <w:r>
        <w:rPr>
          <w:rFonts w:ascii="Arial" w:hAnsi="Arial" w:cs="Arial"/>
        </w:rPr>
        <w:t xml:space="preserve"> </w:t>
      </w:r>
      <w:r w:rsidR="008A4F62">
        <w:rPr>
          <w:rFonts w:ascii="Arial" w:hAnsi="Arial" w:cs="Arial"/>
        </w:rPr>
        <w:t>meter</w:t>
      </w:r>
      <w:r>
        <w:rPr>
          <w:rFonts w:ascii="Arial" w:hAnsi="Arial" w:cs="Arial"/>
        </w:rPr>
        <w:t>s instruction.</w:t>
      </w:r>
    </w:p>
    <w:p w:rsidR="00A52F7B" w:rsidRDefault="00A52F7B" w:rsidP="00112B5E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112B5E" w:rsidRPr="00112B5E" w:rsidRDefault="006C0714" w:rsidP="00291342">
      <w:pPr>
        <w:numPr>
          <w:ilvl w:val="1"/>
          <w:numId w:val="12"/>
        </w:numPr>
        <w:tabs>
          <w:tab w:val="left" w:pos="360"/>
          <w:tab w:val="left" w:pos="90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112B5E" w:rsidRPr="00112B5E">
        <w:rPr>
          <w:rFonts w:ascii="Arial" w:hAnsi="Arial" w:cs="Arial"/>
          <w:b/>
        </w:rPr>
        <w:t>Inspection</w:t>
      </w:r>
    </w:p>
    <w:p w:rsidR="00112B5E" w:rsidRDefault="00112B5E" w:rsidP="00B51499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407E89" w:rsidRDefault="00407E89" w:rsidP="004E0309">
      <w:pPr>
        <w:numPr>
          <w:ilvl w:val="2"/>
          <w:numId w:val="32"/>
        </w:numPr>
        <w:tabs>
          <w:tab w:val="left" w:pos="36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Print a new copy of the Order Verification for new orders.</w:t>
      </w:r>
    </w:p>
    <w:p w:rsidR="006326DD" w:rsidRDefault="006326DD" w:rsidP="004E0309">
      <w:pPr>
        <w:numPr>
          <w:ilvl w:val="2"/>
          <w:numId w:val="32"/>
        </w:numPr>
        <w:tabs>
          <w:tab w:val="left" w:pos="36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Verify</w:t>
      </w:r>
      <w:r w:rsidR="00C20FDB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</w:t>
      </w:r>
      <w:r w:rsidR="00B51499">
        <w:rPr>
          <w:rFonts w:ascii="Arial" w:hAnsi="Arial" w:cs="Arial"/>
        </w:rPr>
        <w:t xml:space="preserve">the </w:t>
      </w:r>
      <w:r w:rsidR="00C20FDB">
        <w:rPr>
          <w:rFonts w:ascii="Arial" w:hAnsi="Arial" w:cs="Arial"/>
        </w:rPr>
        <w:t>microphone is securely mounted</w:t>
      </w:r>
      <w:r>
        <w:rPr>
          <w:rFonts w:ascii="Arial" w:hAnsi="Arial" w:cs="Arial"/>
        </w:rPr>
        <w:t xml:space="preserve">.  </w:t>
      </w:r>
    </w:p>
    <w:p w:rsidR="00112B5E" w:rsidRDefault="00515C3C" w:rsidP="004E0309">
      <w:pPr>
        <w:numPr>
          <w:ilvl w:val="2"/>
          <w:numId w:val="32"/>
        </w:numPr>
        <w:tabs>
          <w:tab w:val="left" w:pos="36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Verify </w:t>
      </w:r>
      <w:r w:rsidR="00112B5E">
        <w:rPr>
          <w:rFonts w:ascii="Arial" w:hAnsi="Arial" w:cs="Arial"/>
        </w:rPr>
        <w:t xml:space="preserve">the certification date on the </w:t>
      </w:r>
      <w:r w:rsidR="008A4F62">
        <w:rPr>
          <w:rFonts w:ascii="Arial" w:hAnsi="Arial" w:cs="Arial"/>
        </w:rPr>
        <w:t>meter</w:t>
      </w:r>
      <w:r w:rsidR="00112B5E">
        <w:rPr>
          <w:rFonts w:ascii="Arial" w:hAnsi="Arial" w:cs="Arial"/>
        </w:rPr>
        <w:t xml:space="preserve"> matches the </w:t>
      </w:r>
      <w:r>
        <w:rPr>
          <w:rFonts w:ascii="Arial" w:hAnsi="Arial" w:cs="Arial"/>
        </w:rPr>
        <w:t xml:space="preserve">calibration </w:t>
      </w:r>
      <w:r w:rsidR="00112B5E">
        <w:rPr>
          <w:rFonts w:ascii="Arial" w:hAnsi="Arial" w:cs="Arial"/>
        </w:rPr>
        <w:t>certificate</w:t>
      </w:r>
      <w:r w:rsidR="00FF76F9">
        <w:rPr>
          <w:rFonts w:ascii="Arial" w:hAnsi="Arial" w:cs="Arial"/>
        </w:rPr>
        <w:t xml:space="preserve"> </w:t>
      </w:r>
      <w:r w:rsidR="00EE30AD">
        <w:rPr>
          <w:rFonts w:ascii="Arial" w:hAnsi="Arial" w:cs="Arial"/>
        </w:rPr>
        <w:t xml:space="preserve">located on the USB </w:t>
      </w:r>
      <w:r w:rsidR="00FF66B4">
        <w:rPr>
          <w:rFonts w:ascii="Arial" w:hAnsi="Arial" w:cs="Arial"/>
        </w:rPr>
        <w:t>flash drive</w:t>
      </w:r>
      <w:r w:rsidR="00EE30AD">
        <w:rPr>
          <w:rFonts w:ascii="Arial" w:hAnsi="Arial" w:cs="Arial"/>
        </w:rPr>
        <w:t>.</w:t>
      </w:r>
    </w:p>
    <w:p w:rsidR="00112B5E" w:rsidRDefault="00655C13" w:rsidP="004E0309">
      <w:pPr>
        <w:numPr>
          <w:ilvl w:val="2"/>
          <w:numId w:val="32"/>
        </w:numPr>
        <w:tabs>
          <w:tab w:val="left" w:pos="36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Verify that both attachment clips (AM730.11-IS) </w:t>
      </w:r>
      <w:proofErr w:type="gramStart"/>
      <w:r>
        <w:rPr>
          <w:rFonts w:ascii="Arial" w:hAnsi="Arial" w:cs="Arial"/>
        </w:rPr>
        <w:t>are installed</w:t>
      </w:r>
      <w:proofErr w:type="gramEnd"/>
      <w:r>
        <w:rPr>
          <w:rFonts w:ascii="Arial" w:hAnsi="Arial" w:cs="Arial"/>
        </w:rPr>
        <w:t>.</w:t>
      </w:r>
    </w:p>
    <w:p w:rsidR="003C4235" w:rsidRDefault="003C4235" w:rsidP="00543B77">
      <w:pPr>
        <w:pStyle w:val="ListParagraph"/>
        <w:numPr>
          <w:ilvl w:val="2"/>
          <w:numId w:val="32"/>
        </w:numPr>
        <w:shd w:val="clear" w:color="auto" w:fill="FFE599" w:themeFill="accent4" w:themeFillTint="66"/>
        <w:tabs>
          <w:tab w:val="left" w:pos="900"/>
        </w:tabs>
        <w:spacing w:after="280"/>
        <w:rPr>
          <w:rFonts w:ascii="Arial" w:hAnsi="Arial" w:cs="Arial"/>
        </w:rPr>
      </w:pPr>
      <w:r w:rsidRPr="00543B77">
        <w:rPr>
          <w:rFonts w:ascii="Arial" w:hAnsi="Arial" w:cs="Arial"/>
        </w:rPr>
        <w:t>Verify the final checklist has the Customer</w:t>
      </w:r>
      <w:r>
        <w:rPr>
          <w:rFonts w:ascii="Arial" w:hAnsi="Arial" w:cs="Arial"/>
        </w:rPr>
        <w:t xml:space="preserve"> name</w:t>
      </w:r>
      <w:r w:rsidRPr="00543B77">
        <w:rPr>
          <w:rFonts w:ascii="Arial" w:hAnsi="Arial" w:cs="Arial"/>
        </w:rPr>
        <w:t xml:space="preserve"> and Sales order number.  Ensure appropriate boxes </w:t>
      </w:r>
      <w:proofErr w:type="gramStart"/>
      <w:r w:rsidRPr="00543B77">
        <w:rPr>
          <w:rFonts w:ascii="Arial" w:hAnsi="Arial" w:cs="Arial"/>
        </w:rPr>
        <w:t>are checked</w:t>
      </w:r>
      <w:proofErr w:type="gramEnd"/>
      <w:r w:rsidRPr="00543B77">
        <w:rPr>
          <w:rFonts w:ascii="Arial" w:hAnsi="Arial" w:cs="Arial"/>
        </w:rPr>
        <w:t xml:space="preserve"> in the Final Inspection Checklists by the technician.  Check the items under the inspection section.  Verify serial numbers match against units. Type in initial and date at the bottom. Final checklist </w:t>
      </w:r>
      <w:proofErr w:type="gramStart"/>
      <w:r w:rsidRPr="00543B77">
        <w:rPr>
          <w:rFonts w:ascii="Arial" w:hAnsi="Arial" w:cs="Arial"/>
        </w:rPr>
        <w:t>is found</w:t>
      </w:r>
      <w:proofErr w:type="gramEnd"/>
      <w:r w:rsidRPr="00543B77">
        <w:rPr>
          <w:rFonts w:ascii="Arial" w:hAnsi="Arial" w:cs="Arial"/>
        </w:rPr>
        <w:t xml:space="preserve"> on the R drive. R:</w:t>
      </w:r>
      <w:r w:rsidR="0004563A">
        <w:rPr>
          <w:rFonts w:ascii="Arial" w:hAnsi="Arial" w:cs="Arial"/>
        </w:rPr>
        <w:t>\</w:t>
      </w:r>
      <w:r w:rsidRPr="00543B77">
        <w:rPr>
          <w:rFonts w:ascii="Arial" w:hAnsi="Arial" w:cs="Arial"/>
        </w:rPr>
        <w:t>Provo\Data\CertDat</w:t>
      </w:r>
      <w:r w:rsidRPr="003C4235">
        <w:rPr>
          <w:rFonts w:ascii="Arial" w:hAnsi="Arial" w:cs="Arial"/>
        </w:rPr>
        <w:t>a</w:t>
      </w:r>
      <w:r w:rsidRPr="00543B77">
        <w:rPr>
          <w:rFonts w:ascii="Arial" w:hAnsi="Arial" w:cs="Arial"/>
        </w:rPr>
        <w:t>\</w:t>
      </w:r>
      <w:r w:rsidRPr="003C4235">
        <w:rPr>
          <w:rFonts w:ascii="Arial" w:hAnsi="Arial" w:cs="Arial"/>
        </w:rPr>
        <w:t>730IS Final Checklist</w:t>
      </w:r>
    </w:p>
    <w:p w:rsidR="00E05389" w:rsidRPr="00543B77" w:rsidRDefault="00E05389" w:rsidP="00543B77">
      <w:pPr>
        <w:pStyle w:val="ListParagraph"/>
        <w:numPr>
          <w:ilvl w:val="2"/>
          <w:numId w:val="32"/>
        </w:numPr>
        <w:shd w:val="clear" w:color="auto" w:fill="FFE599" w:themeFill="accent4" w:themeFillTint="66"/>
        <w:tabs>
          <w:tab w:val="left" w:pos="900"/>
        </w:tabs>
        <w:spacing w:after="280"/>
        <w:rPr>
          <w:rFonts w:ascii="Arial" w:hAnsi="Arial" w:cs="Arial"/>
        </w:rPr>
      </w:pPr>
      <w:r>
        <w:rPr>
          <w:rFonts w:ascii="Arial" w:hAnsi="Arial" w:cs="Arial"/>
        </w:rPr>
        <w:t>Verify the label on the back of the unit reads SPARTAN Model 730IS.</w:t>
      </w:r>
    </w:p>
    <w:p w:rsidR="003C4235" w:rsidRDefault="003C4235" w:rsidP="003C4235">
      <w:pPr>
        <w:tabs>
          <w:tab w:val="left" w:pos="1260"/>
        </w:tabs>
        <w:ind w:left="1080"/>
        <w:rPr>
          <w:rFonts w:cs="Arial"/>
        </w:rPr>
      </w:pPr>
    </w:p>
    <w:p w:rsidR="003C4235" w:rsidRDefault="003C4235" w:rsidP="00543B77">
      <w:pPr>
        <w:tabs>
          <w:tab w:val="left" w:pos="360"/>
          <w:tab w:val="left" w:pos="900"/>
        </w:tabs>
        <w:ind w:left="1440"/>
        <w:rPr>
          <w:rFonts w:ascii="Arial" w:hAnsi="Arial" w:cs="Arial"/>
        </w:rPr>
      </w:pPr>
    </w:p>
    <w:p w:rsidR="00655C13" w:rsidRPr="00AD3C84" w:rsidRDefault="00655C13" w:rsidP="004E0309">
      <w:pPr>
        <w:tabs>
          <w:tab w:val="left" w:pos="360"/>
          <w:tab w:val="left" w:pos="900"/>
        </w:tabs>
        <w:rPr>
          <w:rFonts w:ascii="Arial" w:hAnsi="Arial" w:cs="Arial"/>
        </w:rPr>
      </w:pPr>
    </w:p>
    <w:p w:rsidR="00112B5E" w:rsidRPr="00A52F7B" w:rsidRDefault="00A52F7B" w:rsidP="004E0309">
      <w:pPr>
        <w:numPr>
          <w:ilvl w:val="1"/>
          <w:numId w:val="32"/>
        </w:numPr>
        <w:tabs>
          <w:tab w:val="left" w:pos="720"/>
          <w:tab w:val="left" w:pos="900"/>
        </w:tabs>
        <w:rPr>
          <w:rFonts w:ascii="Arial" w:hAnsi="Arial" w:cs="Arial"/>
          <w:b/>
        </w:rPr>
      </w:pPr>
      <w:r w:rsidRPr="00A52F7B">
        <w:rPr>
          <w:rFonts w:ascii="Arial" w:hAnsi="Arial" w:cs="Arial"/>
          <w:b/>
        </w:rPr>
        <w:t>New Product Cosmetic Inspection</w:t>
      </w:r>
    </w:p>
    <w:p w:rsidR="00A52F7B" w:rsidRDefault="00A52F7B" w:rsidP="00A52F7B">
      <w:pPr>
        <w:tabs>
          <w:tab w:val="left" w:pos="720"/>
          <w:tab w:val="left" w:pos="900"/>
          <w:tab w:val="left" w:pos="1440"/>
        </w:tabs>
        <w:ind w:left="720"/>
        <w:rPr>
          <w:rFonts w:ascii="Arial" w:hAnsi="Arial" w:cs="Arial"/>
        </w:rPr>
      </w:pPr>
    </w:p>
    <w:p w:rsidR="00AD3C84" w:rsidRDefault="00AD3C84" w:rsidP="004E0309">
      <w:pPr>
        <w:numPr>
          <w:ilvl w:val="2"/>
          <w:numId w:val="32"/>
        </w:numPr>
        <w:tabs>
          <w:tab w:val="left" w:pos="36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Verify the presence of screws</w:t>
      </w:r>
      <w:r w:rsidR="00EE3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the </w:t>
      </w:r>
      <w:r w:rsidR="004B3962">
        <w:rPr>
          <w:rFonts w:ascii="Arial" w:hAnsi="Arial" w:cs="Arial"/>
        </w:rPr>
        <w:t>product</w:t>
      </w:r>
      <w:r>
        <w:rPr>
          <w:rFonts w:ascii="Arial" w:hAnsi="Arial" w:cs="Arial"/>
        </w:rPr>
        <w:t xml:space="preserve"> </w:t>
      </w:r>
      <w:r w:rsidR="00C20FDB">
        <w:rPr>
          <w:rFonts w:ascii="Arial" w:hAnsi="Arial" w:cs="Arial"/>
        </w:rPr>
        <w:t>labels</w:t>
      </w:r>
      <w:r>
        <w:rPr>
          <w:rFonts w:ascii="Arial" w:hAnsi="Arial" w:cs="Arial"/>
        </w:rPr>
        <w:t>.</w:t>
      </w:r>
      <w:r w:rsidR="00A52F7B">
        <w:rPr>
          <w:rFonts w:ascii="Arial" w:hAnsi="Arial" w:cs="Arial"/>
        </w:rPr>
        <w:t xml:space="preserve">   </w:t>
      </w:r>
    </w:p>
    <w:p w:rsidR="00A52F7B" w:rsidRDefault="00A52F7B" w:rsidP="004E0309">
      <w:pPr>
        <w:numPr>
          <w:ilvl w:val="2"/>
          <w:numId w:val="32"/>
        </w:numPr>
        <w:tabs>
          <w:tab w:val="left" w:pos="36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Inspect for gouges, scratches, and dents on the case</w:t>
      </w:r>
      <w:r w:rsidR="00AD3C84">
        <w:rPr>
          <w:rFonts w:ascii="Arial" w:hAnsi="Arial" w:cs="Arial"/>
        </w:rPr>
        <w:t>.</w:t>
      </w:r>
    </w:p>
    <w:p w:rsidR="00A52F7B" w:rsidRDefault="00A52F7B" w:rsidP="004E0309">
      <w:pPr>
        <w:numPr>
          <w:ilvl w:val="2"/>
          <w:numId w:val="32"/>
        </w:numPr>
        <w:tabs>
          <w:tab w:val="left" w:pos="36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Verify the LCD is free of discolorations, scratches, or other blemishes.</w:t>
      </w:r>
    </w:p>
    <w:p w:rsidR="00A52F7B" w:rsidRDefault="00A52F7B" w:rsidP="004E0309">
      <w:pPr>
        <w:numPr>
          <w:ilvl w:val="2"/>
          <w:numId w:val="32"/>
        </w:numPr>
        <w:tabs>
          <w:tab w:val="left" w:pos="36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Verify the mechanical fit of the two halves of the case.  Look for </w:t>
      </w:r>
      <w:r w:rsidR="00FF76F9">
        <w:rPr>
          <w:rFonts w:ascii="Arial" w:hAnsi="Arial" w:cs="Arial"/>
        </w:rPr>
        <w:t>non-uniform</w:t>
      </w:r>
      <w:r w:rsidR="00EE3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gaps and misalignments. </w:t>
      </w:r>
    </w:p>
    <w:p w:rsidR="00A52F7B" w:rsidRDefault="00A52F7B" w:rsidP="00A52F7B">
      <w:pPr>
        <w:tabs>
          <w:tab w:val="left" w:pos="900"/>
          <w:tab w:val="left" w:pos="1440"/>
        </w:tabs>
        <w:ind w:left="1440"/>
        <w:rPr>
          <w:rFonts w:ascii="Arial" w:hAnsi="Arial" w:cs="Arial"/>
        </w:rPr>
      </w:pPr>
    </w:p>
    <w:p w:rsidR="00A52F7B" w:rsidRPr="00A52F7B" w:rsidRDefault="00A52F7B" w:rsidP="004C6425">
      <w:pPr>
        <w:keepNext/>
        <w:keepLines/>
        <w:numPr>
          <w:ilvl w:val="1"/>
          <w:numId w:val="32"/>
        </w:numPr>
        <w:tabs>
          <w:tab w:val="left" w:pos="720"/>
          <w:tab w:val="left" w:pos="9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A52F7B">
        <w:rPr>
          <w:rFonts w:ascii="Arial" w:hAnsi="Arial" w:cs="Arial"/>
          <w:b/>
        </w:rPr>
        <w:t>Service Product Cosmetic Inspection</w:t>
      </w:r>
    </w:p>
    <w:p w:rsidR="00A52F7B" w:rsidRDefault="00A52F7B" w:rsidP="004C6425">
      <w:pPr>
        <w:keepNext/>
        <w:keepLines/>
        <w:tabs>
          <w:tab w:val="left" w:pos="720"/>
          <w:tab w:val="left" w:pos="900"/>
          <w:tab w:val="left" w:pos="1440"/>
        </w:tabs>
        <w:rPr>
          <w:rFonts w:ascii="Arial" w:hAnsi="Arial" w:cs="Arial"/>
        </w:rPr>
      </w:pPr>
    </w:p>
    <w:p w:rsidR="00A52F7B" w:rsidRDefault="00A52F7B" w:rsidP="004C6425">
      <w:pPr>
        <w:keepLines/>
        <w:numPr>
          <w:ilvl w:val="2"/>
          <w:numId w:val="32"/>
        </w:numPr>
        <w:tabs>
          <w:tab w:val="clear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Verify the </w:t>
      </w:r>
      <w:r w:rsidR="008A4F62">
        <w:rPr>
          <w:rFonts w:ascii="Arial" w:hAnsi="Arial" w:cs="Arial"/>
        </w:rPr>
        <w:t>meter</w:t>
      </w:r>
      <w:r>
        <w:rPr>
          <w:rFonts w:ascii="Arial" w:hAnsi="Arial" w:cs="Arial"/>
        </w:rPr>
        <w:t xml:space="preserve"> display is clean and free of finger</w:t>
      </w:r>
      <w:bookmarkStart w:id="0" w:name="_GoBack"/>
      <w:bookmarkEnd w:id="0"/>
      <w:r>
        <w:rPr>
          <w:rFonts w:ascii="Arial" w:hAnsi="Arial" w:cs="Arial"/>
        </w:rPr>
        <w:t>prints.</w:t>
      </w:r>
    </w:p>
    <w:p w:rsidR="00A52F7B" w:rsidRDefault="00A52F7B" w:rsidP="00A52F7B">
      <w:pPr>
        <w:tabs>
          <w:tab w:val="left" w:pos="720"/>
          <w:tab w:val="left" w:pos="900"/>
          <w:tab w:val="left" w:pos="1440"/>
        </w:tabs>
        <w:ind w:left="1440"/>
        <w:rPr>
          <w:rFonts w:ascii="Arial" w:hAnsi="Arial" w:cs="Arial"/>
        </w:rPr>
      </w:pPr>
    </w:p>
    <w:p w:rsidR="00355598" w:rsidRDefault="00A52F7B" w:rsidP="004E0309">
      <w:pPr>
        <w:numPr>
          <w:ilvl w:val="1"/>
          <w:numId w:val="32"/>
        </w:numPr>
        <w:tabs>
          <w:tab w:val="left" w:pos="720"/>
          <w:tab w:val="left" w:pos="9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12B5E" w:rsidRPr="00F0485F">
        <w:rPr>
          <w:rFonts w:ascii="Arial" w:hAnsi="Arial" w:cs="Arial"/>
          <w:b/>
        </w:rPr>
        <w:t>Functional Inspection</w:t>
      </w:r>
      <w:r w:rsidR="0000777B">
        <w:rPr>
          <w:rFonts w:ascii="Arial" w:hAnsi="Arial" w:cs="Arial"/>
          <w:b/>
        </w:rPr>
        <w:t xml:space="preserve"> </w:t>
      </w:r>
    </w:p>
    <w:p w:rsidR="00355598" w:rsidRPr="004C6425" w:rsidRDefault="00355598" w:rsidP="004C6425">
      <w:pPr>
        <w:tabs>
          <w:tab w:val="left" w:pos="900"/>
        </w:tabs>
        <w:rPr>
          <w:rFonts w:ascii="Arial" w:hAnsi="Arial" w:cs="Arial"/>
        </w:rPr>
      </w:pPr>
    </w:p>
    <w:p w:rsidR="005809E2" w:rsidRPr="009C444E" w:rsidRDefault="005809E2" w:rsidP="00757BF4">
      <w:pPr>
        <w:keepNext/>
        <w:framePr w:dropCap="drop" w:lines="3" w:wrap="around" w:vAnchor="text" w:hAnchor="text"/>
        <w:tabs>
          <w:tab w:val="left" w:pos="900"/>
        </w:tabs>
        <w:spacing w:line="827" w:lineRule="exact"/>
        <w:ind w:left="900" w:hanging="900"/>
        <w:textAlignment w:val="baseline"/>
        <w:rPr>
          <w:rFonts w:ascii="Arial" w:hAnsi="Arial" w:cs="Arial"/>
          <w:color w:val="FFC000"/>
          <w:position w:val="-2"/>
          <w:sz w:val="93"/>
        </w:rPr>
      </w:pPr>
      <w:r w:rsidRPr="009C444E">
        <w:rPr>
          <w:rFonts w:ascii="Arial" w:hAnsi="Arial" w:cs="Arial"/>
          <w:color w:val="FFC000"/>
          <w:position w:val="-2"/>
          <w:sz w:val="93"/>
        </w:rPr>
        <w:sym w:font="Webdings" w:char="F069"/>
      </w:r>
    </w:p>
    <w:p w:rsidR="005809E2" w:rsidRPr="005809E2" w:rsidRDefault="005809E2" w:rsidP="004C6425">
      <w:pPr>
        <w:tabs>
          <w:tab w:val="left" w:pos="900"/>
        </w:tabs>
        <w:spacing w:after="280"/>
        <w:ind w:left="907" w:hanging="907"/>
        <w:rPr>
          <w:rFonts w:ascii="Arial" w:hAnsi="Arial" w:cs="Arial"/>
        </w:rPr>
      </w:pPr>
      <w:r w:rsidRPr="005809E2">
        <w:rPr>
          <w:rFonts w:ascii="Arial" w:hAnsi="Arial" w:cs="Arial"/>
        </w:rPr>
        <w:t>F</w:t>
      </w:r>
      <w:r w:rsidR="0000777B" w:rsidRPr="005809E2">
        <w:rPr>
          <w:rFonts w:ascii="Arial" w:hAnsi="Arial" w:cs="Arial"/>
        </w:rPr>
        <w:t xml:space="preserve">or </w:t>
      </w:r>
      <w:r w:rsidR="0000777B" w:rsidRPr="005809E2">
        <w:rPr>
          <w:rFonts w:ascii="Arial" w:hAnsi="Arial" w:cs="Arial"/>
          <w:b/>
        </w:rPr>
        <w:t xml:space="preserve">New </w:t>
      </w:r>
      <w:r w:rsidR="008A4F62">
        <w:rPr>
          <w:rFonts w:ascii="Arial" w:hAnsi="Arial" w:cs="Arial"/>
          <w:b/>
        </w:rPr>
        <w:t>Meter</w:t>
      </w:r>
      <w:r w:rsidR="0000777B" w:rsidRPr="005809E2">
        <w:rPr>
          <w:rFonts w:ascii="Arial" w:hAnsi="Arial" w:cs="Arial"/>
          <w:b/>
        </w:rPr>
        <w:t>s</w:t>
      </w:r>
      <w:r w:rsidR="00757BF4" w:rsidRPr="00757BF4">
        <w:rPr>
          <w:rFonts w:ascii="Arial" w:hAnsi="Arial" w:cs="Arial"/>
        </w:rPr>
        <w:t>,</w:t>
      </w:r>
      <w:r w:rsidR="009122CF" w:rsidRPr="00757BF4">
        <w:rPr>
          <w:rFonts w:ascii="Arial" w:hAnsi="Arial" w:cs="Arial"/>
        </w:rPr>
        <w:t xml:space="preserve"> </w:t>
      </w:r>
      <w:r w:rsidR="009122CF" w:rsidRPr="005809E2">
        <w:rPr>
          <w:rFonts w:ascii="Arial" w:hAnsi="Arial" w:cs="Arial"/>
          <w:b/>
        </w:rPr>
        <w:t xml:space="preserve">New Demo </w:t>
      </w:r>
      <w:r w:rsidR="008A4F62">
        <w:rPr>
          <w:rFonts w:ascii="Arial" w:hAnsi="Arial" w:cs="Arial"/>
          <w:b/>
        </w:rPr>
        <w:t>Meter</w:t>
      </w:r>
      <w:r w:rsidR="009122CF" w:rsidRPr="005809E2">
        <w:rPr>
          <w:rFonts w:ascii="Arial" w:hAnsi="Arial" w:cs="Arial"/>
          <w:b/>
        </w:rPr>
        <w:t>s</w:t>
      </w:r>
      <w:r w:rsidR="00757BF4" w:rsidRPr="00757BF4">
        <w:rPr>
          <w:rFonts w:ascii="Arial" w:hAnsi="Arial" w:cs="Arial"/>
        </w:rPr>
        <w:t>, or</w:t>
      </w:r>
      <w:r w:rsidR="009122CF" w:rsidRPr="005809E2">
        <w:rPr>
          <w:rFonts w:ascii="Arial" w:hAnsi="Arial" w:cs="Arial"/>
          <w:b/>
        </w:rPr>
        <w:t xml:space="preserve"> Demo Sale </w:t>
      </w:r>
      <w:r w:rsidR="008A4F62">
        <w:rPr>
          <w:rFonts w:ascii="Arial" w:hAnsi="Arial" w:cs="Arial"/>
          <w:b/>
        </w:rPr>
        <w:t>Meter</w:t>
      </w:r>
      <w:r w:rsidR="009122CF" w:rsidRPr="005809E2">
        <w:rPr>
          <w:rFonts w:ascii="Arial" w:hAnsi="Arial" w:cs="Arial"/>
          <w:b/>
        </w:rPr>
        <w:t>s</w:t>
      </w:r>
      <w:r w:rsidRPr="005809E2">
        <w:rPr>
          <w:rFonts w:ascii="Arial" w:hAnsi="Arial" w:cs="Arial"/>
        </w:rPr>
        <w:t xml:space="preserve"> perform all steps.  </w:t>
      </w:r>
    </w:p>
    <w:p w:rsidR="005809E2" w:rsidRPr="005809E2" w:rsidRDefault="005809E2" w:rsidP="00757BF4">
      <w:pPr>
        <w:tabs>
          <w:tab w:val="left" w:pos="900"/>
        </w:tabs>
        <w:ind w:left="900" w:hanging="900"/>
        <w:rPr>
          <w:rFonts w:ascii="Arial" w:hAnsi="Arial" w:cs="Arial"/>
        </w:rPr>
      </w:pPr>
    </w:p>
    <w:p w:rsidR="005809E2" w:rsidRPr="00355598" w:rsidRDefault="005809E2" w:rsidP="004C6425">
      <w:pPr>
        <w:keepNext/>
        <w:framePr w:dropCap="drop" w:lines="3" w:wrap="around" w:vAnchor="text" w:hAnchor="text" w:y="1"/>
        <w:spacing w:line="827" w:lineRule="exact"/>
        <w:textAlignment w:val="baseline"/>
        <w:rPr>
          <w:rFonts w:ascii="Arial" w:hAnsi="Arial" w:cs="Arial"/>
          <w:color w:val="FFC000"/>
          <w:position w:val="-2"/>
          <w:sz w:val="93"/>
        </w:rPr>
      </w:pPr>
      <w:r w:rsidRPr="00355598">
        <w:rPr>
          <w:rFonts w:ascii="Arial" w:hAnsi="Arial" w:cs="Arial"/>
          <w:color w:val="FFC000"/>
          <w:position w:val="-2"/>
          <w:sz w:val="93"/>
        </w:rPr>
        <w:sym w:font="Webdings" w:char="F069"/>
      </w:r>
    </w:p>
    <w:p w:rsidR="00112B5E" w:rsidRDefault="005809E2" w:rsidP="004C6425">
      <w:pPr>
        <w:shd w:val="clear" w:color="auto" w:fill="BDD6EE" w:themeFill="accent1" w:themeFillTint="66"/>
        <w:tabs>
          <w:tab w:val="left" w:pos="900"/>
        </w:tabs>
        <w:spacing w:after="280"/>
        <w:ind w:left="900" w:hanging="900"/>
        <w:rPr>
          <w:rFonts w:ascii="Arial" w:hAnsi="Arial" w:cs="Arial"/>
        </w:rPr>
      </w:pPr>
      <w:r w:rsidRPr="005809E2">
        <w:rPr>
          <w:rFonts w:ascii="Arial" w:hAnsi="Arial" w:cs="Arial"/>
        </w:rPr>
        <w:t xml:space="preserve">For </w:t>
      </w:r>
      <w:r w:rsidRPr="005809E2">
        <w:rPr>
          <w:rFonts w:ascii="Arial" w:hAnsi="Arial" w:cs="Arial"/>
          <w:b/>
        </w:rPr>
        <w:t xml:space="preserve">Service </w:t>
      </w:r>
      <w:r w:rsidR="008A4F62">
        <w:rPr>
          <w:rFonts w:ascii="Arial" w:hAnsi="Arial" w:cs="Arial"/>
          <w:b/>
        </w:rPr>
        <w:t>Meter</w:t>
      </w:r>
      <w:r w:rsidRPr="005809E2">
        <w:rPr>
          <w:rFonts w:ascii="Arial" w:hAnsi="Arial" w:cs="Arial"/>
          <w:b/>
        </w:rPr>
        <w:t>s</w:t>
      </w:r>
      <w:r w:rsidR="00757BF4" w:rsidRPr="00757BF4">
        <w:rPr>
          <w:rFonts w:ascii="Arial" w:hAnsi="Arial" w:cs="Arial"/>
        </w:rPr>
        <w:t>, or</w:t>
      </w:r>
      <w:r w:rsidR="00757BF4">
        <w:rPr>
          <w:rFonts w:ascii="Arial" w:hAnsi="Arial" w:cs="Arial"/>
          <w:b/>
        </w:rPr>
        <w:t xml:space="preserve"> </w:t>
      </w:r>
      <w:r w:rsidRPr="005809E2">
        <w:rPr>
          <w:rFonts w:ascii="Arial" w:hAnsi="Arial" w:cs="Arial"/>
          <w:b/>
        </w:rPr>
        <w:t xml:space="preserve">Re-calibrated Demo </w:t>
      </w:r>
      <w:r w:rsidR="008A4F62">
        <w:rPr>
          <w:rFonts w:ascii="Arial" w:hAnsi="Arial" w:cs="Arial"/>
          <w:b/>
        </w:rPr>
        <w:t>Meter</w:t>
      </w:r>
      <w:r w:rsidRPr="005809E2">
        <w:rPr>
          <w:rFonts w:ascii="Arial" w:hAnsi="Arial" w:cs="Arial"/>
          <w:b/>
        </w:rPr>
        <w:t>s</w:t>
      </w:r>
      <w:r w:rsidRPr="005809E2">
        <w:rPr>
          <w:rFonts w:ascii="Arial" w:hAnsi="Arial" w:cs="Arial"/>
        </w:rPr>
        <w:t xml:space="preserve"> skip the steps with </w:t>
      </w:r>
      <w:r w:rsidR="00757BF4">
        <w:rPr>
          <w:rFonts w:ascii="Arial" w:hAnsi="Arial" w:cs="Arial"/>
        </w:rPr>
        <w:t>this</w:t>
      </w:r>
      <w:r w:rsidRPr="005809E2">
        <w:rPr>
          <w:rFonts w:ascii="Arial" w:hAnsi="Arial" w:cs="Arial"/>
        </w:rPr>
        <w:t xml:space="preserve"> </w:t>
      </w:r>
      <w:r w:rsidR="00813687">
        <w:rPr>
          <w:rFonts w:ascii="Arial" w:hAnsi="Arial" w:cs="Arial"/>
        </w:rPr>
        <w:t xml:space="preserve">blue </w:t>
      </w:r>
      <w:r w:rsidRPr="005809E2">
        <w:rPr>
          <w:rFonts w:ascii="Arial" w:hAnsi="Arial" w:cs="Arial"/>
        </w:rPr>
        <w:t>shaded background.</w:t>
      </w:r>
    </w:p>
    <w:p w:rsidR="00112B5E" w:rsidRDefault="00112B5E" w:rsidP="004E0309">
      <w:pPr>
        <w:tabs>
          <w:tab w:val="left" w:pos="360"/>
          <w:tab w:val="left" w:pos="900"/>
          <w:tab w:val="left" w:pos="1440"/>
        </w:tabs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5809E2">
        <w:rPr>
          <w:rFonts w:ascii="Arial" w:hAnsi="Arial" w:cs="Arial"/>
        </w:rPr>
        <w:t xml:space="preserve">at </w:t>
      </w:r>
      <w:r w:rsidR="00757BF4">
        <w:rPr>
          <w:rFonts w:ascii="Arial" w:hAnsi="Arial" w:cs="Arial"/>
        </w:rPr>
        <w:t>any time</w:t>
      </w:r>
      <w:r w:rsidR="005809E2">
        <w:rPr>
          <w:rFonts w:ascii="Arial" w:hAnsi="Arial" w:cs="Arial"/>
        </w:rPr>
        <w:t xml:space="preserve"> there seems to be something wrong with the </w:t>
      </w:r>
      <w:r w:rsidR="008A4F62">
        <w:rPr>
          <w:rFonts w:ascii="Arial" w:hAnsi="Arial" w:cs="Arial"/>
        </w:rPr>
        <w:t>meter</w:t>
      </w:r>
      <w:r w:rsidR="00757BF4">
        <w:rPr>
          <w:rFonts w:ascii="Arial" w:hAnsi="Arial" w:cs="Arial"/>
        </w:rPr>
        <w:t xml:space="preserve"> or this procedure</w:t>
      </w:r>
      <w:r w:rsidR="00BE4E1C">
        <w:rPr>
          <w:rFonts w:ascii="Arial" w:hAnsi="Arial" w:cs="Arial"/>
        </w:rPr>
        <w:t xml:space="preserve">, </w:t>
      </w:r>
      <w:r w:rsidR="005809E2">
        <w:rPr>
          <w:rFonts w:ascii="Arial" w:hAnsi="Arial" w:cs="Arial"/>
        </w:rPr>
        <w:t xml:space="preserve">please </w:t>
      </w:r>
      <w:r w:rsidR="00BE4E1C">
        <w:rPr>
          <w:rFonts w:ascii="Arial" w:hAnsi="Arial" w:cs="Arial"/>
        </w:rPr>
        <w:t>contact the QA manager.  If the QA m</w:t>
      </w:r>
      <w:r>
        <w:rPr>
          <w:rFonts w:ascii="Arial" w:hAnsi="Arial" w:cs="Arial"/>
        </w:rPr>
        <w:t>anager is not available, contact</w:t>
      </w:r>
      <w:r w:rsidR="00BE4E1C">
        <w:rPr>
          <w:rFonts w:ascii="Arial" w:hAnsi="Arial" w:cs="Arial"/>
        </w:rPr>
        <w:t xml:space="preserve"> the responsible t</w:t>
      </w:r>
      <w:r>
        <w:rPr>
          <w:rFonts w:ascii="Arial" w:hAnsi="Arial" w:cs="Arial"/>
        </w:rPr>
        <w:t>echnician.</w:t>
      </w:r>
    </w:p>
    <w:p w:rsidR="001F209B" w:rsidRDefault="001F209B" w:rsidP="00757BF4">
      <w:pPr>
        <w:tabs>
          <w:tab w:val="left" w:pos="360"/>
          <w:tab w:val="left" w:pos="900"/>
          <w:tab w:val="left" w:pos="1440"/>
        </w:tabs>
        <w:ind w:left="360"/>
        <w:jc w:val="both"/>
        <w:rPr>
          <w:rFonts w:ascii="Arial" w:hAnsi="Arial" w:cs="Arial"/>
        </w:rPr>
      </w:pPr>
    </w:p>
    <w:p w:rsidR="005D7785" w:rsidRPr="005D7785" w:rsidRDefault="005D7785" w:rsidP="00CC1FC5">
      <w:pPr>
        <w:numPr>
          <w:ilvl w:val="0"/>
          <w:numId w:val="25"/>
        </w:numPr>
        <w:spacing w:after="120"/>
        <w:rPr>
          <w:rFonts w:ascii="Arial" w:hAnsi="Arial"/>
        </w:rPr>
      </w:pPr>
      <w:r>
        <w:rPr>
          <w:rFonts w:ascii="Arial" w:hAnsi="Arial"/>
        </w:rPr>
        <w:t>Calibrate</w:t>
      </w:r>
      <w:r w:rsidRPr="005D7785">
        <w:rPr>
          <w:rFonts w:ascii="Arial" w:hAnsi="Arial"/>
        </w:rPr>
        <w:t xml:space="preserve"> the meter</w:t>
      </w:r>
      <w:r w:rsidR="00224D68">
        <w:rPr>
          <w:rFonts w:ascii="Arial" w:hAnsi="Arial"/>
        </w:rPr>
        <w:t xml:space="preserve"> and verify button </w:t>
      </w:r>
      <w:r w:rsidR="00C67C83">
        <w:rPr>
          <w:rFonts w:ascii="Arial" w:hAnsi="Arial"/>
        </w:rPr>
        <w:t>functionality</w:t>
      </w:r>
      <w:r w:rsidRPr="005D7785">
        <w:rPr>
          <w:rFonts w:ascii="Arial" w:hAnsi="Arial"/>
        </w:rPr>
        <w:t xml:space="preserve">. </w:t>
      </w:r>
      <w:r w:rsidR="008C605E">
        <w:rPr>
          <w:rStyle w:val="FootnoteReference"/>
          <w:rFonts w:ascii="Arial" w:hAnsi="Arial"/>
        </w:rPr>
        <w:footnoteReference w:id="1"/>
      </w:r>
    </w:p>
    <w:p w:rsidR="00AE4F1D" w:rsidRDefault="00AE4F1D" w:rsidP="00CC1FC5">
      <w:pPr>
        <w:numPr>
          <w:ilvl w:val="1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Turn on the </w:t>
      </w:r>
      <w:r w:rsidR="008A4F62">
        <w:rPr>
          <w:rFonts w:ascii="Arial" w:hAnsi="Arial" w:cs="Arial"/>
        </w:rPr>
        <w:t>meter</w:t>
      </w:r>
      <w:r>
        <w:rPr>
          <w:rFonts w:ascii="Arial" w:hAnsi="Arial" w:cs="Arial"/>
        </w:rPr>
        <w:t xml:space="preserve"> by pressing the power </w:t>
      </w:r>
      <w:r w:rsidR="00F830BC">
        <w:rPr>
          <w:rFonts w:ascii="Arial" w:hAnsi="Arial" w:cs="Arial"/>
        </w:rPr>
        <w:t>button</w:t>
      </w:r>
      <w:r w:rsidR="00F830BC">
        <w:rPr>
          <w:rFonts w:ascii="Arial" w:hAnsi="Arial" w:cs="Arial"/>
          <w:noProof/>
        </w:rPr>
        <w:drawing>
          <wp:inline distT="0" distB="0" distL="0" distR="0" wp14:anchorId="0BFB55A4" wp14:editId="44112BCD">
            <wp:extent cx="158750" cy="174625"/>
            <wp:effectExtent l="0" t="0" r="0" b="0"/>
            <wp:docPr id="4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:rsidR="003C21B2" w:rsidRDefault="003C21B2" w:rsidP="00CC1FC5">
      <w:pPr>
        <w:numPr>
          <w:ilvl w:val="1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Place the calibrator over the microphone and turn it on. </w:t>
      </w:r>
    </w:p>
    <w:p w:rsidR="00F830BC" w:rsidRDefault="008A4F62" w:rsidP="00CC1FC5">
      <w:pPr>
        <w:numPr>
          <w:ilvl w:val="1"/>
          <w:numId w:val="25"/>
        </w:numPr>
        <w:tabs>
          <w:tab w:val="left" w:pos="360"/>
          <w:tab w:val="left" w:pos="900"/>
          <w:tab w:val="left" w:pos="144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Meter</w:t>
      </w:r>
      <w:r w:rsidR="00AE4F1D">
        <w:rPr>
          <w:rFonts w:ascii="Arial" w:hAnsi="Arial" w:cs="Arial"/>
        </w:rPr>
        <w:t xml:space="preserve"> will </w:t>
      </w:r>
      <w:r w:rsidR="003C21B2">
        <w:rPr>
          <w:rFonts w:ascii="Arial" w:hAnsi="Arial" w:cs="Arial"/>
        </w:rPr>
        <w:t xml:space="preserve">automatically begin a calibration that will </w:t>
      </w:r>
      <w:r w:rsidR="00AE4F1D">
        <w:rPr>
          <w:rFonts w:ascii="Arial" w:hAnsi="Arial" w:cs="Arial"/>
        </w:rPr>
        <w:t xml:space="preserve">take a few seconds to </w:t>
      </w:r>
      <w:r w:rsidR="003C21B2">
        <w:rPr>
          <w:rFonts w:ascii="Arial" w:hAnsi="Arial" w:cs="Arial"/>
        </w:rPr>
        <w:t>complete</w:t>
      </w:r>
      <w:r w:rsidR="0018013E">
        <w:rPr>
          <w:rFonts w:ascii="Arial" w:hAnsi="Arial" w:cs="Arial"/>
        </w:rPr>
        <w:t xml:space="preserve">.  </w:t>
      </w:r>
    </w:p>
    <w:p w:rsidR="00F830BC" w:rsidRDefault="0018013E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Follow the prompts on the meter</w:t>
      </w:r>
      <w:r w:rsidR="00916CF4">
        <w:rPr>
          <w:rFonts w:ascii="Arial" w:hAnsi="Arial" w:cs="Arial"/>
        </w:rPr>
        <w:t xml:space="preserve"> and accept a good calibration with the </w:t>
      </w:r>
      <w:r w:rsidR="00916CF4">
        <w:rPr>
          <w:rFonts w:ascii="Arial" w:hAnsi="Arial" w:cs="Arial"/>
          <w:noProof/>
        </w:rPr>
        <w:drawing>
          <wp:inline distT="0" distB="0" distL="0" distR="0" wp14:anchorId="6219A6FF" wp14:editId="0D287E8C">
            <wp:extent cx="365760" cy="1587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B07">
        <w:rPr>
          <w:rFonts w:ascii="Arial" w:hAnsi="Arial" w:cs="Arial"/>
        </w:rPr>
        <w:t xml:space="preserve"> </w:t>
      </w:r>
      <w:r w:rsidR="00916CF4">
        <w:rPr>
          <w:rFonts w:ascii="Arial" w:hAnsi="Arial" w:cs="Arial"/>
        </w:rPr>
        <w:t>button.</w:t>
      </w:r>
    </w:p>
    <w:p w:rsidR="00F830BC" w:rsidRDefault="0018013E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[Refer to </w:t>
      </w:r>
      <w:r w:rsidR="00872B07" w:rsidRPr="0018013E">
        <w:rPr>
          <w:rFonts w:ascii="Arial" w:hAnsi="Arial" w:cs="Arial"/>
          <w:i/>
        </w:rPr>
        <w:t xml:space="preserve">the manual for instructions on how to calibrate the </w:t>
      </w:r>
      <w:r w:rsidR="008A4F62" w:rsidRPr="0018013E">
        <w:rPr>
          <w:rFonts w:ascii="Arial" w:hAnsi="Arial" w:cs="Arial"/>
          <w:i/>
        </w:rPr>
        <w:t>meter</w:t>
      </w:r>
      <w:r w:rsidR="00872B07" w:rsidRPr="0018013E">
        <w:rPr>
          <w:rFonts w:ascii="Arial" w:hAnsi="Arial" w:cs="Arial"/>
          <w:i/>
        </w:rPr>
        <w:t>.]</w:t>
      </w:r>
    </w:p>
    <w:p w:rsidR="00AE4F1D" w:rsidRDefault="00AE4F1D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r w:rsidRPr="00872B07">
        <w:rPr>
          <w:rFonts w:ascii="Arial" w:hAnsi="Arial" w:cs="Arial"/>
        </w:rPr>
        <w:t>I</w:t>
      </w:r>
      <w:r w:rsidR="003C21B2" w:rsidRPr="00872B07">
        <w:rPr>
          <w:rFonts w:ascii="Arial" w:hAnsi="Arial" w:cs="Arial"/>
        </w:rPr>
        <w:t xml:space="preserve">f an </w:t>
      </w:r>
      <w:r w:rsidRPr="00872B07">
        <w:rPr>
          <w:rFonts w:ascii="Arial" w:hAnsi="Arial" w:cs="Arial"/>
        </w:rPr>
        <w:t>“Out of normal range”</w:t>
      </w:r>
      <w:r w:rsidR="003C21B2" w:rsidRPr="00872B07">
        <w:rPr>
          <w:rFonts w:ascii="Arial" w:hAnsi="Arial" w:cs="Arial"/>
        </w:rPr>
        <w:t xml:space="preserve"> message </w:t>
      </w:r>
      <w:r w:rsidR="008B5804" w:rsidRPr="00872B07">
        <w:rPr>
          <w:rFonts w:ascii="Arial" w:hAnsi="Arial" w:cs="Arial"/>
        </w:rPr>
        <w:t xml:space="preserve">occurs, do not accept; rather </w:t>
      </w:r>
      <w:r w:rsidRPr="00872B07">
        <w:rPr>
          <w:rFonts w:ascii="Arial" w:hAnsi="Arial" w:cs="Arial"/>
        </w:rPr>
        <w:t xml:space="preserve">get </w:t>
      </w:r>
      <w:r w:rsidR="008B5804" w:rsidRPr="00872B07">
        <w:rPr>
          <w:rFonts w:ascii="Arial" w:hAnsi="Arial" w:cs="Arial"/>
        </w:rPr>
        <w:t xml:space="preserve">a </w:t>
      </w:r>
      <w:r w:rsidRPr="00872B07">
        <w:rPr>
          <w:rFonts w:ascii="Arial" w:hAnsi="Arial" w:cs="Arial"/>
        </w:rPr>
        <w:t>technician</w:t>
      </w:r>
      <w:r w:rsidR="008B5804" w:rsidRPr="00872B07">
        <w:rPr>
          <w:rFonts w:ascii="Arial" w:hAnsi="Arial" w:cs="Arial"/>
        </w:rPr>
        <w:t xml:space="preserve"> for assistance</w:t>
      </w:r>
      <w:r w:rsidRPr="00872B07">
        <w:rPr>
          <w:rFonts w:ascii="Arial" w:hAnsi="Arial" w:cs="Arial"/>
        </w:rPr>
        <w:t>.</w:t>
      </w:r>
    </w:p>
    <w:p w:rsidR="000C590D" w:rsidRDefault="00EE30AD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If the unit fails to auto </w:t>
      </w:r>
      <w:r w:rsidR="00583078">
        <w:rPr>
          <w:rFonts w:ascii="Arial" w:hAnsi="Arial" w:cs="Arial"/>
        </w:rPr>
        <w:t>calibrate</w:t>
      </w:r>
      <w:r>
        <w:rPr>
          <w:rFonts w:ascii="Arial" w:hAnsi="Arial" w:cs="Arial"/>
        </w:rPr>
        <w:t xml:space="preserve"> follow steps below</w:t>
      </w:r>
      <w:r w:rsidR="00583078">
        <w:rPr>
          <w:rFonts w:ascii="Arial" w:hAnsi="Arial" w:cs="Arial"/>
        </w:rPr>
        <w:t xml:space="preserve"> from the main screen.  </w:t>
      </w:r>
      <w:r w:rsidR="00FF76F9">
        <w:rPr>
          <w:rFonts w:ascii="Arial" w:hAnsi="Arial" w:cs="Arial"/>
        </w:rPr>
        <w:t xml:space="preserve">a. </w:t>
      </w:r>
      <w:r w:rsidR="00855F94">
        <w:rPr>
          <w:rFonts w:ascii="Arial" w:hAnsi="Arial" w:cs="Arial"/>
        </w:rPr>
        <w:t>Hold</w:t>
      </w:r>
      <w:r w:rsidR="000C590D">
        <w:rPr>
          <w:rFonts w:ascii="Arial" w:hAnsi="Arial" w:cs="Arial"/>
          <w:noProof/>
        </w:rPr>
        <w:drawing>
          <wp:inline distT="0" distB="0" distL="0" distR="0" wp14:anchorId="32E4C069" wp14:editId="0CB63FCF">
            <wp:extent cx="365760" cy="15875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90D">
        <w:rPr>
          <w:rFonts w:ascii="Arial" w:hAnsi="Arial" w:cs="Arial"/>
        </w:rPr>
        <w:t xml:space="preserve"> </w:t>
      </w:r>
      <w:r w:rsidR="00855F94">
        <w:rPr>
          <w:rFonts w:ascii="Arial" w:hAnsi="Arial" w:cs="Arial"/>
        </w:rPr>
        <w:t>to open menu</w:t>
      </w:r>
      <w:r w:rsidR="000C590D">
        <w:rPr>
          <w:rFonts w:ascii="Arial" w:hAnsi="Arial" w:cs="Arial"/>
        </w:rPr>
        <w:t xml:space="preserve">, </w:t>
      </w:r>
    </w:p>
    <w:p w:rsidR="000C590D" w:rsidRDefault="000C590D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proofErr w:type="gramStart"/>
      <w:r w:rsidRPr="00616606">
        <w:rPr>
          <w:rFonts w:ascii="Arial" w:hAnsi="Arial" w:cs="Arial"/>
        </w:rPr>
        <w:t>b</w:t>
      </w:r>
      <w:proofErr w:type="gramEnd"/>
      <w:r>
        <w:t xml:space="preserve">. </w:t>
      </w:r>
      <w:r w:rsidR="00330152">
        <w:pict>
          <v:shape id="Picture 9" o:spid="_x0000_i1026" type="#_x0000_t75" style="width:13.5pt;height:13.5pt;flip:y;visibility:visible;mso-wrap-style:square">
            <v:imagedata r:id="rId10" o:title=""/>
          </v:shape>
        </w:pict>
      </w:r>
      <w:r>
        <w:rPr>
          <w:rFonts w:ascii="Arial" w:hAnsi="Arial" w:cs="Arial"/>
        </w:rPr>
        <w:t xml:space="preserve"> twice to Calibration,</w:t>
      </w:r>
    </w:p>
    <w:p w:rsidR="00FF76F9" w:rsidRDefault="000C590D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noProof/>
        </w:rPr>
        <w:drawing>
          <wp:inline distT="0" distB="0" distL="0" distR="0" wp14:anchorId="33722378" wp14:editId="3CC770EF">
            <wp:extent cx="365760" cy="158750"/>
            <wp:effectExtent l="0" t="0" r="0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once, </w:t>
      </w:r>
      <w:r>
        <w:rPr>
          <w:rFonts w:ascii="Arial" w:hAnsi="Arial" w:cs="Arial"/>
          <w:noProof/>
        </w:rPr>
        <w:drawing>
          <wp:inline distT="0" distB="0" distL="0" distR="0" wp14:anchorId="24DFB75B" wp14:editId="3589DDE6">
            <wp:extent cx="174625" cy="174625"/>
            <wp:effectExtent l="0" t="0" r="0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to Auto Enable</w:t>
      </w:r>
    </w:p>
    <w:p w:rsidR="00EE30AD" w:rsidRDefault="000C590D" w:rsidP="00B45C96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e</w:t>
      </w:r>
      <w:proofErr w:type="gramEnd"/>
      <w:r w:rsidR="00FF76F9">
        <w:rPr>
          <w:rFonts w:ascii="Arial" w:hAnsi="Arial" w:cs="Arial"/>
        </w:rPr>
        <w:t>. P</w:t>
      </w:r>
      <w:r w:rsidR="00583078">
        <w:rPr>
          <w:rFonts w:ascii="Arial" w:hAnsi="Arial" w:cs="Arial"/>
        </w:rPr>
        <w:t>ress</w:t>
      </w:r>
      <w:r w:rsidR="00B45C96">
        <w:rPr>
          <w:rFonts w:ascii="Arial" w:hAnsi="Arial" w:cs="Arial"/>
          <w:noProof/>
        </w:rPr>
        <w:drawing>
          <wp:inline distT="0" distB="0" distL="0" distR="0" wp14:anchorId="421D918D" wp14:editId="036592DC">
            <wp:extent cx="365760" cy="158750"/>
            <wp:effectExtent l="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C96">
        <w:rPr>
          <w:rFonts w:ascii="Arial" w:hAnsi="Arial" w:cs="Arial"/>
        </w:rPr>
        <w:t xml:space="preserve"> </w:t>
      </w:r>
      <w:r w:rsidR="00EE30AD">
        <w:rPr>
          <w:rFonts w:ascii="Arial" w:hAnsi="Arial" w:cs="Arial"/>
        </w:rPr>
        <w:t>to ensure unit is</w:t>
      </w:r>
      <w:r w:rsidR="00583078">
        <w:rPr>
          <w:rFonts w:ascii="Arial" w:hAnsi="Arial" w:cs="Arial"/>
        </w:rPr>
        <w:t xml:space="preserve"> Enabled.</w:t>
      </w:r>
    </w:p>
    <w:p w:rsidR="00B45C96" w:rsidRDefault="00B45C96" w:rsidP="00B45C96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f.  If</w:t>
      </w:r>
      <w:proofErr w:type="gramEnd"/>
      <w:r>
        <w:rPr>
          <w:rFonts w:ascii="Arial" w:hAnsi="Arial" w:cs="Arial"/>
        </w:rPr>
        <w:t xml:space="preserve"> it is Disabled press </w:t>
      </w:r>
      <w:r>
        <w:rPr>
          <w:rFonts w:ascii="Arial" w:hAnsi="Arial" w:cs="Arial"/>
          <w:noProof/>
        </w:rPr>
        <w:drawing>
          <wp:inline distT="0" distB="0" distL="0" distR="0" wp14:anchorId="1B69831E" wp14:editId="39D7C687">
            <wp:extent cx="174625" cy="174625"/>
            <wp:effectExtent l="0" t="0" r="0" b="0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if it says Enabled </w:t>
      </w:r>
      <w:r>
        <w:rPr>
          <w:rFonts w:ascii="Arial" w:hAnsi="Arial" w:cs="Arial"/>
          <w:noProof/>
        </w:rPr>
        <w:drawing>
          <wp:inline distT="0" distB="0" distL="0" distR="0" wp14:anchorId="098342C6" wp14:editId="0BA55E0E">
            <wp:extent cx="365760" cy="158750"/>
            <wp:effectExtent l="0" t="0" r="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FF76F9" w:rsidRDefault="00B45C96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C590D">
        <w:rPr>
          <w:rFonts w:ascii="Arial" w:hAnsi="Arial" w:cs="Arial"/>
        </w:rPr>
        <w:t xml:space="preserve">. Press </w:t>
      </w:r>
      <w:r w:rsidR="000C590D" w:rsidRPr="00655C13">
        <w:rPr>
          <w:rFonts w:ascii="Arial" w:hAnsi="Arial" w:cs="Arial"/>
          <w:noProof/>
        </w:rPr>
        <w:drawing>
          <wp:inline distT="0" distB="0" distL="0" distR="0" wp14:anchorId="2397316A" wp14:editId="7A4F80F4">
            <wp:extent cx="174625" cy="174625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90D">
        <w:rPr>
          <w:rFonts w:ascii="Arial" w:hAnsi="Arial" w:cs="Arial"/>
        </w:rPr>
        <w:t xml:space="preserve"> twice to exit</w:t>
      </w:r>
    </w:p>
    <w:p w:rsidR="00B45C96" w:rsidRDefault="00B45C96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i</w:t>
      </w:r>
      <w:proofErr w:type="spellEnd"/>
      <w:r w:rsidR="000C590D">
        <w:rPr>
          <w:rFonts w:ascii="Arial" w:hAnsi="Arial" w:cs="Arial"/>
        </w:rPr>
        <w:t xml:space="preserve">. </w:t>
      </w:r>
      <w:r w:rsidR="007079AA">
        <w:rPr>
          <w:rFonts w:ascii="Arial" w:hAnsi="Arial" w:cs="Arial"/>
        </w:rPr>
        <w:t xml:space="preserve"> </w:t>
      </w:r>
      <w:r w:rsidR="000C590D">
        <w:rPr>
          <w:rFonts w:ascii="Arial" w:hAnsi="Arial" w:cs="Arial"/>
        </w:rPr>
        <w:t>Press</w:t>
      </w:r>
      <w:proofErr w:type="gramEnd"/>
      <w:r w:rsidR="000C590D">
        <w:rPr>
          <w:rFonts w:ascii="Arial" w:hAnsi="Arial" w:cs="Arial"/>
        </w:rPr>
        <w:t xml:space="preserve"> </w:t>
      </w:r>
      <w:r w:rsidR="000C590D">
        <w:rPr>
          <w:rFonts w:ascii="Arial" w:hAnsi="Arial" w:cs="Arial"/>
          <w:noProof/>
        </w:rPr>
        <w:drawing>
          <wp:inline distT="0" distB="0" distL="0" distR="0" wp14:anchorId="4C061B5F" wp14:editId="2154D9D0">
            <wp:extent cx="365760" cy="15875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90D">
        <w:rPr>
          <w:rFonts w:ascii="Arial" w:hAnsi="Arial" w:cs="Arial"/>
        </w:rPr>
        <w:t xml:space="preserve">, </w:t>
      </w:r>
    </w:p>
    <w:p w:rsidR="00B45C96" w:rsidRDefault="007079AA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j.  P</w:t>
      </w:r>
      <w:r w:rsidR="00B45C96">
        <w:rPr>
          <w:rFonts w:ascii="Arial" w:hAnsi="Arial" w:cs="Arial"/>
        </w:rPr>
        <w:t>ress</w:t>
      </w:r>
      <w:proofErr w:type="gramEnd"/>
      <w:r w:rsidR="000C590D">
        <w:rPr>
          <w:rFonts w:ascii="Arial" w:hAnsi="Arial" w:cs="Arial"/>
        </w:rPr>
        <w:t xml:space="preserve"> </w:t>
      </w:r>
      <w:r w:rsidR="000C590D">
        <w:rPr>
          <w:rFonts w:ascii="Arial" w:hAnsi="Arial" w:cs="Arial"/>
          <w:noProof/>
        </w:rPr>
        <w:drawing>
          <wp:inline distT="0" distB="0" distL="0" distR="0" wp14:anchorId="1549C723" wp14:editId="4A693459">
            <wp:extent cx="174625" cy="174625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90D">
        <w:rPr>
          <w:rFonts w:ascii="Arial" w:hAnsi="Arial" w:cs="Arial"/>
        </w:rPr>
        <w:t xml:space="preserve"> twice to </w:t>
      </w:r>
      <w:r w:rsidR="00B45C96">
        <w:rPr>
          <w:rFonts w:ascii="Arial" w:hAnsi="Arial" w:cs="Arial"/>
        </w:rPr>
        <w:t>exit</w:t>
      </w:r>
    </w:p>
    <w:p w:rsidR="000C590D" w:rsidRDefault="00B45C96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</w:t>
      </w:r>
      <w:proofErr w:type="gram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noProof/>
        </w:rPr>
        <w:drawing>
          <wp:inline distT="0" distB="0" distL="0" distR="0" wp14:anchorId="1B74A735" wp14:editId="653F4DA1">
            <wp:extent cx="365760" cy="158750"/>
            <wp:effectExtent l="0" t="0" r="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to </w:t>
      </w:r>
      <w:r w:rsidR="000C590D">
        <w:rPr>
          <w:rFonts w:ascii="Arial" w:hAnsi="Arial" w:cs="Arial"/>
        </w:rPr>
        <w:t>return to the main screen.</w:t>
      </w:r>
    </w:p>
    <w:p w:rsidR="00B45C96" w:rsidRDefault="00B45C96" w:rsidP="004E0309">
      <w:pPr>
        <w:tabs>
          <w:tab w:val="left" w:pos="360"/>
          <w:tab w:val="left" w:pos="900"/>
          <w:tab w:val="left" w:pos="1440"/>
        </w:tabs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m. Unit should auto calibrate, if it fails to auto calibrate take it to a technician.</w:t>
      </w:r>
    </w:p>
    <w:p w:rsidR="00655C13" w:rsidRPr="00872B07" w:rsidRDefault="00655C13" w:rsidP="00CC1FC5">
      <w:pPr>
        <w:numPr>
          <w:ilvl w:val="1"/>
          <w:numId w:val="25"/>
        </w:numPr>
        <w:tabs>
          <w:tab w:val="left" w:pos="360"/>
          <w:tab w:val="left" w:pos="900"/>
          <w:tab w:val="left" w:pos="144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Remove the calibrator.</w:t>
      </w:r>
    </w:p>
    <w:p w:rsidR="005D2CFB" w:rsidRDefault="00872B07" w:rsidP="00746D00">
      <w:pPr>
        <w:keepNext/>
        <w:keepLines/>
        <w:numPr>
          <w:ilvl w:val="1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Navigate to </w:t>
      </w:r>
      <w:r w:rsidR="001C4EAA">
        <w:rPr>
          <w:rFonts w:ascii="Arial" w:hAnsi="Arial" w:cs="Arial"/>
        </w:rPr>
        <w:t xml:space="preserve">view </w:t>
      </w:r>
      <w:r>
        <w:rPr>
          <w:rFonts w:ascii="Arial" w:hAnsi="Arial" w:cs="Arial"/>
        </w:rPr>
        <w:t>the Sensitivity</w:t>
      </w:r>
      <w:r w:rsidR="0032022F">
        <w:rPr>
          <w:rFonts w:ascii="Arial" w:hAnsi="Arial" w:cs="Arial"/>
        </w:rPr>
        <w:t xml:space="preserve"> as illustrated below</w:t>
      </w:r>
      <w:r w:rsidR="00FF0DFF">
        <w:rPr>
          <w:rFonts w:ascii="Arial" w:hAnsi="Arial" w:cs="Arial"/>
        </w:rPr>
        <w:t>.</w:t>
      </w:r>
    </w:p>
    <w:p w:rsidR="00746D00" w:rsidRPr="00746D00" w:rsidRDefault="00746D00" w:rsidP="00746D00">
      <w:pPr>
        <w:keepLines/>
        <w:tabs>
          <w:tab w:val="left" w:pos="360"/>
          <w:tab w:val="left" w:pos="900"/>
          <w:tab w:val="left" w:pos="1440"/>
        </w:tabs>
        <w:spacing w:after="12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DE2307F" wp14:editId="096B2B9E">
            <wp:extent cx="365760" cy="15875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AC9">
        <w:rPr>
          <w:noProof/>
        </w:rPr>
        <w:drawing>
          <wp:inline distT="0" distB="0" distL="0" distR="0" wp14:anchorId="6F74F7B4" wp14:editId="754FB424">
            <wp:extent cx="914400" cy="91440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D00">
        <w:rPr>
          <w:rFonts w:ascii="Arial" w:hAnsi="Arial" w:cs="Arial"/>
        </w:rPr>
        <w:t xml:space="preserve"> </w:t>
      </w:r>
      <w:r w:rsidRPr="00655C13">
        <w:rPr>
          <w:noProof/>
        </w:rPr>
        <w:drawing>
          <wp:inline distT="0" distB="0" distL="0" distR="0" wp14:anchorId="0DBEBDBF" wp14:editId="6981F4D1">
            <wp:extent cx="174625" cy="174625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C13">
        <w:rPr>
          <w:noProof/>
        </w:rPr>
        <w:drawing>
          <wp:inline distT="0" distB="0" distL="0" distR="0" wp14:anchorId="3999EB1D" wp14:editId="60DD94AB">
            <wp:extent cx="174625" cy="174625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AC9">
        <w:rPr>
          <w:noProof/>
        </w:rPr>
        <w:drawing>
          <wp:inline distT="0" distB="0" distL="0" distR="0" wp14:anchorId="2F9D5BDC" wp14:editId="42D9C470">
            <wp:extent cx="914400" cy="9144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751DB66" wp14:editId="5A5AA24F">
            <wp:extent cx="365760" cy="15875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AC9">
        <w:rPr>
          <w:noProof/>
        </w:rPr>
        <w:drawing>
          <wp:inline distT="0" distB="0" distL="0" distR="0" wp14:anchorId="62118AC3" wp14:editId="5605416A">
            <wp:extent cx="914400" cy="9144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2AB72E6" wp14:editId="2663B0E8">
            <wp:extent cx="365760" cy="15875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AC9">
        <w:rPr>
          <w:noProof/>
        </w:rPr>
        <w:drawing>
          <wp:inline distT="0" distB="0" distL="0" distR="0" wp14:anchorId="59867578" wp14:editId="1655577C">
            <wp:extent cx="914400" cy="9144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FB" w:rsidRDefault="0032022F" w:rsidP="00746D00">
      <w:pPr>
        <w:keepNext/>
        <w:keepLines/>
        <w:numPr>
          <w:ilvl w:val="2"/>
          <w:numId w:val="25"/>
        </w:numPr>
        <w:tabs>
          <w:tab w:val="left" w:pos="360"/>
          <w:tab w:val="left" w:pos="900"/>
          <w:tab w:val="left" w:pos="144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From m</w:t>
      </w:r>
      <w:r w:rsidR="005D2CFB">
        <w:rPr>
          <w:rFonts w:ascii="Arial" w:hAnsi="Arial" w:cs="Arial"/>
        </w:rPr>
        <w:t>ain screen hold</w:t>
      </w:r>
      <w:r w:rsidR="00720969">
        <w:rPr>
          <w:rFonts w:ascii="Arial" w:hAnsi="Arial" w:cs="Arial"/>
        </w:rPr>
        <w:t xml:space="preserve"> the</w:t>
      </w:r>
      <w:r w:rsidR="005D2CFB">
        <w:rPr>
          <w:rFonts w:ascii="Arial" w:hAnsi="Arial" w:cs="Arial"/>
        </w:rPr>
        <w:t xml:space="preserve"> </w:t>
      </w:r>
      <w:r w:rsidR="0072186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CFB">
        <w:rPr>
          <w:rFonts w:ascii="Arial" w:hAnsi="Arial" w:cs="Arial"/>
        </w:rPr>
        <w:t xml:space="preserve"> </w:t>
      </w:r>
      <w:r w:rsidR="00720969">
        <w:rPr>
          <w:rFonts w:ascii="Arial" w:hAnsi="Arial" w:cs="Arial"/>
        </w:rPr>
        <w:t xml:space="preserve">button </w:t>
      </w:r>
      <w:r w:rsidR="005D2CFB">
        <w:rPr>
          <w:rFonts w:ascii="Arial" w:hAnsi="Arial" w:cs="Arial"/>
        </w:rPr>
        <w:t xml:space="preserve">until the menu </w:t>
      </w:r>
      <w:proofErr w:type="gramStart"/>
      <w:r w:rsidR="005D2CFB">
        <w:rPr>
          <w:rFonts w:ascii="Arial" w:hAnsi="Arial" w:cs="Arial"/>
        </w:rPr>
        <w:t xml:space="preserve">is </w:t>
      </w:r>
      <w:r w:rsidR="00720969">
        <w:rPr>
          <w:rFonts w:ascii="Arial" w:hAnsi="Arial" w:cs="Arial"/>
        </w:rPr>
        <w:t>displayed</w:t>
      </w:r>
      <w:proofErr w:type="gramEnd"/>
      <w:r w:rsidR="005D2CFB">
        <w:rPr>
          <w:rFonts w:ascii="Arial" w:hAnsi="Arial" w:cs="Arial"/>
        </w:rPr>
        <w:t>.</w:t>
      </w:r>
    </w:p>
    <w:p w:rsidR="005D2CFB" w:rsidRDefault="005D2CFB" w:rsidP="00746D00">
      <w:pPr>
        <w:keepNext/>
        <w:keepLines/>
        <w:numPr>
          <w:ilvl w:val="2"/>
          <w:numId w:val="25"/>
        </w:numPr>
        <w:tabs>
          <w:tab w:val="left" w:pos="360"/>
          <w:tab w:val="left" w:pos="900"/>
          <w:tab w:val="left" w:pos="144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="00655C13">
        <w:rPr>
          <w:rFonts w:ascii="Arial" w:hAnsi="Arial" w:cs="Arial"/>
          <w:b/>
        </w:rPr>
        <w:t>Calibration</w:t>
      </w:r>
      <w:r w:rsidR="00655C13">
        <w:rPr>
          <w:rFonts w:ascii="Arial" w:hAnsi="Arial" w:cs="Arial"/>
        </w:rPr>
        <w:t xml:space="preserve"> </w:t>
      </w:r>
      <w:r w:rsidR="00720969">
        <w:rPr>
          <w:rFonts w:ascii="Arial" w:hAnsi="Arial" w:cs="Arial"/>
        </w:rPr>
        <w:t>using the</w:t>
      </w:r>
      <w:r w:rsidR="00655C13">
        <w:rPr>
          <w:rFonts w:ascii="Arial" w:hAnsi="Arial" w:cs="Arial"/>
        </w:rPr>
        <w:t xml:space="preserve"> </w:t>
      </w:r>
      <w:r w:rsidR="00721860" w:rsidRPr="00655C13">
        <w:rPr>
          <w:rFonts w:ascii="Arial" w:hAnsi="Arial" w:cs="Arial"/>
          <w:noProof/>
        </w:rPr>
        <w:drawing>
          <wp:inline distT="0" distB="0" distL="0" distR="0">
            <wp:extent cx="174625" cy="174625"/>
            <wp:effectExtent l="0" t="0" r="0" b="0"/>
            <wp:docPr id="4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C13">
        <w:rPr>
          <w:rFonts w:ascii="Arial" w:hAnsi="Arial" w:cs="Arial"/>
          <w:noProof/>
        </w:rPr>
        <w:t xml:space="preserve"> or</w:t>
      </w:r>
      <w:r w:rsidR="00720969">
        <w:rPr>
          <w:rFonts w:ascii="Arial" w:hAnsi="Arial" w:cs="Arial"/>
        </w:rPr>
        <w:t xml:space="preserve"> </w:t>
      </w:r>
      <w:r w:rsidR="00721860">
        <w:rPr>
          <w:rFonts w:ascii="Arial" w:hAnsi="Arial" w:cs="Arial"/>
          <w:noProof/>
        </w:rPr>
        <w:drawing>
          <wp:inline distT="0" distB="0" distL="0" distR="0">
            <wp:extent cx="174625" cy="174625"/>
            <wp:effectExtent l="0" t="0" r="0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969">
        <w:rPr>
          <w:rFonts w:ascii="Arial" w:hAnsi="Arial" w:cs="Arial"/>
        </w:rPr>
        <w:t xml:space="preserve"> button</w:t>
      </w:r>
      <w:r w:rsidR="00655C13">
        <w:rPr>
          <w:rFonts w:ascii="Arial" w:hAnsi="Arial" w:cs="Arial"/>
        </w:rPr>
        <w:t>s</w:t>
      </w:r>
      <w:r w:rsidR="00720969">
        <w:rPr>
          <w:rFonts w:ascii="Arial" w:hAnsi="Arial" w:cs="Arial"/>
        </w:rPr>
        <w:t xml:space="preserve"> and then </w:t>
      </w:r>
      <w:proofErr w:type="gramStart"/>
      <w:r w:rsidR="00720969">
        <w:rPr>
          <w:rFonts w:ascii="Arial" w:hAnsi="Arial" w:cs="Arial"/>
        </w:rPr>
        <w:t xml:space="preserve">press </w:t>
      </w:r>
      <w:proofErr w:type="gramEnd"/>
      <w:r w:rsidR="0072186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969">
        <w:rPr>
          <w:rFonts w:ascii="Arial" w:hAnsi="Arial" w:cs="Arial"/>
        </w:rPr>
        <w:t>.</w:t>
      </w:r>
    </w:p>
    <w:p w:rsidR="0032022F" w:rsidRPr="0032022F" w:rsidRDefault="0032022F" w:rsidP="00CC1FC5">
      <w:pPr>
        <w:numPr>
          <w:ilvl w:val="2"/>
          <w:numId w:val="25"/>
        </w:numPr>
        <w:tabs>
          <w:tab w:val="left" w:pos="360"/>
          <w:tab w:val="left" w:pos="900"/>
          <w:tab w:val="left" w:pos="144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Sensitivity</w:t>
      </w:r>
      <w:r>
        <w:rPr>
          <w:rFonts w:ascii="Arial" w:hAnsi="Arial" w:cs="Arial"/>
        </w:rPr>
        <w:t xml:space="preserve"> using </w:t>
      </w:r>
      <w:r w:rsidR="00655C13">
        <w:rPr>
          <w:rFonts w:ascii="Arial" w:hAnsi="Arial" w:cs="Arial"/>
        </w:rPr>
        <w:t xml:space="preserve">the </w:t>
      </w:r>
      <w:r w:rsidR="00721860" w:rsidRPr="00655C13">
        <w:rPr>
          <w:rFonts w:ascii="Arial" w:hAnsi="Arial" w:cs="Arial"/>
          <w:noProof/>
        </w:rPr>
        <w:drawing>
          <wp:inline distT="0" distB="0" distL="0" distR="0">
            <wp:extent cx="174625" cy="17462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C13">
        <w:rPr>
          <w:rFonts w:ascii="Arial" w:hAnsi="Arial" w:cs="Arial"/>
          <w:noProof/>
        </w:rPr>
        <w:t xml:space="preserve"> or</w:t>
      </w:r>
      <w:r w:rsidR="00655C13">
        <w:rPr>
          <w:rFonts w:ascii="Arial" w:hAnsi="Arial" w:cs="Arial"/>
        </w:rPr>
        <w:t xml:space="preserve"> </w:t>
      </w:r>
      <w:r w:rsidR="00721860">
        <w:rPr>
          <w:rFonts w:ascii="Arial" w:hAnsi="Arial" w:cs="Arial"/>
          <w:noProof/>
        </w:rPr>
        <w:drawing>
          <wp:inline distT="0" distB="0" distL="0" distR="0">
            <wp:extent cx="174625" cy="17462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C13">
        <w:rPr>
          <w:rFonts w:ascii="Arial" w:hAnsi="Arial" w:cs="Arial"/>
        </w:rPr>
        <w:t xml:space="preserve"> </w:t>
      </w:r>
      <w:proofErr w:type="gramStart"/>
      <w:r w:rsidR="00655C13">
        <w:rPr>
          <w:rFonts w:ascii="Arial" w:hAnsi="Arial" w:cs="Arial"/>
        </w:rPr>
        <w:t xml:space="preserve">buttons </w:t>
      </w:r>
      <w:r>
        <w:rPr>
          <w:rFonts w:ascii="Arial" w:hAnsi="Arial" w:cs="Arial"/>
        </w:rPr>
        <w:t xml:space="preserve"> and</w:t>
      </w:r>
      <w:proofErr w:type="gramEnd"/>
      <w:r>
        <w:rPr>
          <w:rFonts w:ascii="Arial" w:hAnsi="Arial" w:cs="Arial"/>
        </w:rPr>
        <w:t xml:space="preserve"> then press </w:t>
      </w:r>
      <w:r w:rsidR="0072186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:rsidR="00720969" w:rsidRPr="00720969" w:rsidRDefault="00720969" w:rsidP="00CC1FC5">
      <w:pPr>
        <w:tabs>
          <w:tab w:val="left" w:pos="360"/>
          <w:tab w:val="left" w:pos="900"/>
          <w:tab w:val="left" w:pos="1440"/>
        </w:tabs>
        <w:spacing w:after="120"/>
        <w:ind w:left="1080"/>
        <w:rPr>
          <w:rFonts w:ascii="Arial" w:hAnsi="Arial" w:cs="Arial"/>
        </w:rPr>
      </w:pPr>
    </w:p>
    <w:p w:rsidR="00082F26" w:rsidRDefault="00082F26" w:rsidP="00CC1FC5">
      <w:pPr>
        <w:numPr>
          <w:ilvl w:val="1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Verify </w:t>
      </w:r>
      <w:r w:rsidR="00872B07" w:rsidRPr="0018013E">
        <w:rPr>
          <w:rFonts w:ascii="Arial" w:hAnsi="Arial" w:cs="Arial"/>
          <w:b/>
        </w:rPr>
        <w:t>Sensitivity</w:t>
      </w:r>
      <w:r>
        <w:rPr>
          <w:rFonts w:ascii="Arial" w:hAnsi="Arial" w:cs="Arial"/>
        </w:rPr>
        <w:t xml:space="preserve"> </w:t>
      </w:r>
      <w:r w:rsidR="0032022F">
        <w:rPr>
          <w:rFonts w:ascii="Arial" w:hAnsi="Arial" w:cs="Arial"/>
        </w:rPr>
        <w:t xml:space="preserve">setting </w:t>
      </w:r>
      <w:r w:rsidR="0018013E">
        <w:rPr>
          <w:rFonts w:ascii="Arial" w:hAnsi="Arial" w:cs="Arial"/>
        </w:rPr>
        <w:t xml:space="preserve">range </w:t>
      </w:r>
      <w:r>
        <w:rPr>
          <w:rFonts w:ascii="Arial" w:hAnsi="Arial" w:cs="Arial"/>
        </w:rPr>
        <w:t>against following chart</w:t>
      </w:r>
      <w:r w:rsidR="0018013E">
        <w:rPr>
          <w:rFonts w:ascii="Arial" w:hAnsi="Arial" w:cs="Arial"/>
        </w:rPr>
        <w:t xml:space="preserve">.  </w:t>
      </w:r>
    </w:p>
    <w:p w:rsidR="00082F26" w:rsidRDefault="00082F26" w:rsidP="00CC1FC5">
      <w:pPr>
        <w:tabs>
          <w:tab w:val="left" w:pos="900"/>
          <w:tab w:val="left" w:pos="1440"/>
        </w:tabs>
        <w:spacing w:after="120"/>
        <w:rPr>
          <w:rFonts w:ascii="Arial" w:hAnsi="Arial" w:cs="Arial"/>
        </w:rPr>
      </w:pPr>
    </w:p>
    <w:tbl>
      <w:tblPr>
        <w:tblW w:w="0" w:type="auto"/>
        <w:tblInd w:w="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33"/>
        <w:gridCol w:w="1340"/>
      </w:tblGrid>
      <w:tr w:rsidR="00872B07" w:rsidRPr="00181CCD" w:rsidTr="0057760B">
        <w:trPr>
          <w:trHeight w:val="251"/>
        </w:trPr>
        <w:tc>
          <w:tcPr>
            <w:tcW w:w="2673" w:type="dxa"/>
            <w:gridSpan w:val="2"/>
            <w:shd w:val="clear" w:color="auto" w:fill="auto"/>
            <w:vAlign w:val="center"/>
          </w:tcPr>
          <w:p w:rsidR="00872B07" w:rsidRDefault="00872B07" w:rsidP="00CC1FC5">
            <w:pPr>
              <w:tabs>
                <w:tab w:val="left" w:pos="900"/>
                <w:tab w:val="left" w:pos="144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Limits (dB re 1/Pa)</w:t>
            </w:r>
          </w:p>
        </w:tc>
      </w:tr>
      <w:tr w:rsidR="00872B07" w:rsidRPr="00181CCD" w:rsidTr="0057760B">
        <w:trPr>
          <w:trHeight w:val="251"/>
        </w:trPr>
        <w:tc>
          <w:tcPr>
            <w:tcW w:w="1333" w:type="dxa"/>
            <w:shd w:val="clear" w:color="auto" w:fill="auto"/>
            <w:vAlign w:val="center"/>
          </w:tcPr>
          <w:p w:rsidR="00872B07" w:rsidRPr="00002DC6" w:rsidRDefault="00872B07" w:rsidP="00CC1FC5">
            <w:pPr>
              <w:tabs>
                <w:tab w:val="left" w:pos="900"/>
                <w:tab w:val="left" w:pos="144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72B07" w:rsidRPr="00002DC6" w:rsidRDefault="00872B07" w:rsidP="00CC1FC5">
            <w:pPr>
              <w:tabs>
                <w:tab w:val="left" w:pos="900"/>
                <w:tab w:val="left" w:pos="144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</w:t>
            </w:r>
          </w:p>
        </w:tc>
      </w:tr>
      <w:tr w:rsidR="00872B07" w:rsidRPr="00181CCD" w:rsidTr="0057760B">
        <w:trPr>
          <w:trHeight w:val="251"/>
        </w:trPr>
        <w:tc>
          <w:tcPr>
            <w:tcW w:w="1333" w:type="dxa"/>
            <w:shd w:val="clear" w:color="auto" w:fill="auto"/>
            <w:vAlign w:val="center"/>
          </w:tcPr>
          <w:p w:rsidR="00872B07" w:rsidRPr="00181CCD" w:rsidRDefault="0057760B" w:rsidP="00CC1FC5">
            <w:pPr>
              <w:spacing w:after="120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72B07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72B07" w:rsidRPr="00181CCD" w:rsidRDefault="00872B07" w:rsidP="00EE30AD">
            <w:pPr>
              <w:tabs>
                <w:tab w:val="left" w:pos="900"/>
                <w:tab w:val="left" w:pos="1440"/>
              </w:tabs>
              <w:spacing w:after="120"/>
              <w:ind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CCD">
              <w:rPr>
                <w:rFonts w:ascii="Arial" w:hAnsi="Arial" w:cs="Arial"/>
                <w:sz w:val="20"/>
                <w:szCs w:val="20"/>
              </w:rPr>
              <w:t>-</w:t>
            </w:r>
            <w:r w:rsidR="00EE30AD">
              <w:rPr>
                <w:rFonts w:ascii="Arial" w:hAnsi="Arial" w:cs="Arial"/>
                <w:sz w:val="20"/>
                <w:szCs w:val="20"/>
              </w:rPr>
              <w:t>37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</w:p>
        </w:tc>
      </w:tr>
    </w:tbl>
    <w:p w:rsidR="00FF0DFF" w:rsidRDefault="00FF0DFF" w:rsidP="00CC1FC5">
      <w:pPr>
        <w:tabs>
          <w:tab w:val="left" w:pos="900"/>
          <w:tab w:val="left" w:pos="1440"/>
        </w:tabs>
        <w:spacing w:after="120"/>
        <w:rPr>
          <w:rFonts w:ascii="Arial" w:hAnsi="Arial" w:cs="Arial"/>
        </w:rPr>
      </w:pPr>
    </w:p>
    <w:p w:rsidR="0032022F" w:rsidRDefault="0032022F" w:rsidP="00CC1FC5">
      <w:pPr>
        <w:numPr>
          <w:ilvl w:val="1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Record the </w:t>
      </w:r>
      <w:r w:rsidRPr="0032022F">
        <w:rPr>
          <w:rFonts w:ascii="Arial" w:hAnsi="Arial" w:cs="Arial"/>
          <w:b/>
        </w:rPr>
        <w:t>Sensitivity</w:t>
      </w:r>
      <w:r>
        <w:rPr>
          <w:rFonts w:ascii="Arial" w:hAnsi="Arial" w:cs="Arial"/>
        </w:rPr>
        <w:t xml:space="preserve"> value on the QA Pre-shipment log. </w:t>
      </w:r>
    </w:p>
    <w:p w:rsidR="00012435" w:rsidRDefault="0032022F" w:rsidP="00CC1FC5">
      <w:pPr>
        <w:numPr>
          <w:ilvl w:val="1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Exit</w:t>
      </w:r>
      <w:r w:rsidR="007E2283">
        <w:rPr>
          <w:rFonts w:ascii="Arial" w:hAnsi="Arial" w:cs="Arial"/>
        </w:rPr>
        <w:t xml:space="preserve"> to the first menu screen</w:t>
      </w:r>
      <w:r>
        <w:rPr>
          <w:rFonts w:ascii="Arial" w:hAnsi="Arial" w:cs="Arial"/>
        </w:rPr>
        <w:t xml:space="preserve"> by </w:t>
      </w:r>
    </w:p>
    <w:p w:rsidR="00012435" w:rsidRDefault="0032022F" w:rsidP="004E0309">
      <w:pPr>
        <w:numPr>
          <w:ilvl w:val="2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pressing </w:t>
      </w:r>
      <w:r w:rsidR="0072186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five time</w:t>
      </w:r>
      <w:r w:rsidR="002600F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</w:p>
    <w:p w:rsidR="00012435" w:rsidRDefault="0032022F" w:rsidP="004E0309">
      <w:pPr>
        <w:numPr>
          <w:ilvl w:val="2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Exit</w:t>
      </w:r>
      <w:r>
        <w:rPr>
          <w:rFonts w:ascii="Arial" w:hAnsi="Arial" w:cs="Arial"/>
        </w:rPr>
        <w:t xml:space="preserve"> </w:t>
      </w:r>
      <w:r w:rsidR="00012435">
        <w:rPr>
          <w:rFonts w:ascii="Arial" w:hAnsi="Arial" w:cs="Arial"/>
        </w:rPr>
        <w:t xml:space="preserve">using </w:t>
      </w:r>
      <w:r w:rsidR="007E2283">
        <w:rPr>
          <w:rFonts w:ascii="Arial" w:hAnsi="Arial" w:cs="Arial"/>
        </w:rPr>
        <w:t xml:space="preserve">the </w:t>
      </w:r>
      <w:r w:rsidR="00721860">
        <w:rPr>
          <w:rFonts w:ascii="Arial" w:hAnsi="Arial" w:cs="Arial"/>
          <w:noProof/>
        </w:rPr>
        <w:drawing>
          <wp:inline distT="0" distB="0" distL="0" distR="0">
            <wp:extent cx="174625" cy="1746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283">
        <w:rPr>
          <w:rFonts w:ascii="Arial" w:hAnsi="Arial" w:cs="Arial"/>
        </w:rPr>
        <w:t xml:space="preserve"> button</w:t>
      </w:r>
      <w:r w:rsidR="00012435">
        <w:rPr>
          <w:rFonts w:ascii="Arial" w:hAnsi="Arial" w:cs="Arial"/>
        </w:rPr>
        <w:t>,</w:t>
      </w:r>
      <w:r w:rsidR="007E2283">
        <w:rPr>
          <w:rFonts w:ascii="Arial" w:hAnsi="Arial" w:cs="Arial"/>
        </w:rPr>
        <w:t xml:space="preserve"> </w:t>
      </w:r>
    </w:p>
    <w:p w:rsidR="0032022F" w:rsidRDefault="0032022F" w:rsidP="004E0309">
      <w:pPr>
        <w:numPr>
          <w:ilvl w:val="2"/>
          <w:numId w:val="25"/>
        </w:numPr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press</w:t>
      </w:r>
      <w:proofErr w:type="gramEnd"/>
      <w:r>
        <w:rPr>
          <w:rFonts w:ascii="Arial" w:hAnsi="Arial" w:cs="Arial"/>
        </w:rPr>
        <w:t xml:space="preserve"> </w:t>
      </w:r>
      <w:r w:rsidR="00721860">
        <w:rPr>
          <w:rFonts w:ascii="Arial" w:hAnsi="Arial" w:cs="Arial"/>
          <w:noProof/>
        </w:rPr>
        <w:drawing>
          <wp:inline distT="0" distB="0" distL="0" distR="0">
            <wp:extent cx="365760" cy="158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283">
        <w:rPr>
          <w:rFonts w:ascii="Arial" w:hAnsi="Arial" w:cs="Arial"/>
        </w:rPr>
        <w:t xml:space="preserve"> </w:t>
      </w:r>
      <w:r w:rsidR="00012435"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>time.</w:t>
      </w:r>
    </w:p>
    <w:p w:rsidR="000964D6" w:rsidRDefault="009E680F" w:rsidP="004E0309">
      <w:pPr>
        <w:keepNext/>
        <w:keepLines/>
        <w:numPr>
          <w:ilvl w:val="0"/>
          <w:numId w:val="24"/>
        </w:numPr>
        <w:shd w:val="clear" w:color="auto" w:fill="BDD6EE"/>
        <w:spacing w:after="120"/>
        <w:rPr>
          <w:rFonts w:ascii="Arial" w:hAnsi="Arial" w:cs="Arial"/>
        </w:rPr>
      </w:pPr>
      <w:bookmarkStart w:id="1" w:name="_Ref2938797"/>
      <w:r>
        <w:rPr>
          <w:rFonts w:ascii="Arial" w:hAnsi="Arial" w:cs="Arial"/>
        </w:rPr>
        <w:lastRenderedPageBreak/>
        <w:t xml:space="preserve">Using the LD </w:t>
      </w:r>
      <w:r w:rsidR="00F830BC">
        <w:rPr>
          <w:rFonts w:ascii="Arial" w:hAnsi="Arial" w:cs="Arial"/>
        </w:rPr>
        <w:t xml:space="preserve">mobile utility </w:t>
      </w:r>
      <w:r>
        <w:rPr>
          <w:rFonts w:ascii="Arial" w:hAnsi="Arial" w:cs="Arial"/>
        </w:rPr>
        <w:t>app on a tablet, v</w:t>
      </w:r>
      <w:r w:rsidR="000964D6">
        <w:rPr>
          <w:rFonts w:ascii="Arial" w:hAnsi="Arial" w:cs="Arial"/>
        </w:rPr>
        <w:t>iew</w:t>
      </w:r>
      <w:r>
        <w:rPr>
          <w:rFonts w:ascii="Arial" w:hAnsi="Arial" w:cs="Arial"/>
        </w:rPr>
        <w:t xml:space="preserve"> the</w:t>
      </w:r>
      <w:r w:rsidR="000964D6">
        <w:rPr>
          <w:rFonts w:ascii="Arial" w:hAnsi="Arial" w:cs="Arial"/>
        </w:rPr>
        <w:t xml:space="preserve"> </w:t>
      </w:r>
      <w:proofErr w:type="gramStart"/>
      <w:r w:rsidR="000964D6" w:rsidRPr="009C362F">
        <w:rPr>
          <w:rFonts w:ascii="Arial" w:hAnsi="Arial" w:cs="Arial"/>
          <w:b/>
        </w:rPr>
        <w:t>About</w:t>
      </w:r>
      <w:proofErr w:type="gramEnd"/>
      <w:r w:rsidR="000964D6">
        <w:rPr>
          <w:rFonts w:ascii="Arial" w:hAnsi="Arial" w:cs="Arial"/>
        </w:rPr>
        <w:t xml:space="preserve"> display and verify meter information.  </w:t>
      </w:r>
      <w:bookmarkEnd w:id="1"/>
    </w:p>
    <w:p w:rsidR="00A27002" w:rsidRDefault="00A27002" w:rsidP="00916CF4">
      <w:pPr>
        <w:keepNext/>
        <w:keepLines/>
        <w:shd w:val="clear" w:color="auto" w:fill="BDD6EE"/>
        <w:spacing w:after="120"/>
        <w:ind w:left="720"/>
        <w:rPr>
          <w:rFonts w:ascii="Arial" w:hAnsi="Arial" w:cs="Arial"/>
        </w:rPr>
      </w:pPr>
    </w:p>
    <w:p w:rsidR="00B12CFE" w:rsidRDefault="00B12CFE" w:rsidP="004E0309">
      <w:pPr>
        <w:keepNext/>
        <w:keepLines/>
        <w:numPr>
          <w:ilvl w:val="1"/>
          <w:numId w:val="24"/>
        </w:numPr>
        <w:shd w:val="clear" w:color="auto" w:fill="BDD6EE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Connect to the </w:t>
      </w:r>
      <w:r w:rsidR="00DA35CD">
        <w:rPr>
          <w:rFonts w:ascii="Arial" w:hAnsi="Arial" w:cs="Arial"/>
        </w:rPr>
        <w:t xml:space="preserve">specific </w:t>
      </w:r>
      <w:r>
        <w:rPr>
          <w:rFonts w:ascii="Arial" w:hAnsi="Arial" w:cs="Arial"/>
        </w:rPr>
        <w:t>meter with the LD Mobile app running on the tablet.</w:t>
      </w:r>
      <w:r w:rsidR="00A27002">
        <w:rPr>
          <w:rFonts w:ascii="Arial" w:hAnsi="Arial" w:cs="Arial"/>
        </w:rPr>
        <w:t xml:space="preserve">  (The SN shown is specific to each meter.)</w:t>
      </w:r>
    </w:p>
    <w:p w:rsidR="00A27002" w:rsidRDefault="00A27002" w:rsidP="00916CF4">
      <w:pPr>
        <w:keepNext/>
        <w:keepLines/>
        <w:shd w:val="clear" w:color="auto" w:fill="BDD6EE"/>
        <w:spacing w:after="12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C950C76" wp14:editId="6B3AF1F8">
            <wp:extent cx="4210050" cy="5334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&gt; </w:t>
      </w:r>
      <w:r>
        <w:rPr>
          <w:rFonts w:ascii="Arial" w:hAnsi="Arial" w:cs="Arial"/>
          <w:noProof/>
        </w:rPr>
        <w:drawing>
          <wp:inline distT="0" distB="0" distL="0" distR="0" wp14:anchorId="53F90913" wp14:editId="13DDF8B8">
            <wp:extent cx="813435" cy="383540"/>
            <wp:effectExtent l="0" t="0" r="571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FE" w:rsidRDefault="00B12CFE" w:rsidP="004E0309">
      <w:pPr>
        <w:keepNext/>
        <w:keepLines/>
        <w:numPr>
          <w:ilvl w:val="1"/>
          <w:numId w:val="24"/>
        </w:numPr>
        <w:shd w:val="clear" w:color="auto" w:fill="BDD6EE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the </w:t>
      </w:r>
      <w:r w:rsidR="00DA35CD" w:rsidRPr="004E0309">
        <w:rPr>
          <w:rFonts w:ascii="Arial" w:hAnsi="Arial" w:cs="Arial"/>
          <w:b/>
        </w:rPr>
        <w:t>Tools</w:t>
      </w:r>
      <w:r w:rsidR="00DA35CD">
        <w:rPr>
          <w:rFonts w:ascii="Arial" w:hAnsi="Arial" w:cs="Arial"/>
        </w:rPr>
        <w:t xml:space="preserve"> &gt; </w:t>
      </w:r>
      <w:r w:rsidRPr="004E0309">
        <w:rPr>
          <w:rFonts w:ascii="Arial" w:hAnsi="Arial" w:cs="Arial"/>
          <w:b/>
        </w:rPr>
        <w:t>About</w:t>
      </w:r>
      <w:r>
        <w:rPr>
          <w:rFonts w:ascii="Arial" w:hAnsi="Arial" w:cs="Arial"/>
        </w:rPr>
        <w:t xml:space="preserve"> display verify the meter information</w:t>
      </w:r>
      <w:r w:rsidR="00DA35CD" w:rsidRPr="00DA35CD">
        <w:rPr>
          <w:rFonts w:ascii="Arial" w:hAnsi="Arial" w:cs="Arial"/>
        </w:rPr>
        <w:t xml:space="preserve"> </w:t>
      </w:r>
      <w:r w:rsidR="00DA35CD">
        <w:rPr>
          <w:rFonts w:ascii="Arial" w:hAnsi="Arial" w:cs="Arial"/>
        </w:rPr>
        <w:t xml:space="preserve">and the </w:t>
      </w:r>
      <w:r w:rsidR="00AB449E">
        <w:rPr>
          <w:noProof/>
        </w:rPr>
        <w:drawing>
          <wp:anchor distT="0" distB="0" distL="114300" distR="114300" simplePos="0" relativeHeight="251667456" behindDoc="0" locked="1" layoutInCell="1" allowOverlap="0">
            <wp:simplePos x="0" y="0"/>
            <wp:positionH relativeFrom="column">
              <wp:align>right</wp:align>
            </wp:positionH>
            <wp:positionV relativeFrom="paragraph">
              <wp:posOffset>-3175</wp:posOffset>
            </wp:positionV>
            <wp:extent cx="1605915" cy="5486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CD">
        <w:rPr>
          <w:rFonts w:ascii="Arial" w:hAnsi="Arial" w:cs="Arial"/>
        </w:rPr>
        <w:t>calibration certification:</w:t>
      </w:r>
    </w:p>
    <w:p w:rsidR="00507C79" w:rsidRDefault="00507C79" w:rsidP="004E0309">
      <w:pPr>
        <w:keepNext/>
        <w:keepLines/>
        <w:numPr>
          <w:ilvl w:val="2"/>
          <w:numId w:val="24"/>
        </w:numPr>
        <w:shd w:val="clear" w:color="auto" w:fill="BDD6EE"/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Model Type</w:t>
      </w:r>
    </w:p>
    <w:p w:rsidR="00DA35CD" w:rsidRDefault="00DA35CD" w:rsidP="004E0309">
      <w:pPr>
        <w:keepNext/>
        <w:keepLines/>
        <w:numPr>
          <w:ilvl w:val="2"/>
          <w:numId w:val="24"/>
        </w:numPr>
        <w:shd w:val="clear" w:color="auto" w:fill="BDD6EE"/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Serial Number,</w:t>
      </w:r>
    </w:p>
    <w:p w:rsidR="00DA35CD" w:rsidRDefault="00B12CFE" w:rsidP="004E0309">
      <w:pPr>
        <w:keepNext/>
        <w:numPr>
          <w:ilvl w:val="2"/>
          <w:numId w:val="24"/>
        </w:numPr>
        <w:shd w:val="clear" w:color="auto" w:fill="BDD6EE"/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Certification Date</w:t>
      </w:r>
      <w:r w:rsidR="00DA35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DA35CD" w:rsidRDefault="00DA35CD" w:rsidP="004E0309">
      <w:pPr>
        <w:keepNext/>
        <w:numPr>
          <w:ilvl w:val="2"/>
          <w:numId w:val="24"/>
        </w:numPr>
        <w:shd w:val="clear" w:color="auto" w:fill="BDD6EE"/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Manufactured Date, and</w:t>
      </w:r>
    </w:p>
    <w:p w:rsidR="00882423" w:rsidRPr="00916CF4" w:rsidRDefault="00B12CFE" w:rsidP="004E0309">
      <w:pPr>
        <w:keepNext/>
        <w:numPr>
          <w:ilvl w:val="2"/>
          <w:numId w:val="24"/>
        </w:numPr>
        <w:shd w:val="clear" w:color="auto" w:fill="BDD6EE"/>
        <w:tabs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Firmware Version.</w:t>
      </w:r>
      <w:r w:rsidR="00AB449E" w:rsidRPr="00AB449E">
        <w:rPr>
          <w:noProof/>
        </w:rPr>
        <w:t xml:space="preserve"> </w:t>
      </w:r>
    </w:p>
    <w:p w:rsidR="00B12CFE" w:rsidRDefault="00AB449E" w:rsidP="00916CF4">
      <w:pPr>
        <w:keepNext/>
        <w:shd w:val="clear" w:color="auto" w:fill="BDD6EE"/>
        <w:spacing w:after="120"/>
        <w:ind w:left="72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480" behindDoc="0" locked="1" layoutInCell="1" allowOverlap="0">
            <wp:simplePos x="0" y="0"/>
            <wp:positionH relativeFrom="column">
              <wp:posOffset>3383280</wp:posOffset>
            </wp:positionH>
            <wp:positionV relativeFrom="paragraph">
              <wp:posOffset>-1029335</wp:posOffset>
            </wp:positionV>
            <wp:extent cx="2103120" cy="1525905"/>
            <wp:effectExtent l="0" t="0" r="0" b="0"/>
            <wp:wrapSquare wrapText="left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D68" w:rsidRDefault="00224D68" w:rsidP="004E0309">
      <w:pPr>
        <w:keepNext/>
        <w:numPr>
          <w:ilvl w:val="1"/>
          <w:numId w:val="24"/>
        </w:numPr>
        <w:shd w:val="clear" w:color="auto" w:fill="BDD6EE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the </w:t>
      </w:r>
      <w:r>
        <w:rPr>
          <w:rFonts w:ascii="Arial" w:hAnsi="Arial" w:cs="Arial"/>
          <w:b/>
        </w:rPr>
        <w:t xml:space="preserve">Tools </w:t>
      </w:r>
      <w:r w:rsidRPr="004E0309">
        <w:rPr>
          <w:rFonts w:ascii="Arial" w:hAnsi="Arial" w:cs="Arial"/>
        </w:rPr>
        <w:t>&gt;</w:t>
      </w:r>
      <w:r>
        <w:rPr>
          <w:rFonts w:ascii="Arial" w:hAnsi="Arial" w:cs="Arial"/>
          <w:b/>
        </w:rPr>
        <w:t xml:space="preserve"> </w:t>
      </w:r>
      <w:r w:rsidRPr="004E0309">
        <w:rPr>
          <w:rFonts w:ascii="Arial" w:hAnsi="Arial" w:cs="Arial"/>
          <w:b/>
        </w:rPr>
        <w:t>About</w:t>
      </w:r>
      <w:r>
        <w:rPr>
          <w:rFonts w:ascii="Arial" w:hAnsi="Arial" w:cs="Arial"/>
        </w:rPr>
        <w:t xml:space="preserve"> display, swipe up to view the </w:t>
      </w:r>
      <w:r>
        <w:rPr>
          <w:rFonts w:ascii="Arial" w:hAnsi="Arial" w:cs="Arial"/>
          <w:b/>
        </w:rPr>
        <w:t>Options</w:t>
      </w:r>
      <w:r>
        <w:rPr>
          <w:rFonts w:ascii="Arial" w:hAnsi="Arial" w:cs="Arial"/>
        </w:rPr>
        <w:t xml:space="preserve"> </w:t>
      </w:r>
      <w:r w:rsidR="00AB449E">
        <w:rPr>
          <w:noProof/>
        </w:rPr>
        <w:drawing>
          <wp:anchor distT="0" distB="0" distL="114300" distR="114300" simplePos="0" relativeHeight="251665408" behindDoc="0" locked="1" layoutInCell="1" allowOverlap="0" wp14:anchorId="0E2ED9EF" wp14:editId="366B65E4">
            <wp:simplePos x="0" y="0"/>
            <wp:positionH relativeFrom="column">
              <wp:posOffset>3383280</wp:posOffset>
            </wp:positionH>
            <wp:positionV relativeFrom="paragraph">
              <wp:posOffset>291465</wp:posOffset>
            </wp:positionV>
            <wp:extent cx="2103120" cy="822960"/>
            <wp:effectExtent l="0" t="0" r="0" b="0"/>
            <wp:wrapSquare wrapText="lef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D68" w:rsidRDefault="00224D68" w:rsidP="004E0309">
      <w:pPr>
        <w:keepNext/>
        <w:numPr>
          <w:ilvl w:val="2"/>
          <w:numId w:val="24"/>
        </w:numPr>
        <w:shd w:val="clear" w:color="auto" w:fill="BDD6EE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Verify that the options on the sales order </w:t>
      </w:r>
      <w:proofErr w:type="gramStart"/>
      <w:r>
        <w:rPr>
          <w:rFonts w:ascii="Arial" w:hAnsi="Arial" w:cs="Arial"/>
        </w:rPr>
        <w:t>are installed</w:t>
      </w:r>
      <w:proofErr w:type="gramEnd"/>
      <w:r>
        <w:rPr>
          <w:rFonts w:ascii="Arial" w:hAnsi="Arial" w:cs="Arial"/>
        </w:rPr>
        <w:t>.</w:t>
      </w:r>
    </w:p>
    <w:p w:rsidR="00882423" w:rsidRDefault="00882423" w:rsidP="00916CF4">
      <w:pPr>
        <w:keepNext/>
        <w:shd w:val="clear" w:color="auto" w:fill="BDD6EE"/>
        <w:spacing w:after="120"/>
        <w:ind w:left="1440"/>
        <w:rPr>
          <w:rFonts w:ascii="Arial" w:hAnsi="Arial" w:cs="Arial"/>
        </w:rPr>
      </w:pPr>
    </w:p>
    <w:p w:rsidR="00B12CFE" w:rsidRDefault="00DA35CD" w:rsidP="004E0309">
      <w:pPr>
        <w:keepNext/>
        <w:numPr>
          <w:ilvl w:val="1"/>
          <w:numId w:val="24"/>
        </w:numPr>
        <w:shd w:val="clear" w:color="auto" w:fill="BDD6EE"/>
        <w:spacing w:after="120"/>
        <w:rPr>
          <w:rFonts w:ascii="Arial" w:hAnsi="Arial" w:cs="Arial"/>
        </w:rPr>
      </w:pPr>
      <w:r w:rsidRPr="004E0309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b/>
        </w:rPr>
        <w:t>Live View</w:t>
      </w:r>
      <w:r>
        <w:rPr>
          <w:rFonts w:ascii="Arial" w:hAnsi="Arial" w:cs="Arial"/>
        </w:rPr>
        <w:t xml:space="preserve"> scroll the screen to the </w:t>
      </w:r>
      <w:r>
        <w:rPr>
          <w:rFonts w:ascii="Arial" w:hAnsi="Arial" w:cs="Arial"/>
          <w:b/>
        </w:rPr>
        <w:t>Meter Overview</w:t>
      </w:r>
      <w:r>
        <w:rPr>
          <w:rFonts w:ascii="Arial" w:hAnsi="Arial" w:cs="Arial"/>
        </w:rPr>
        <w:t xml:space="preserve">, </w:t>
      </w:r>
    </w:p>
    <w:p w:rsidR="00DA35CD" w:rsidRDefault="00DA35CD" w:rsidP="004E0309">
      <w:pPr>
        <w:keepNext/>
        <w:numPr>
          <w:ilvl w:val="2"/>
          <w:numId w:val="24"/>
        </w:numPr>
        <w:shd w:val="clear" w:color="auto" w:fill="BDD6EE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Verify that </w:t>
      </w:r>
      <w:r>
        <w:rPr>
          <w:rFonts w:ascii="Arial" w:hAnsi="Arial" w:cs="Arial"/>
          <w:b/>
        </w:rPr>
        <w:t>Total</w:t>
      </w:r>
      <w:r>
        <w:rPr>
          <w:rFonts w:ascii="Arial" w:hAnsi="Arial" w:cs="Arial"/>
        </w:rPr>
        <w:t xml:space="preserve"> memory is &gt;7000MB.</w:t>
      </w:r>
    </w:p>
    <w:p w:rsidR="009E680F" w:rsidRDefault="00DA35CD" w:rsidP="004E0309">
      <w:pPr>
        <w:numPr>
          <w:ilvl w:val="2"/>
          <w:numId w:val="24"/>
        </w:numPr>
        <w:shd w:val="clear" w:color="auto" w:fill="BDD6EE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Verify that </w:t>
      </w:r>
      <w:r>
        <w:rPr>
          <w:rFonts w:ascii="Arial" w:hAnsi="Arial" w:cs="Arial"/>
          <w:b/>
        </w:rPr>
        <w:t>Battery</w:t>
      </w:r>
      <w:r>
        <w:rPr>
          <w:rFonts w:ascii="Arial" w:hAnsi="Arial" w:cs="Arial"/>
        </w:rPr>
        <w:t xml:space="preserve"> </w:t>
      </w:r>
      <w:r w:rsidR="007079AA">
        <w:rPr>
          <w:rFonts w:ascii="Arial" w:hAnsi="Arial" w:cs="Arial"/>
        </w:rPr>
        <w:t xml:space="preserve">level matches the battery icon.       </w:t>
      </w:r>
      <w:r>
        <w:rPr>
          <w:rFonts w:ascii="Arial" w:hAnsi="Arial" w:cs="Arial"/>
        </w:rPr>
        <w:t xml:space="preserve"> </w:t>
      </w:r>
      <w:r w:rsidR="009E680F">
        <w:rPr>
          <w:rFonts w:ascii="Arial" w:hAnsi="Arial" w:cs="Arial"/>
        </w:rPr>
        <w:t xml:space="preserve"> </w:t>
      </w:r>
      <w:r w:rsidR="00882423">
        <w:rPr>
          <w:rFonts w:ascii="Arial" w:hAnsi="Arial" w:cs="Arial"/>
          <w:noProof/>
        </w:rPr>
        <w:drawing>
          <wp:inline distT="0" distB="0" distL="0" distR="0">
            <wp:extent cx="2472856" cy="1749287"/>
            <wp:effectExtent l="0" t="0" r="3810" b="381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Pad Meter Overview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63" t="10870" r="2461" b="65215"/>
                    <a:stretch/>
                  </pic:blipFill>
                  <pic:spPr bwMode="auto">
                    <a:xfrm>
                      <a:off x="0" y="0"/>
                      <a:ext cx="2473055" cy="1749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680F" w:rsidRDefault="009E680F" w:rsidP="004C6425">
      <w:pPr>
        <w:keepNext/>
        <w:numPr>
          <w:ilvl w:val="0"/>
          <w:numId w:val="24"/>
        </w:numPr>
        <w:shd w:val="clear" w:color="auto" w:fill="BDD6EE" w:themeFill="accent1" w:themeFillTint="66"/>
        <w:spacing w:after="120"/>
        <w:rPr>
          <w:rFonts w:ascii="Arial" w:hAnsi="Arial" w:cs="Arial"/>
        </w:rPr>
      </w:pPr>
      <w:r w:rsidRPr="004E0309">
        <w:rPr>
          <w:rFonts w:ascii="Arial" w:hAnsi="Arial" w:cs="Arial"/>
        </w:rPr>
        <w:lastRenderedPageBreak/>
        <w:t xml:space="preserve">Using the </w:t>
      </w:r>
      <w:r w:rsidR="00F830BC">
        <w:rPr>
          <w:rFonts w:ascii="Arial" w:hAnsi="Arial" w:cs="Arial"/>
        </w:rPr>
        <w:t>LD mobile utility app on a tablet</w:t>
      </w:r>
      <w:r w:rsidRPr="004E03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830BC">
        <w:rPr>
          <w:rFonts w:ascii="Arial" w:hAnsi="Arial" w:cs="Arial"/>
        </w:rPr>
        <w:t>from</w:t>
      </w:r>
      <w:r w:rsidRPr="004E0309">
        <w:rPr>
          <w:rFonts w:ascii="Arial" w:hAnsi="Arial" w:cs="Arial"/>
        </w:rPr>
        <w:t xml:space="preserve"> the </w:t>
      </w:r>
      <w:r w:rsidRPr="004E0309">
        <w:rPr>
          <w:rFonts w:ascii="Arial" w:hAnsi="Arial" w:cs="Arial"/>
          <w:b/>
        </w:rPr>
        <w:t>Tools</w:t>
      </w:r>
      <w:r w:rsidRPr="004E0309">
        <w:rPr>
          <w:rFonts w:ascii="Arial" w:hAnsi="Arial" w:cs="Arial"/>
        </w:rPr>
        <w:t xml:space="preserve"> </w:t>
      </w:r>
      <w:r w:rsidR="00882423">
        <w:rPr>
          <w:rFonts w:ascii="Arial" w:hAnsi="Arial" w:cs="Arial"/>
        </w:rPr>
        <w:t>menu</w:t>
      </w:r>
      <w:r w:rsidRPr="004E0309">
        <w:rPr>
          <w:rFonts w:ascii="Arial" w:hAnsi="Arial" w:cs="Arial"/>
        </w:rPr>
        <w:t xml:space="preserve">, press </w:t>
      </w:r>
      <w:r w:rsidRPr="004E0309">
        <w:rPr>
          <w:rFonts w:ascii="Arial" w:hAnsi="Arial" w:cs="Arial"/>
          <w:b/>
        </w:rPr>
        <w:t xml:space="preserve">Format and Restore </w:t>
      </w:r>
      <w:r w:rsidRPr="004E0309">
        <w:rPr>
          <w:rFonts w:ascii="Arial" w:hAnsi="Arial" w:cs="Arial"/>
        </w:rPr>
        <w:t>to reset data and se</w:t>
      </w:r>
      <w:r w:rsidR="00F830BC" w:rsidRPr="004E0309">
        <w:rPr>
          <w:rFonts w:ascii="Arial" w:hAnsi="Arial" w:cs="Arial"/>
        </w:rPr>
        <w:t>tting adjustments</w:t>
      </w:r>
      <w:r w:rsidRPr="004E0309">
        <w:rPr>
          <w:rFonts w:ascii="Arial" w:hAnsi="Arial" w:cs="Arial"/>
        </w:rPr>
        <w:t>.</w:t>
      </w:r>
    </w:p>
    <w:p w:rsidR="00882423" w:rsidRPr="004E0309" w:rsidRDefault="00882423" w:rsidP="004C6425">
      <w:pPr>
        <w:keepNext/>
        <w:shd w:val="clear" w:color="auto" w:fill="BDD6EE" w:themeFill="accent1" w:themeFillTint="66"/>
        <w:spacing w:after="120"/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6C3AB6F" wp14:editId="5B948941">
            <wp:extent cx="813435" cy="383540"/>
            <wp:effectExtent l="0" t="0" r="571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&gt;  </w:t>
      </w:r>
      <w:r>
        <w:rPr>
          <w:noProof/>
        </w:rPr>
        <w:drawing>
          <wp:inline distT="0" distB="0" distL="0" distR="0" wp14:anchorId="1C1265A9" wp14:editId="18578701">
            <wp:extent cx="1331366" cy="384048"/>
            <wp:effectExtent l="0" t="0" r="254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1366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082F26" w:rsidRDefault="009074C3" w:rsidP="00916CF4">
      <w:pPr>
        <w:keepNext/>
        <w:keepLines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Turn the </w:t>
      </w:r>
      <w:r w:rsidR="008A4F62">
        <w:rPr>
          <w:rFonts w:ascii="Arial" w:hAnsi="Arial" w:cs="Arial"/>
        </w:rPr>
        <w:t>meter</w:t>
      </w:r>
      <w:r>
        <w:rPr>
          <w:rFonts w:ascii="Arial" w:hAnsi="Arial" w:cs="Arial"/>
        </w:rPr>
        <w:t xml:space="preserve"> </w:t>
      </w:r>
      <w:r w:rsidRPr="009074C3">
        <w:rPr>
          <w:rFonts w:ascii="Arial" w:hAnsi="Arial" w:cs="Arial"/>
          <w:b/>
        </w:rPr>
        <w:t>OFF</w:t>
      </w:r>
    </w:p>
    <w:p w:rsidR="009074C3" w:rsidRDefault="009074C3" w:rsidP="00916CF4">
      <w:pPr>
        <w:keepNext/>
        <w:keepLines/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Press and hold the </w:t>
      </w:r>
      <w:r w:rsidR="00721860">
        <w:rPr>
          <w:rFonts w:ascii="Arial" w:hAnsi="Arial" w:cs="Arial"/>
          <w:noProof/>
        </w:rPr>
        <w:drawing>
          <wp:inline distT="0" distB="0" distL="0" distR="0">
            <wp:extent cx="158750" cy="174625"/>
            <wp:effectExtent l="0" t="0" r="0" b="0"/>
            <wp:docPr id="3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power </w:t>
      </w:r>
      <w:r w:rsidR="001C4EAA">
        <w:rPr>
          <w:rFonts w:ascii="Arial" w:hAnsi="Arial" w:cs="Arial"/>
        </w:rPr>
        <w:t>button</w:t>
      </w:r>
      <w:r w:rsidR="005B10A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the display will show a </w:t>
      </w:r>
      <w:r w:rsidR="005B10A4">
        <w:rPr>
          <w:rFonts w:ascii="Arial" w:hAnsi="Arial" w:cs="Arial"/>
        </w:rPr>
        <w:t>countdown</w:t>
      </w:r>
      <w:r>
        <w:rPr>
          <w:rFonts w:ascii="Arial" w:hAnsi="Arial" w:cs="Arial"/>
        </w:rPr>
        <w:t xml:space="preserve"> sequence</w:t>
      </w:r>
      <w:r w:rsidR="004D5A89">
        <w:rPr>
          <w:rFonts w:ascii="Arial" w:hAnsi="Arial" w:cs="Arial"/>
        </w:rPr>
        <w:t xml:space="preserve"> and then turn off</w:t>
      </w:r>
      <w:r>
        <w:rPr>
          <w:rFonts w:ascii="Arial" w:hAnsi="Arial" w:cs="Arial"/>
        </w:rPr>
        <w:t>.</w:t>
      </w:r>
      <w:r w:rsidR="004E0309">
        <w:rPr>
          <w:rFonts w:ascii="Arial" w:hAnsi="Arial" w:cs="Arial"/>
        </w:rPr>
        <w:t xml:space="preserve">  Release the button after the meter turns off.</w:t>
      </w:r>
    </w:p>
    <w:p w:rsidR="009074C3" w:rsidRDefault="00721860" w:rsidP="00CC1FC5">
      <w:pPr>
        <w:tabs>
          <w:tab w:val="left" w:pos="360"/>
          <w:tab w:val="left" w:pos="900"/>
          <w:tab w:val="left" w:pos="144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14400" cy="9144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4C3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938530" cy="9144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A89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922655" cy="914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A89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914400" cy="9144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73" w:rsidRPr="00537873" w:rsidRDefault="00537873" w:rsidP="00916CF4">
      <w:pPr>
        <w:keepNext/>
        <w:keepLines/>
        <w:numPr>
          <w:ilvl w:val="0"/>
          <w:numId w:val="39"/>
        </w:numPr>
        <w:tabs>
          <w:tab w:val="clear" w:pos="720"/>
        </w:tabs>
        <w:spacing w:after="120"/>
        <w:rPr>
          <w:rFonts w:ascii="Arial" w:hAnsi="Arial" w:cs="Arial"/>
        </w:rPr>
      </w:pPr>
      <w:r w:rsidRPr="00537873">
        <w:rPr>
          <w:rFonts w:ascii="Arial" w:hAnsi="Arial" w:cs="Arial"/>
        </w:rPr>
        <w:t>Special Accessories Operations</w:t>
      </w:r>
    </w:p>
    <w:p w:rsidR="00355598" w:rsidRDefault="00355598" w:rsidP="004C6425">
      <w:pPr>
        <w:pStyle w:val="ListParagraph"/>
        <w:keepNext/>
        <w:keepLines/>
        <w:numPr>
          <w:ilvl w:val="1"/>
          <w:numId w:val="39"/>
        </w:numPr>
        <w:shd w:val="clear" w:color="auto" w:fill="FFE599" w:themeFill="accent4" w:themeFillTint="66"/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 w:rsidRPr="004C6425">
        <w:rPr>
          <w:rFonts w:ascii="Arial" w:hAnsi="Arial" w:cs="Arial"/>
          <w:b/>
        </w:rPr>
        <w:t>730IS</w:t>
      </w:r>
      <w:r>
        <w:rPr>
          <w:rFonts w:ascii="Arial" w:hAnsi="Arial" w:cs="Arial"/>
        </w:rPr>
        <w:t xml:space="preserve"> meters must ship with the I730.03-IS Safety Instructions booklet</w:t>
      </w:r>
      <w:r w:rsidR="003C4235">
        <w:rPr>
          <w:rFonts w:ascii="Arial" w:hAnsi="Arial" w:cs="Arial"/>
        </w:rPr>
        <w:t xml:space="preserve"> and the PS</w:t>
      </w:r>
      <w:r w:rsidR="0004563A">
        <w:rPr>
          <w:rFonts w:ascii="Arial" w:hAnsi="Arial" w:cs="Arial"/>
        </w:rPr>
        <w:t>2</w:t>
      </w:r>
      <w:r w:rsidR="003C4235">
        <w:rPr>
          <w:rFonts w:ascii="Arial" w:hAnsi="Arial" w:cs="Arial"/>
        </w:rPr>
        <w:t>07 EU Declaration of Conformity</w:t>
      </w:r>
      <w:r>
        <w:rPr>
          <w:rFonts w:ascii="Arial" w:hAnsi="Arial" w:cs="Arial"/>
        </w:rPr>
        <w:t>.</w:t>
      </w:r>
      <w:r w:rsidR="00802A3B">
        <w:rPr>
          <w:rFonts w:ascii="Arial" w:hAnsi="Arial" w:cs="Arial"/>
        </w:rPr>
        <w:t xml:space="preserve"> (Service Units Excluded unless hardware changed to different revision</w:t>
      </w:r>
      <w:r w:rsidR="00E9310D">
        <w:rPr>
          <w:rFonts w:ascii="Arial" w:hAnsi="Arial" w:cs="Arial"/>
        </w:rPr>
        <w:t>)</w:t>
      </w:r>
    </w:p>
    <w:p w:rsidR="002A4D74" w:rsidRDefault="002A4D74" w:rsidP="002A4D74">
      <w:pPr>
        <w:pStyle w:val="ListParagraph"/>
        <w:keepNext/>
        <w:keepLines/>
        <w:numPr>
          <w:ilvl w:val="1"/>
          <w:numId w:val="39"/>
        </w:numPr>
        <w:shd w:val="clear" w:color="auto" w:fill="FFE599" w:themeFill="accent4" w:themeFillTint="66"/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 w:rsidRPr="00543B77">
        <w:rPr>
          <w:rFonts w:ascii="Arial" w:hAnsi="Arial" w:cs="Arial"/>
        </w:rPr>
        <w:t>Ensure case has caution ATEX label (3255.0037) and calibrator has Non-ATEX product label (3255.0036)</w:t>
      </w:r>
      <w:r w:rsidR="00E9310D">
        <w:rPr>
          <w:rFonts w:ascii="Arial" w:hAnsi="Arial" w:cs="Arial"/>
        </w:rPr>
        <w:t xml:space="preserve"> (Service Units Excluded)</w:t>
      </w:r>
    </w:p>
    <w:p w:rsidR="00537873" w:rsidRPr="00916CF4" w:rsidRDefault="00537873" w:rsidP="00916CF4">
      <w:pPr>
        <w:pStyle w:val="ListParagraph"/>
        <w:keepNext/>
        <w:keepLines/>
        <w:numPr>
          <w:ilvl w:val="1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 w:rsidRPr="00916CF4">
        <w:rPr>
          <w:rFonts w:ascii="Arial" w:hAnsi="Arial" w:cs="Arial"/>
        </w:rPr>
        <w:t xml:space="preserve">When shipping units in a </w:t>
      </w:r>
      <w:proofErr w:type="gramStart"/>
      <w:r w:rsidRPr="00916CF4">
        <w:rPr>
          <w:rFonts w:ascii="Arial" w:hAnsi="Arial" w:cs="Arial"/>
        </w:rPr>
        <w:t>1</w:t>
      </w:r>
      <w:proofErr w:type="gramEnd"/>
      <w:r w:rsidRPr="00916CF4">
        <w:rPr>
          <w:rFonts w:ascii="Arial" w:hAnsi="Arial" w:cs="Arial"/>
        </w:rPr>
        <w:t>, 3, 5 or 10 pack, verify that the wireless charging pads in the cases will charge meters.</w:t>
      </w:r>
    </w:p>
    <w:p w:rsidR="00537873" w:rsidRDefault="00537873" w:rsidP="00916CF4">
      <w:pPr>
        <w:pStyle w:val="ListParagraph"/>
        <w:keepNext/>
        <w:keepLines/>
        <w:numPr>
          <w:ilvl w:val="2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 w:rsidRPr="00916CF4">
        <w:rPr>
          <w:rFonts w:ascii="Arial" w:hAnsi="Arial" w:cs="Arial"/>
        </w:rPr>
        <w:t>Place units into the case over the wireless charging pads.</w:t>
      </w:r>
    </w:p>
    <w:p w:rsidR="00537873" w:rsidRDefault="00537873" w:rsidP="00916CF4">
      <w:pPr>
        <w:pStyle w:val="ListParagraph"/>
        <w:keepNext/>
        <w:keepLines/>
        <w:numPr>
          <w:ilvl w:val="2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 w:rsidRPr="00537873">
        <w:rPr>
          <w:rFonts w:ascii="Arial" w:hAnsi="Arial" w:cs="Arial"/>
        </w:rPr>
        <w:t>Plug power into the case supply.</w:t>
      </w:r>
    </w:p>
    <w:p w:rsidR="00537873" w:rsidRDefault="00537873" w:rsidP="00916CF4">
      <w:pPr>
        <w:pStyle w:val="ListParagraph"/>
        <w:keepNext/>
        <w:keepLines/>
        <w:numPr>
          <w:ilvl w:val="2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 w:rsidRPr="00537873">
        <w:rPr>
          <w:rFonts w:ascii="Arial" w:hAnsi="Arial" w:cs="Arial"/>
        </w:rPr>
        <w:t>When power is applied, the green charge LED should light in the lower left of the meters status window and the meter should turn on.</w:t>
      </w:r>
    </w:p>
    <w:p w:rsidR="0036532D" w:rsidRPr="00537873" w:rsidRDefault="0036532D" w:rsidP="00916CF4">
      <w:pPr>
        <w:pStyle w:val="ListParagraph"/>
        <w:numPr>
          <w:ilvl w:val="2"/>
          <w:numId w:val="39"/>
        </w:numPr>
        <w:spacing w:after="120"/>
        <w:contextualSpacing w:val="0"/>
        <w:rPr>
          <w:rFonts w:ascii="Arial" w:hAnsi="Arial" w:cs="Arial"/>
        </w:rPr>
      </w:pPr>
      <w:r w:rsidRPr="00537873">
        <w:rPr>
          <w:rFonts w:ascii="Arial" w:hAnsi="Arial" w:cs="Arial"/>
        </w:rPr>
        <w:t xml:space="preserve">Attach the windscreen.  Verify that the windscreen and clips </w:t>
      </w:r>
      <w:proofErr w:type="gramStart"/>
      <w:r w:rsidRPr="00537873">
        <w:rPr>
          <w:rFonts w:ascii="Arial" w:hAnsi="Arial" w:cs="Arial"/>
        </w:rPr>
        <w:t>are securely attached</w:t>
      </w:r>
      <w:proofErr w:type="gramEnd"/>
      <w:r w:rsidRPr="00537873">
        <w:rPr>
          <w:rFonts w:ascii="Arial" w:hAnsi="Arial" w:cs="Arial"/>
        </w:rPr>
        <w:t xml:space="preserve"> but can be removed without difficulty.</w:t>
      </w:r>
    </w:p>
    <w:p w:rsidR="00537873" w:rsidRPr="00537873" w:rsidRDefault="00537873" w:rsidP="00916CF4">
      <w:pPr>
        <w:pStyle w:val="ListParagraph"/>
        <w:keepNext/>
        <w:keepLines/>
        <w:numPr>
          <w:ilvl w:val="2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Units will auto-power-off in 5 minutes.  If they are not off then, f</w:t>
      </w:r>
      <w:r w:rsidRPr="00537873">
        <w:rPr>
          <w:rFonts w:ascii="Arial" w:hAnsi="Arial" w:cs="Arial"/>
        </w:rPr>
        <w:t xml:space="preserve">ollow the steps above to turn meters </w:t>
      </w:r>
      <w:proofErr w:type="gramStart"/>
      <w:r w:rsidRPr="00537873">
        <w:rPr>
          <w:rFonts w:ascii="Arial" w:hAnsi="Arial" w:cs="Arial"/>
        </w:rPr>
        <w:t>OFF.</w:t>
      </w:r>
      <w:proofErr w:type="gramEnd"/>
    </w:p>
    <w:p w:rsidR="00537873" w:rsidRDefault="00537873" w:rsidP="00916CF4">
      <w:pPr>
        <w:pStyle w:val="ListParagraph"/>
        <w:keepNext/>
        <w:keepLines/>
        <w:numPr>
          <w:ilvl w:val="1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 w:rsidRPr="00916CF4">
        <w:rPr>
          <w:rFonts w:ascii="Arial" w:hAnsi="Arial" w:cs="Arial"/>
        </w:rPr>
        <w:t>When shipping a meter with the KORRVU (0860.0117A) packaging:</w:t>
      </w:r>
    </w:p>
    <w:p w:rsidR="00537873" w:rsidRDefault="00537873" w:rsidP="00916CF4">
      <w:pPr>
        <w:pStyle w:val="ListParagraph"/>
        <w:keepNext/>
        <w:keepLines/>
        <w:numPr>
          <w:ilvl w:val="2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 w:rsidRPr="00537873">
        <w:rPr>
          <w:rFonts w:ascii="Arial" w:hAnsi="Arial" w:cs="Arial"/>
        </w:rPr>
        <w:t>Place the protective cap (0680.0026 CAP PROTECTIVE ESD-SAFE 0.3"id 0.56"DEEP) over the microphone.</w:t>
      </w:r>
    </w:p>
    <w:p w:rsidR="00537873" w:rsidRDefault="00537873" w:rsidP="00916CF4">
      <w:pPr>
        <w:pStyle w:val="ListParagraph"/>
        <w:keepNext/>
        <w:keepLines/>
        <w:numPr>
          <w:ilvl w:val="2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 w:rsidRPr="00537873">
        <w:rPr>
          <w:rFonts w:ascii="Arial" w:hAnsi="Arial" w:cs="Arial"/>
        </w:rPr>
        <w:t>Press it down until it is secure over the windscreen locks at the base of the stainless steel microphone mount.</w:t>
      </w:r>
    </w:p>
    <w:p w:rsidR="00537873" w:rsidRDefault="00537873" w:rsidP="00916CF4">
      <w:pPr>
        <w:pStyle w:val="ListParagraph"/>
        <w:keepNext/>
        <w:keepLines/>
        <w:tabs>
          <w:tab w:val="left" w:pos="360"/>
          <w:tab w:val="left" w:pos="900"/>
        </w:tabs>
        <w:spacing w:after="120"/>
        <w:ind w:left="21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37873">
        <w:rPr>
          <w:rFonts w:ascii="Arial" w:hAnsi="Arial" w:cs="Arial"/>
        </w:rPr>
        <w:t>his will protect the microphone from damage from the plastic KORRVU film.</w:t>
      </w:r>
    </w:p>
    <w:p w:rsidR="0036532D" w:rsidRPr="00537873" w:rsidRDefault="0036532D" w:rsidP="00916CF4">
      <w:pPr>
        <w:pStyle w:val="ListParagraph"/>
        <w:keepNext/>
        <w:keepLines/>
        <w:numPr>
          <w:ilvl w:val="2"/>
          <w:numId w:val="39"/>
        </w:numPr>
        <w:tabs>
          <w:tab w:val="left" w:pos="360"/>
          <w:tab w:val="left" w:pos="900"/>
        </w:tabs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Place the windscreen with other accessories that ship with this unit.</w:t>
      </w:r>
    </w:p>
    <w:p w:rsidR="0000777B" w:rsidRDefault="0000777B" w:rsidP="00916CF4">
      <w:pPr>
        <w:numPr>
          <w:ilvl w:val="0"/>
          <w:numId w:val="39"/>
        </w:numPr>
        <w:tabs>
          <w:tab w:val="clear" w:pos="72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Sign a “QA Final Inspection” (D0002.2003) slip and place inside the envelope containing the calibration certificate.  </w:t>
      </w:r>
    </w:p>
    <w:p w:rsidR="0000777B" w:rsidRDefault="0000777B" w:rsidP="00757BF4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9E529B" w:rsidRPr="00F0485F" w:rsidRDefault="00622D02" w:rsidP="004E0309">
      <w:pPr>
        <w:keepNext/>
        <w:keepLines/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PAPERWORK</w:t>
      </w:r>
    </w:p>
    <w:p w:rsidR="009E529B" w:rsidRDefault="009E529B" w:rsidP="004E0309">
      <w:pPr>
        <w:keepNext/>
        <w:keepLines/>
        <w:tabs>
          <w:tab w:val="left" w:pos="900"/>
          <w:tab w:val="left" w:pos="1440"/>
        </w:tabs>
        <w:rPr>
          <w:rFonts w:ascii="Arial" w:hAnsi="Arial" w:cs="Arial"/>
        </w:rPr>
      </w:pPr>
    </w:p>
    <w:p w:rsidR="00C46D9A" w:rsidRPr="00616606" w:rsidRDefault="009E529B" w:rsidP="00616606">
      <w:pPr>
        <w:pStyle w:val="ListParagraph"/>
        <w:keepNext/>
        <w:keepLines/>
        <w:numPr>
          <w:ilvl w:val="0"/>
          <w:numId w:val="35"/>
        </w:numPr>
        <w:tabs>
          <w:tab w:val="left" w:pos="900"/>
          <w:tab w:val="left" w:pos="1440"/>
        </w:tabs>
        <w:rPr>
          <w:rFonts w:ascii="Arial" w:hAnsi="Arial" w:cs="Arial"/>
        </w:rPr>
      </w:pPr>
      <w:r w:rsidRPr="004E0309">
        <w:rPr>
          <w:rFonts w:ascii="Arial" w:hAnsi="Arial" w:cs="Arial"/>
        </w:rPr>
        <w:t xml:space="preserve">Record the inspection on the QA Pre-Shipment Inspection Log, </w:t>
      </w:r>
      <w:r w:rsidR="00F830BC">
        <w:rPr>
          <w:rFonts w:ascii="Arial" w:hAnsi="Arial" w:cs="Arial"/>
        </w:rPr>
        <w:t>(</w:t>
      </w:r>
      <w:r w:rsidRPr="004E0309">
        <w:rPr>
          <w:rFonts w:ascii="Arial" w:hAnsi="Arial" w:cs="Arial"/>
        </w:rPr>
        <w:t>D0002.2044</w:t>
      </w:r>
      <w:r w:rsidR="00F830BC">
        <w:rPr>
          <w:rFonts w:ascii="Arial" w:hAnsi="Arial" w:cs="Arial"/>
        </w:rPr>
        <w:t>).</w:t>
      </w:r>
    </w:p>
    <w:p w:rsidR="00F830BC" w:rsidRPr="004E0309" w:rsidRDefault="008356BC" w:rsidP="004E0309">
      <w:pPr>
        <w:pStyle w:val="ListParagraph"/>
        <w:keepNext/>
        <w:keepLines/>
        <w:numPr>
          <w:ilvl w:val="0"/>
          <w:numId w:val="35"/>
        </w:numPr>
        <w:tabs>
          <w:tab w:val="left" w:pos="900"/>
          <w:tab w:val="left" w:pos="1440"/>
        </w:tabs>
        <w:jc w:val="both"/>
        <w:rPr>
          <w:rFonts w:ascii="Arial" w:hAnsi="Arial" w:cs="Arial"/>
        </w:rPr>
      </w:pPr>
      <w:r w:rsidRPr="004E0309">
        <w:rPr>
          <w:rFonts w:ascii="Arial" w:hAnsi="Arial" w:cs="Arial"/>
        </w:rPr>
        <w:t>Initial and date the order.</w:t>
      </w:r>
    </w:p>
    <w:p w:rsidR="00622D02" w:rsidRPr="004E0309" w:rsidRDefault="00622D02" w:rsidP="004E0309">
      <w:pPr>
        <w:pStyle w:val="ListParagraph"/>
        <w:keepNext/>
        <w:keepLines/>
        <w:numPr>
          <w:ilvl w:val="0"/>
          <w:numId w:val="35"/>
        </w:numPr>
        <w:tabs>
          <w:tab w:val="left" w:pos="900"/>
          <w:tab w:val="left" w:pos="1440"/>
        </w:tabs>
        <w:jc w:val="both"/>
        <w:rPr>
          <w:rFonts w:ascii="Arial" w:hAnsi="Arial" w:cs="Arial"/>
        </w:rPr>
      </w:pPr>
      <w:r w:rsidRPr="004E0309">
        <w:rPr>
          <w:rFonts w:ascii="Arial" w:hAnsi="Arial" w:cs="Arial"/>
        </w:rPr>
        <w:t>Place the unit on the inspection shelf or notify shipping that the unit is ready.</w:t>
      </w:r>
    </w:p>
    <w:p w:rsidR="009E529B" w:rsidRDefault="009E529B" w:rsidP="009E529B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9E529B" w:rsidRDefault="009E529B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</w:rPr>
      </w:pPr>
      <w:r w:rsidRPr="00F0485F">
        <w:rPr>
          <w:rFonts w:ascii="Arial" w:hAnsi="Arial" w:cs="Arial"/>
          <w:b/>
        </w:rPr>
        <w:t>REVISION HISTORY</w:t>
      </w:r>
    </w:p>
    <w:p w:rsidR="00F0485F" w:rsidRPr="00F0485F" w:rsidRDefault="00F0485F" w:rsidP="00F0485F">
      <w:pPr>
        <w:tabs>
          <w:tab w:val="left" w:pos="900"/>
          <w:tab w:val="left" w:pos="1440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720"/>
        <w:gridCol w:w="1611"/>
        <w:gridCol w:w="1260"/>
        <w:gridCol w:w="4077"/>
      </w:tblGrid>
      <w:tr w:rsidR="009E529B" w:rsidRPr="00181CCD" w:rsidTr="00035BEF">
        <w:tc>
          <w:tcPr>
            <w:tcW w:w="1017" w:type="dxa"/>
            <w:shd w:val="clear" w:color="auto" w:fill="auto"/>
          </w:tcPr>
          <w:p w:rsidR="009E529B" w:rsidRPr="00181CCD" w:rsidRDefault="009E529B" w:rsidP="00181CCD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DCO#</w:t>
            </w:r>
          </w:p>
        </w:tc>
        <w:tc>
          <w:tcPr>
            <w:tcW w:w="720" w:type="dxa"/>
            <w:shd w:val="clear" w:color="auto" w:fill="auto"/>
          </w:tcPr>
          <w:p w:rsidR="009E529B" w:rsidRPr="00181CCD" w:rsidRDefault="009E529B" w:rsidP="00181CCD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REV</w:t>
            </w:r>
          </w:p>
        </w:tc>
        <w:tc>
          <w:tcPr>
            <w:tcW w:w="1611" w:type="dxa"/>
            <w:shd w:val="clear" w:color="auto" w:fill="auto"/>
          </w:tcPr>
          <w:p w:rsidR="009E529B" w:rsidRPr="00181CCD" w:rsidRDefault="009E529B" w:rsidP="00181CCD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260" w:type="dxa"/>
            <w:shd w:val="clear" w:color="auto" w:fill="auto"/>
          </w:tcPr>
          <w:p w:rsidR="009E529B" w:rsidRPr="00181CCD" w:rsidRDefault="009E529B" w:rsidP="00181CCD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INITIALS</w:t>
            </w:r>
          </w:p>
        </w:tc>
        <w:tc>
          <w:tcPr>
            <w:tcW w:w="4077" w:type="dxa"/>
            <w:shd w:val="clear" w:color="auto" w:fill="auto"/>
          </w:tcPr>
          <w:p w:rsidR="009E529B" w:rsidRPr="00181CCD" w:rsidRDefault="009E529B" w:rsidP="00181CCD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  <w:r w:rsidRPr="00181CCD">
              <w:rPr>
                <w:rFonts w:ascii="Arial" w:hAnsi="Arial" w:cs="Arial"/>
                <w:b/>
              </w:rPr>
              <w:t>CHANGES MADE</w:t>
            </w:r>
          </w:p>
        </w:tc>
      </w:tr>
      <w:tr w:rsidR="009E529B" w:rsidRPr="00181CCD" w:rsidTr="00035BEF">
        <w:tc>
          <w:tcPr>
            <w:tcW w:w="1017" w:type="dxa"/>
            <w:shd w:val="clear" w:color="auto" w:fill="auto"/>
          </w:tcPr>
          <w:p w:rsidR="009E529B" w:rsidRPr="00181CCD" w:rsidRDefault="00794D71" w:rsidP="00181CCD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1876</w:t>
            </w:r>
          </w:p>
        </w:tc>
        <w:tc>
          <w:tcPr>
            <w:tcW w:w="720" w:type="dxa"/>
            <w:shd w:val="clear" w:color="auto" w:fill="auto"/>
          </w:tcPr>
          <w:p w:rsidR="009E529B" w:rsidRPr="00181CCD" w:rsidRDefault="00794D71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611" w:type="dxa"/>
            <w:shd w:val="clear" w:color="auto" w:fill="auto"/>
          </w:tcPr>
          <w:p w:rsidR="009E529B" w:rsidRPr="00181CCD" w:rsidRDefault="00794D71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035BEF">
              <w:rPr>
                <w:rFonts w:ascii="Arial" w:hAnsi="Arial" w:cs="Arial"/>
              </w:rPr>
              <w:t xml:space="preserve"> Mar 2019</w:t>
            </w:r>
          </w:p>
        </w:tc>
        <w:tc>
          <w:tcPr>
            <w:tcW w:w="1260" w:type="dxa"/>
            <w:shd w:val="clear" w:color="auto" w:fill="auto"/>
          </w:tcPr>
          <w:p w:rsidR="009E529B" w:rsidRPr="00181CCD" w:rsidRDefault="00035BEF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AJR</w:t>
            </w:r>
          </w:p>
        </w:tc>
        <w:tc>
          <w:tcPr>
            <w:tcW w:w="4077" w:type="dxa"/>
            <w:shd w:val="clear" w:color="auto" w:fill="auto"/>
          </w:tcPr>
          <w:p w:rsidR="009E529B" w:rsidRPr="00181CCD" w:rsidRDefault="00035BEF" w:rsidP="00794D71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Initial </w:t>
            </w:r>
            <w:r w:rsidR="00794D71">
              <w:rPr>
                <w:rFonts w:ascii="Arial" w:hAnsi="Arial" w:cs="Arial"/>
              </w:rPr>
              <w:t>release</w:t>
            </w:r>
          </w:p>
        </w:tc>
      </w:tr>
      <w:tr w:rsidR="009E529B" w:rsidRPr="00181CCD" w:rsidTr="00035BEF">
        <w:tc>
          <w:tcPr>
            <w:tcW w:w="1017" w:type="dxa"/>
            <w:shd w:val="clear" w:color="auto" w:fill="auto"/>
          </w:tcPr>
          <w:p w:rsidR="009E529B" w:rsidRPr="00181CCD" w:rsidRDefault="004D1B7B" w:rsidP="00181CCD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1905</w:t>
            </w:r>
          </w:p>
        </w:tc>
        <w:tc>
          <w:tcPr>
            <w:tcW w:w="720" w:type="dxa"/>
            <w:shd w:val="clear" w:color="auto" w:fill="auto"/>
          </w:tcPr>
          <w:p w:rsidR="009E529B" w:rsidRPr="00181CCD" w:rsidRDefault="004D1B7B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611" w:type="dxa"/>
            <w:shd w:val="clear" w:color="auto" w:fill="auto"/>
          </w:tcPr>
          <w:p w:rsidR="009E529B" w:rsidRPr="00181CCD" w:rsidRDefault="004D1B7B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3/16/20</w:t>
            </w:r>
          </w:p>
        </w:tc>
        <w:tc>
          <w:tcPr>
            <w:tcW w:w="1260" w:type="dxa"/>
            <w:shd w:val="clear" w:color="auto" w:fill="auto"/>
          </w:tcPr>
          <w:p w:rsidR="009E529B" w:rsidRPr="00181CCD" w:rsidRDefault="004D1B7B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1680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4077" w:type="dxa"/>
            <w:shd w:val="clear" w:color="auto" w:fill="auto"/>
          </w:tcPr>
          <w:p w:rsidR="009E529B" w:rsidRPr="00181CCD" w:rsidRDefault="004D1B7B" w:rsidP="00181CCD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to current procedures</w:t>
            </w:r>
          </w:p>
        </w:tc>
      </w:tr>
      <w:tr w:rsidR="00CD41EB" w:rsidRPr="00181CCD" w:rsidTr="00035BEF">
        <w:tc>
          <w:tcPr>
            <w:tcW w:w="1017" w:type="dxa"/>
            <w:shd w:val="clear" w:color="auto" w:fill="auto"/>
          </w:tcPr>
          <w:p w:rsidR="00CD41EB" w:rsidRDefault="00E41D7E" w:rsidP="00181CCD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</w:t>
            </w:r>
          </w:p>
        </w:tc>
        <w:tc>
          <w:tcPr>
            <w:tcW w:w="720" w:type="dxa"/>
            <w:shd w:val="clear" w:color="auto" w:fill="auto"/>
          </w:tcPr>
          <w:p w:rsidR="00CD41EB" w:rsidRDefault="009A47FB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611" w:type="dxa"/>
            <w:shd w:val="clear" w:color="auto" w:fill="auto"/>
          </w:tcPr>
          <w:p w:rsidR="00CD41EB" w:rsidRDefault="009A47FB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Apr 2020</w:t>
            </w:r>
          </w:p>
        </w:tc>
        <w:tc>
          <w:tcPr>
            <w:tcW w:w="1260" w:type="dxa"/>
            <w:shd w:val="clear" w:color="auto" w:fill="auto"/>
          </w:tcPr>
          <w:p w:rsidR="00CD41EB" w:rsidRDefault="009A47FB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AJR</w:t>
            </w:r>
          </w:p>
        </w:tc>
        <w:tc>
          <w:tcPr>
            <w:tcW w:w="4077" w:type="dxa"/>
            <w:shd w:val="clear" w:color="auto" w:fill="auto"/>
          </w:tcPr>
          <w:p w:rsidR="0036532D" w:rsidRDefault="009A47FB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730IS</w:t>
            </w:r>
            <w:r w:rsidR="00E41D7E">
              <w:rPr>
                <w:rFonts w:ascii="Arial" w:hAnsi="Arial" w:cs="Arial"/>
              </w:rPr>
              <w:t xml:space="preserve"> specific items</w:t>
            </w:r>
          </w:p>
        </w:tc>
      </w:tr>
      <w:tr w:rsidR="003F30EE" w:rsidRPr="00181CCD" w:rsidTr="00035BEF">
        <w:tc>
          <w:tcPr>
            <w:tcW w:w="1017" w:type="dxa"/>
            <w:shd w:val="clear" w:color="auto" w:fill="auto"/>
          </w:tcPr>
          <w:p w:rsidR="003F30EE" w:rsidRDefault="00072F28" w:rsidP="00181CCD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1979</w:t>
            </w:r>
          </w:p>
        </w:tc>
        <w:tc>
          <w:tcPr>
            <w:tcW w:w="720" w:type="dxa"/>
            <w:shd w:val="clear" w:color="auto" w:fill="auto"/>
          </w:tcPr>
          <w:p w:rsidR="003F30EE" w:rsidRDefault="003F30EE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611" w:type="dxa"/>
            <w:shd w:val="clear" w:color="auto" w:fill="auto"/>
          </w:tcPr>
          <w:p w:rsidR="003F30EE" w:rsidRDefault="004E08E4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F30EE">
              <w:rPr>
                <w:rFonts w:ascii="Arial" w:hAnsi="Arial" w:cs="Arial"/>
              </w:rPr>
              <w:t xml:space="preserve"> Aug 2020</w:t>
            </w:r>
          </w:p>
        </w:tc>
        <w:tc>
          <w:tcPr>
            <w:tcW w:w="1260" w:type="dxa"/>
            <w:shd w:val="clear" w:color="auto" w:fill="auto"/>
          </w:tcPr>
          <w:p w:rsidR="003F30EE" w:rsidRDefault="003F30EE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ADB</w:t>
            </w:r>
          </w:p>
        </w:tc>
        <w:tc>
          <w:tcPr>
            <w:tcW w:w="4077" w:type="dxa"/>
            <w:shd w:val="clear" w:color="auto" w:fill="auto"/>
          </w:tcPr>
          <w:p w:rsidR="003F30EE" w:rsidRDefault="003F30EE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instructions for 730IS Final Checklist</w:t>
            </w:r>
          </w:p>
        </w:tc>
      </w:tr>
      <w:tr w:rsidR="00BA0054" w:rsidRPr="00181CCD" w:rsidTr="00035BEF">
        <w:tc>
          <w:tcPr>
            <w:tcW w:w="1017" w:type="dxa"/>
            <w:shd w:val="clear" w:color="auto" w:fill="auto"/>
          </w:tcPr>
          <w:p w:rsidR="00BA0054" w:rsidRDefault="00FC504E" w:rsidP="00FC504E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1987</w:t>
            </w:r>
          </w:p>
        </w:tc>
        <w:tc>
          <w:tcPr>
            <w:tcW w:w="720" w:type="dxa"/>
            <w:shd w:val="clear" w:color="auto" w:fill="auto"/>
          </w:tcPr>
          <w:p w:rsidR="00BA0054" w:rsidRDefault="00BA0054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611" w:type="dxa"/>
            <w:shd w:val="clear" w:color="auto" w:fill="auto"/>
          </w:tcPr>
          <w:p w:rsidR="00BA0054" w:rsidRDefault="00BA0054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Sept 2020</w:t>
            </w:r>
          </w:p>
        </w:tc>
        <w:tc>
          <w:tcPr>
            <w:tcW w:w="1260" w:type="dxa"/>
            <w:shd w:val="clear" w:color="auto" w:fill="auto"/>
          </w:tcPr>
          <w:p w:rsidR="00BA0054" w:rsidRDefault="00BA0054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1680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4077" w:type="dxa"/>
            <w:shd w:val="clear" w:color="auto" w:fill="auto"/>
          </w:tcPr>
          <w:p w:rsidR="00BA0054" w:rsidRDefault="00016809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label verification</w:t>
            </w:r>
          </w:p>
        </w:tc>
      </w:tr>
      <w:tr w:rsidR="00E9310D" w:rsidRPr="00181CCD" w:rsidTr="00035BEF">
        <w:tc>
          <w:tcPr>
            <w:tcW w:w="1017" w:type="dxa"/>
            <w:shd w:val="clear" w:color="auto" w:fill="auto"/>
          </w:tcPr>
          <w:p w:rsidR="00E9310D" w:rsidRDefault="00B05D2E" w:rsidP="00FC504E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720" w:type="dxa"/>
            <w:shd w:val="clear" w:color="auto" w:fill="auto"/>
          </w:tcPr>
          <w:p w:rsidR="00E9310D" w:rsidRDefault="00E9310D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611" w:type="dxa"/>
            <w:shd w:val="clear" w:color="auto" w:fill="auto"/>
          </w:tcPr>
          <w:p w:rsidR="00E9310D" w:rsidRDefault="00E9310D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Jan 2021</w:t>
            </w:r>
          </w:p>
        </w:tc>
        <w:tc>
          <w:tcPr>
            <w:tcW w:w="1260" w:type="dxa"/>
            <w:shd w:val="clear" w:color="auto" w:fill="auto"/>
          </w:tcPr>
          <w:p w:rsidR="00E9310D" w:rsidRDefault="00E9310D" w:rsidP="00002DC6">
            <w:pPr>
              <w:tabs>
                <w:tab w:val="left" w:pos="900"/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ADB</w:t>
            </w:r>
          </w:p>
        </w:tc>
        <w:tc>
          <w:tcPr>
            <w:tcW w:w="4077" w:type="dxa"/>
            <w:shd w:val="clear" w:color="auto" w:fill="auto"/>
          </w:tcPr>
          <w:p w:rsidR="00E9310D" w:rsidRDefault="00E9310D" w:rsidP="00E9310D">
            <w:pPr>
              <w:tabs>
                <w:tab w:val="left" w:pos="900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Excluding </w:t>
            </w:r>
            <w:proofErr w:type="spellStart"/>
            <w:r>
              <w:rPr>
                <w:rFonts w:ascii="Arial" w:hAnsi="Arial" w:cs="Arial"/>
              </w:rPr>
              <w:t>DoC</w:t>
            </w:r>
            <w:proofErr w:type="spellEnd"/>
            <w:r>
              <w:rPr>
                <w:rFonts w:ascii="Arial" w:hAnsi="Arial" w:cs="Arial"/>
              </w:rPr>
              <w:t xml:space="preserve"> and ATEX labels for service units </w:t>
            </w:r>
          </w:p>
        </w:tc>
      </w:tr>
    </w:tbl>
    <w:p w:rsidR="009E529B" w:rsidRPr="00584B3D" w:rsidRDefault="009E529B" w:rsidP="009E529B">
      <w:pPr>
        <w:tabs>
          <w:tab w:val="left" w:pos="900"/>
          <w:tab w:val="left" w:pos="1440"/>
        </w:tabs>
        <w:rPr>
          <w:rFonts w:ascii="Arial" w:hAnsi="Arial" w:cs="Arial"/>
        </w:rPr>
      </w:pPr>
    </w:p>
    <w:sectPr w:rsidR="009E529B" w:rsidRPr="00584B3D" w:rsidSect="008C605E">
      <w:headerReference w:type="default" r:id="rId2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1C4" w:rsidRDefault="00E201C4">
      <w:r>
        <w:separator/>
      </w:r>
    </w:p>
  </w:endnote>
  <w:endnote w:type="continuationSeparator" w:id="0">
    <w:p w:rsidR="00E201C4" w:rsidRDefault="00E2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1C4" w:rsidRDefault="00E201C4">
      <w:r>
        <w:separator/>
      </w:r>
    </w:p>
  </w:footnote>
  <w:footnote w:type="continuationSeparator" w:id="0">
    <w:p w:rsidR="00E201C4" w:rsidRDefault="00E201C4">
      <w:r>
        <w:continuationSeparator/>
      </w:r>
    </w:p>
  </w:footnote>
  <w:footnote w:id="1">
    <w:p w:rsidR="008C605E" w:rsidRDefault="008C605E">
      <w:pPr>
        <w:pStyle w:val="FootnoteText"/>
      </w:pPr>
      <w:r>
        <w:rPr>
          <w:rStyle w:val="FootnoteReference"/>
        </w:rPr>
        <w:footnoteRef/>
      </w:r>
      <w:r>
        <w:t xml:space="preserve"> Calibration </w:t>
      </w:r>
      <w:proofErr w:type="gramStart"/>
      <w:r>
        <w:t>can also be done</w:t>
      </w:r>
      <w:proofErr w:type="gramEnd"/>
      <w:r>
        <w:t xml:space="preserve"> with the mobile app on a tablet; the buttons still need to be tested.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F7" w:rsidRPr="00584B3D" w:rsidRDefault="00EB40F7" w:rsidP="00584B3D">
    <w:pPr>
      <w:pStyle w:val="Header"/>
      <w:tabs>
        <w:tab w:val="left" w:pos="1980"/>
        <w:tab w:val="left" w:pos="2340"/>
        <w:tab w:val="left" w:pos="2880"/>
      </w:tabs>
      <w:rPr>
        <w:rFonts w:ascii="Arial" w:hAnsi="Arial" w:cs="Arial"/>
        <w:sz w:val="20"/>
        <w:szCs w:val="20"/>
      </w:rPr>
    </w:pPr>
    <w:r w:rsidRPr="00584B3D">
      <w:rPr>
        <w:rFonts w:ascii="Arial" w:hAnsi="Arial" w:cs="Arial"/>
        <w:sz w:val="20"/>
        <w:szCs w:val="20"/>
      </w:rPr>
      <w:t>Title:</w:t>
    </w:r>
    <w:r w:rsidRPr="00584B3D">
      <w:rPr>
        <w:rFonts w:ascii="Arial" w:hAnsi="Arial" w:cs="Arial"/>
        <w:sz w:val="20"/>
        <w:szCs w:val="20"/>
      </w:rPr>
      <w:tab/>
    </w:r>
    <w:r w:rsidR="00E9580E">
      <w:rPr>
        <w:rFonts w:ascii="Arial" w:hAnsi="Arial" w:cs="Arial"/>
        <w:sz w:val="20"/>
        <w:szCs w:val="20"/>
      </w:rPr>
      <w:fldChar w:fldCharType="begin"/>
    </w:r>
    <w:r w:rsidR="00E9580E">
      <w:rPr>
        <w:rFonts w:ascii="Arial" w:hAnsi="Arial" w:cs="Arial"/>
        <w:sz w:val="20"/>
        <w:szCs w:val="20"/>
      </w:rPr>
      <w:instrText xml:space="preserve"> DOCPROPERTY  Title  \* MERGEFORMAT </w:instrText>
    </w:r>
    <w:r w:rsidR="00E9580E">
      <w:rPr>
        <w:rFonts w:ascii="Arial" w:hAnsi="Arial" w:cs="Arial"/>
        <w:sz w:val="20"/>
        <w:szCs w:val="20"/>
      </w:rPr>
      <w:fldChar w:fldCharType="separate"/>
    </w:r>
    <w:r w:rsidR="008C605E">
      <w:rPr>
        <w:rFonts w:ascii="Arial" w:hAnsi="Arial" w:cs="Arial"/>
        <w:sz w:val="20"/>
        <w:szCs w:val="20"/>
      </w:rPr>
      <w:t>730 Pre-shipment Quality Inspection</w:t>
    </w:r>
    <w:r w:rsidR="00E9580E">
      <w:rPr>
        <w:rFonts w:ascii="Arial" w:hAnsi="Arial" w:cs="Arial"/>
        <w:sz w:val="20"/>
        <w:szCs w:val="20"/>
      </w:rPr>
      <w:fldChar w:fldCharType="end"/>
    </w:r>
    <w:r w:rsidRPr="00584B3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Author: </w:t>
    </w:r>
    <w:r w:rsidR="00E9580E">
      <w:rPr>
        <w:rFonts w:ascii="Arial" w:hAnsi="Arial" w:cs="Arial"/>
        <w:sz w:val="20"/>
        <w:szCs w:val="20"/>
      </w:rPr>
      <w:fldChar w:fldCharType="begin"/>
    </w:r>
    <w:r w:rsidR="00E9580E">
      <w:rPr>
        <w:rFonts w:ascii="Arial" w:hAnsi="Arial" w:cs="Arial"/>
        <w:sz w:val="20"/>
        <w:szCs w:val="20"/>
      </w:rPr>
      <w:instrText xml:space="preserve"> DOCPROPERTY  Author  \* MERGEFORMAT </w:instrText>
    </w:r>
    <w:r w:rsidR="00E9580E">
      <w:rPr>
        <w:rFonts w:ascii="Arial" w:hAnsi="Arial" w:cs="Arial"/>
        <w:sz w:val="20"/>
        <w:szCs w:val="20"/>
      </w:rPr>
      <w:fldChar w:fldCharType="separate"/>
    </w:r>
    <w:r w:rsidR="008C605E">
      <w:rPr>
        <w:rFonts w:ascii="Arial" w:hAnsi="Arial" w:cs="Arial"/>
        <w:sz w:val="20"/>
        <w:szCs w:val="20"/>
      </w:rPr>
      <w:t>Alan Rasmussen</w:t>
    </w:r>
    <w:r w:rsidR="00E9580E">
      <w:rPr>
        <w:rFonts w:ascii="Arial" w:hAnsi="Arial" w:cs="Arial"/>
        <w:sz w:val="20"/>
        <w:szCs w:val="20"/>
      </w:rPr>
      <w:fldChar w:fldCharType="end"/>
    </w:r>
  </w:p>
  <w:p w:rsidR="00EB40F7" w:rsidRPr="00584B3D" w:rsidRDefault="00EB40F7" w:rsidP="00584B3D">
    <w:pPr>
      <w:pStyle w:val="Header"/>
      <w:tabs>
        <w:tab w:val="left" w:pos="1980"/>
        <w:tab w:val="left" w:pos="2160"/>
      </w:tabs>
      <w:rPr>
        <w:rFonts w:ascii="Arial" w:hAnsi="Arial" w:cs="Arial"/>
        <w:sz w:val="20"/>
        <w:szCs w:val="20"/>
      </w:rPr>
    </w:pPr>
    <w:r w:rsidRPr="00584B3D">
      <w:rPr>
        <w:rFonts w:ascii="Arial" w:hAnsi="Arial" w:cs="Arial"/>
        <w:sz w:val="20"/>
        <w:szCs w:val="20"/>
      </w:rPr>
      <w:t>DOC Number:</w:t>
    </w:r>
    <w:r w:rsidRPr="00584B3D">
      <w:rPr>
        <w:rFonts w:ascii="Arial" w:hAnsi="Arial" w:cs="Arial"/>
        <w:sz w:val="20"/>
        <w:szCs w:val="20"/>
      </w:rPr>
      <w:tab/>
    </w:r>
    <w:r w:rsidR="00E9580E">
      <w:rPr>
        <w:rFonts w:ascii="Arial" w:hAnsi="Arial" w:cs="Arial"/>
        <w:sz w:val="20"/>
        <w:szCs w:val="20"/>
      </w:rPr>
      <w:fldChar w:fldCharType="begin"/>
    </w:r>
    <w:r w:rsidR="00E9580E">
      <w:rPr>
        <w:rFonts w:ascii="Arial" w:hAnsi="Arial" w:cs="Arial"/>
        <w:sz w:val="20"/>
        <w:szCs w:val="20"/>
      </w:rPr>
      <w:instrText xml:space="preserve"> DOCPROPERTY  DocumentNumber  \* MERGEFORMAT </w:instrText>
    </w:r>
    <w:r w:rsidR="00E9580E">
      <w:rPr>
        <w:rFonts w:ascii="Arial" w:hAnsi="Arial" w:cs="Arial"/>
        <w:sz w:val="20"/>
        <w:szCs w:val="20"/>
      </w:rPr>
      <w:fldChar w:fldCharType="separate"/>
    </w:r>
    <w:r w:rsidR="008C605E">
      <w:rPr>
        <w:rFonts w:ascii="Arial" w:hAnsi="Arial" w:cs="Arial"/>
        <w:sz w:val="20"/>
        <w:szCs w:val="20"/>
      </w:rPr>
      <w:t>D0001.2051</w:t>
    </w:r>
    <w:r w:rsidR="00E9580E">
      <w:rPr>
        <w:rFonts w:ascii="Arial" w:hAnsi="Arial" w:cs="Arial"/>
        <w:sz w:val="20"/>
        <w:szCs w:val="20"/>
      </w:rPr>
      <w:fldChar w:fldCharType="end"/>
    </w:r>
    <w:r w:rsidRPr="00584B3D">
      <w:rPr>
        <w:rFonts w:ascii="Arial" w:hAnsi="Arial" w:cs="Arial"/>
        <w:sz w:val="20"/>
        <w:szCs w:val="20"/>
      </w:rPr>
      <w:tab/>
    </w:r>
  </w:p>
  <w:p w:rsidR="00EB40F7" w:rsidRPr="00584B3D" w:rsidRDefault="00EB40F7" w:rsidP="00F0485F">
    <w:pPr>
      <w:pStyle w:val="Header"/>
      <w:pBdr>
        <w:bottom w:val="single" w:sz="4" w:space="1" w:color="auto"/>
      </w:pBdr>
      <w:tabs>
        <w:tab w:val="left" w:pos="1980"/>
      </w:tabs>
      <w:rPr>
        <w:rFonts w:ascii="Arial" w:hAnsi="Arial" w:cs="Arial"/>
        <w:sz w:val="20"/>
        <w:szCs w:val="20"/>
      </w:rPr>
    </w:pPr>
    <w:r w:rsidRPr="00584B3D">
      <w:rPr>
        <w:rFonts w:ascii="Arial" w:hAnsi="Arial" w:cs="Arial"/>
        <w:sz w:val="20"/>
        <w:szCs w:val="20"/>
      </w:rPr>
      <w:t>Revision:</w:t>
    </w:r>
    <w:r w:rsidRPr="00584B3D">
      <w:rPr>
        <w:rFonts w:ascii="Arial" w:hAnsi="Arial" w:cs="Arial"/>
        <w:sz w:val="20"/>
        <w:szCs w:val="20"/>
      </w:rPr>
      <w:tab/>
    </w:r>
    <w:r w:rsidR="00E9310D">
      <w:rPr>
        <w:rFonts w:ascii="Arial" w:hAnsi="Arial" w:cs="Arial"/>
        <w:sz w:val="20"/>
        <w:szCs w:val="20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flip:y;visibility:visible;mso-wrap-style:square" o:bullet="t">
        <v:imagedata r:id="rId1" o:title=""/>
      </v:shape>
    </w:pict>
  </w:numPicBullet>
  <w:abstractNum w:abstractNumId="0" w15:restartNumberingAfterBreak="0">
    <w:nsid w:val="03FF6AE6"/>
    <w:multiLevelType w:val="multilevel"/>
    <w:tmpl w:val="4D4820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06FE77D4"/>
    <w:multiLevelType w:val="hybridMultilevel"/>
    <w:tmpl w:val="B1386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04F9"/>
    <w:multiLevelType w:val="hybridMultilevel"/>
    <w:tmpl w:val="DA963C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0CF"/>
    <w:multiLevelType w:val="hybridMultilevel"/>
    <w:tmpl w:val="9C32B356"/>
    <w:lvl w:ilvl="0" w:tplc="1AD6F91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BE9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C5BFA"/>
    <w:multiLevelType w:val="multilevel"/>
    <w:tmpl w:val="E3CC92C6"/>
    <w:lvl w:ilvl="0">
      <w:start w:val="4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13567994"/>
    <w:multiLevelType w:val="multilevel"/>
    <w:tmpl w:val="F52C24F8"/>
    <w:lvl w:ilvl="0">
      <w:start w:val="1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367141D"/>
    <w:multiLevelType w:val="hybridMultilevel"/>
    <w:tmpl w:val="BD0C0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0E5F"/>
    <w:multiLevelType w:val="hybridMultilevel"/>
    <w:tmpl w:val="A9CCA2CE"/>
    <w:lvl w:ilvl="0" w:tplc="AFBE9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8" w15:restartNumberingAfterBreak="0">
    <w:nsid w:val="211313F1"/>
    <w:multiLevelType w:val="hybridMultilevel"/>
    <w:tmpl w:val="CFE8B8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D67A50"/>
    <w:multiLevelType w:val="multilevel"/>
    <w:tmpl w:val="D6147426"/>
    <w:lvl w:ilvl="0">
      <w:start w:val="2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248E1D73"/>
    <w:multiLevelType w:val="hybridMultilevel"/>
    <w:tmpl w:val="D5F0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14B16"/>
    <w:multiLevelType w:val="multilevel"/>
    <w:tmpl w:val="1C160202"/>
    <w:lvl w:ilvl="0">
      <w:start w:val="2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2DBF3460"/>
    <w:multiLevelType w:val="hybridMultilevel"/>
    <w:tmpl w:val="10AA9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906E2"/>
    <w:multiLevelType w:val="multilevel"/>
    <w:tmpl w:val="87E027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410C2457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7FA054B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8FE00DC"/>
    <w:multiLevelType w:val="hybridMultilevel"/>
    <w:tmpl w:val="5A2A5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83D84"/>
    <w:multiLevelType w:val="hybridMultilevel"/>
    <w:tmpl w:val="E4788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710E6"/>
    <w:multiLevelType w:val="hybridMultilevel"/>
    <w:tmpl w:val="0972D8F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517A7E"/>
    <w:multiLevelType w:val="hybridMultilevel"/>
    <w:tmpl w:val="0594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51FBA"/>
    <w:multiLevelType w:val="hybridMultilevel"/>
    <w:tmpl w:val="925A2E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D763D6"/>
    <w:multiLevelType w:val="multilevel"/>
    <w:tmpl w:val="3530FF82"/>
    <w:lvl w:ilvl="0">
      <w:start w:val="4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20"/>
      </w:pPr>
      <w:rPr>
        <w:rFonts w:hint="default"/>
      </w:rPr>
    </w:lvl>
  </w:abstractNum>
  <w:abstractNum w:abstractNumId="22" w15:restartNumberingAfterBreak="0">
    <w:nsid w:val="50D673AE"/>
    <w:multiLevelType w:val="hybridMultilevel"/>
    <w:tmpl w:val="4BEAE31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51074198"/>
    <w:multiLevelType w:val="multilevel"/>
    <w:tmpl w:val="E3CC92C6"/>
    <w:lvl w:ilvl="0">
      <w:start w:val="4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 w15:restartNumberingAfterBreak="0">
    <w:nsid w:val="543776D6"/>
    <w:multiLevelType w:val="hybridMultilevel"/>
    <w:tmpl w:val="68D2C8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A34471"/>
    <w:multiLevelType w:val="multilevel"/>
    <w:tmpl w:val="EBA2429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082C72"/>
    <w:multiLevelType w:val="multilevel"/>
    <w:tmpl w:val="925A2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53580F"/>
    <w:multiLevelType w:val="hybridMultilevel"/>
    <w:tmpl w:val="212CEF3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BEE467A"/>
    <w:multiLevelType w:val="hybridMultilevel"/>
    <w:tmpl w:val="EAE6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67950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1E35B8B"/>
    <w:multiLevelType w:val="multilevel"/>
    <w:tmpl w:val="3530FF8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1" w15:restartNumberingAfterBreak="0">
    <w:nsid w:val="72324183"/>
    <w:multiLevelType w:val="multilevel"/>
    <w:tmpl w:val="3530FF8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2" w15:restartNumberingAfterBreak="0">
    <w:nsid w:val="7A097569"/>
    <w:multiLevelType w:val="multilevel"/>
    <w:tmpl w:val="162E46AC"/>
    <w:lvl w:ilvl="0">
      <w:start w:val="2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3" w15:restartNumberingAfterBreak="0">
    <w:nsid w:val="7B292E2E"/>
    <w:multiLevelType w:val="multilevel"/>
    <w:tmpl w:val="31340026"/>
    <w:lvl w:ilvl="0">
      <w:start w:val="5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0"/>
        </w:tabs>
        <w:ind w:left="16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4" w15:restartNumberingAfterBreak="0">
    <w:nsid w:val="7E072A4C"/>
    <w:multiLevelType w:val="multilevel"/>
    <w:tmpl w:val="3530FF8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26"/>
  </w:num>
  <w:num w:numId="4">
    <w:abstractNumId w:val="18"/>
  </w:num>
  <w:num w:numId="5">
    <w:abstractNumId w:val="2"/>
  </w:num>
  <w:num w:numId="6">
    <w:abstractNumId w:val="25"/>
  </w:num>
  <w:num w:numId="7">
    <w:abstractNumId w:val="27"/>
  </w:num>
  <w:num w:numId="8">
    <w:abstractNumId w:val="17"/>
  </w:num>
  <w:num w:numId="9">
    <w:abstractNumId w:val="1"/>
  </w:num>
  <w:num w:numId="10">
    <w:abstractNumId w:val="24"/>
  </w:num>
  <w:num w:numId="11">
    <w:abstractNumId w:val="22"/>
  </w:num>
  <w:num w:numId="12">
    <w:abstractNumId w:val="30"/>
  </w:num>
  <w:num w:numId="13">
    <w:abstractNumId w:val="14"/>
  </w:num>
  <w:num w:numId="14">
    <w:abstractNumId w:val="15"/>
  </w:num>
  <w:num w:numId="15">
    <w:abstractNumId w:val="7"/>
  </w:num>
  <w:num w:numId="16">
    <w:abstractNumId w:val="3"/>
  </w:num>
  <w:num w:numId="17">
    <w:abstractNumId w:val="4"/>
  </w:num>
  <w:num w:numId="18">
    <w:abstractNumId w:val="29"/>
  </w:num>
  <w:num w:numId="19">
    <w:abstractNumId w:val="33"/>
  </w:num>
  <w:num w:numId="20">
    <w:abstractNumId w:val="19"/>
  </w:num>
  <w:num w:numId="21">
    <w:abstractNumId w:val="23"/>
  </w:num>
  <w:num w:numId="22">
    <w:abstractNumId w:val="23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620"/>
          </w:tabs>
          <w:ind w:left="1620" w:hanging="72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4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4.%5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4.%5.%6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23">
    <w:abstractNumId w:val="23"/>
    <w:lvlOverride w:ilvl="0">
      <w:lvl w:ilvl="0">
        <w:start w:val="4"/>
        <w:numFmt w:val="upperLetter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2160"/>
          </w:tabs>
          <w:ind w:left="2160" w:hanging="72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4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4.%5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4.%5.%6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24">
    <w:abstractNumId w:val="32"/>
  </w:num>
  <w:num w:numId="25">
    <w:abstractNumId w:val="13"/>
  </w:num>
  <w:num w:numId="26">
    <w:abstractNumId w:val="23"/>
    <w:lvlOverride w:ilvl="0">
      <w:lvl w:ilvl="0">
        <w:start w:val="1"/>
        <w:numFmt w:val="upperLetter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2160"/>
          </w:tabs>
          <w:ind w:left="2160" w:hanging="72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4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4.%5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4.%5.%6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27">
    <w:abstractNumId w:val="0"/>
  </w:num>
  <w:num w:numId="28">
    <w:abstractNumId w:val="9"/>
  </w:num>
  <w:num w:numId="29">
    <w:abstractNumId w:val="16"/>
  </w:num>
  <w:num w:numId="30">
    <w:abstractNumId w:val="6"/>
  </w:num>
  <w:num w:numId="31">
    <w:abstractNumId w:val="10"/>
  </w:num>
  <w:num w:numId="32">
    <w:abstractNumId w:val="30"/>
    <w:lvlOverride w:ilvl="0">
      <w:lvl w:ilvl="0">
        <w:start w:val="4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4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72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33">
    <w:abstractNumId w:val="11"/>
  </w:num>
  <w:num w:numId="34">
    <w:abstractNumId w:val="28"/>
  </w:num>
  <w:num w:numId="35">
    <w:abstractNumId w:val="12"/>
  </w:num>
  <w:num w:numId="36">
    <w:abstractNumId w:val="31"/>
  </w:num>
  <w:num w:numId="37">
    <w:abstractNumId w:val="34"/>
  </w:num>
  <w:num w:numId="38">
    <w:abstractNumId w:val="21"/>
  </w:num>
  <w:num w:numId="39">
    <w:abstractNumId w:val="32"/>
    <w:lvlOverride w:ilvl="0">
      <w:lvl w:ilvl="0">
        <w:start w:val="2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2160"/>
          </w:tabs>
          <w:ind w:left="2160" w:hanging="72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4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4.%5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4.%5.%6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4.%5.%6.%7.%8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3D"/>
    <w:rsid w:val="00002DC6"/>
    <w:rsid w:val="00005B4D"/>
    <w:rsid w:val="0000777B"/>
    <w:rsid w:val="00012435"/>
    <w:rsid w:val="00016809"/>
    <w:rsid w:val="00033348"/>
    <w:rsid w:val="00035BEF"/>
    <w:rsid w:val="000364A4"/>
    <w:rsid w:val="0004563A"/>
    <w:rsid w:val="00062407"/>
    <w:rsid w:val="00065BFB"/>
    <w:rsid w:val="00072F28"/>
    <w:rsid w:val="00082BE9"/>
    <w:rsid w:val="00082F26"/>
    <w:rsid w:val="000964D6"/>
    <w:rsid w:val="000A2A26"/>
    <w:rsid w:val="000A78B0"/>
    <w:rsid w:val="000C590D"/>
    <w:rsid w:val="000F1FB5"/>
    <w:rsid w:val="000F7C85"/>
    <w:rsid w:val="0011111C"/>
    <w:rsid w:val="00111B22"/>
    <w:rsid w:val="00112078"/>
    <w:rsid w:val="00112B5E"/>
    <w:rsid w:val="00114F40"/>
    <w:rsid w:val="001319F8"/>
    <w:rsid w:val="00135A90"/>
    <w:rsid w:val="001656FF"/>
    <w:rsid w:val="0018013E"/>
    <w:rsid w:val="00181CCD"/>
    <w:rsid w:val="0018325D"/>
    <w:rsid w:val="00190F8C"/>
    <w:rsid w:val="0019580C"/>
    <w:rsid w:val="001B63BE"/>
    <w:rsid w:val="001C1BE2"/>
    <w:rsid w:val="001C4EAA"/>
    <w:rsid w:val="001D68BE"/>
    <w:rsid w:val="001F209B"/>
    <w:rsid w:val="00213127"/>
    <w:rsid w:val="002143D0"/>
    <w:rsid w:val="00224D68"/>
    <w:rsid w:val="00233B60"/>
    <w:rsid w:val="002600F4"/>
    <w:rsid w:val="00260146"/>
    <w:rsid w:val="00263D7F"/>
    <w:rsid w:val="00275FAC"/>
    <w:rsid w:val="00284CFB"/>
    <w:rsid w:val="00291050"/>
    <w:rsid w:val="00291342"/>
    <w:rsid w:val="002946F5"/>
    <w:rsid w:val="002A4D74"/>
    <w:rsid w:val="002E59A0"/>
    <w:rsid w:val="002F488F"/>
    <w:rsid w:val="0032022F"/>
    <w:rsid w:val="00330152"/>
    <w:rsid w:val="003367B4"/>
    <w:rsid w:val="00355598"/>
    <w:rsid w:val="003566AA"/>
    <w:rsid w:val="003569C1"/>
    <w:rsid w:val="0036532D"/>
    <w:rsid w:val="00365EB9"/>
    <w:rsid w:val="003A2E4A"/>
    <w:rsid w:val="003B747F"/>
    <w:rsid w:val="003C21B2"/>
    <w:rsid w:val="003C4202"/>
    <w:rsid w:val="003C4235"/>
    <w:rsid w:val="003D4057"/>
    <w:rsid w:val="003E524C"/>
    <w:rsid w:val="003F30EE"/>
    <w:rsid w:val="00407E89"/>
    <w:rsid w:val="00430940"/>
    <w:rsid w:val="004374E1"/>
    <w:rsid w:val="00442726"/>
    <w:rsid w:val="00442882"/>
    <w:rsid w:val="004436D9"/>
    <w:rsid w:val="004524D1"/>
    <w:rsid w:val="00453A52"/>
    <w:rsid w:val="00455A36"/>
    <w:rsid w:val="004575B7"/>
    <w:rsid w:val="0047040B"/>
    <w:rsid w:val="00474C54"/>
    <w:rsid w:val="004A2EE9"/>
    <w:rsid w:val="004B3962"/>
    <w:rsid w:val="004C2BE9"/>
    <w:rsid w:val="004C6425"/>
    <w:rsid w:val="004D1B7B"/>
    <w:rsid w:val="004D5A89"/>
    <w:rsid w:val="004E0309"/>
    <w:rsid w:val="004E08E4"/>
    <w:rsid w:val="004E76D2"/>
    <w:rsid w:val="005046AA"/>
    <w:rsid w:val="00507C79"/>
    <w:rsid w:val="005134ED"/>
    <w:rsid w:val="00515C3C"/>
    <w:rsid w:val="00536568"/>
    <w:rsid w:val="00537873"/>
    <w:rsid w:val="00543B77"/>
    <w:rsid w:val="00543BA9"/>
    <w:rsid w:val="00565049"/>
    <w:rsid w:val="00573E77"/>
    <w:rsid w:val="0057760B"/>
    <w:rsid w:val="005809E2"/>
    <w:rsid w:val="00583078"/>
    <w:rsid w:val="00584B3D"/>
    <w:rsid w:val="00593E7C"/>
    <w:rsid w:val="005B10A4"/>
    <w:rsid w:val="005B5AAE"/>
    <w:rsid w:val="005B71E1"/>
    <w:rsid w:val="005C0681"/>
    <w:rsid w:val="005D2CFB"/>
    <w:rsid w:val="005D7785"/>
    <w:rsid w:val="005E05A2"/>
    <w:rsid w:val="00607D26"/>
    <w:rsid w:val="00616606"/>
    <w:rsid w:val="00622D02"/>
    <w:rsid w:val="00626032"/>
    <w:rsid w:val="0063155F"/>
    <w:rsid w:val="006326DD"/>
    <w:rsid w:val="00644C89"/>
    <w:rsid w:val="00655C13"/>
    <w:rsid w:val="0066613C"/>
    <w:rsid w:val="00666487"/>
    <w:rsid w:val="00676A06"/>
    <w:rsid w:val="006A75C7"/>
    <w:rsid w:val="006C0714"/>
    <w:rsid w:val="006C27B7"/>
    <w:rsid w:val="00700B81"/>
    <w:rsid w:val="00702CD8"/>
    <w:rsid w:val="00704182"/>
    <w:rsid w:val="00704287"/>
    <w:rsid w:val="007079AA"/>
    <w:rsid w:val="00711E31"/>
    <w:rsid w:val="00720969"/>
    <w:rsid w:val="00721860"/>
    <w:rsid w:val="00731C51"/>
    <w:rsid w:val="00746D00"/>
    <w:rsid w:val="0075112B"/>
    <w:rsid w:val="00751E38"/>
    <w:rsid w:val="00757BF4"/>
    <w:rsid w:val="00763A90"/>
    <w:rsid w:val="0079048F"/>
    <w:rsid w:val="00794D71"/>
    <w:rsid w:val="007A6953"/>
    <w:rsid w:val="007B0CE1"/>
    <w:rsid w:val="007B3581"/>
    <w:rsid w:val="007B7F1B"/>
    <w:rsid w:val="007E2283"/>
    <w:rsid w:val="007F5399"/>
    <w:rsid w:val="008007B7"/>
    <w:rsid w:val="00802A3B"/>
    <w:rsid w:val="00813687"/>
    <w:rsid w:val="008220EA"/>
    <w:rsid w:val="00831104"/>
    <w:rsid w:val="008356BC"/>
    <w:rsid w:val="00855F94"/>
    <w:rsid w:val="00872B07"/>
    <w:rsid w:val="008748F9"/>
    <w:rsid w:val="00882423"/>
    <w:rsid w:val="008A4F62"/>
    <w:rsid w:val="008A611B"/>
    <w:rsid w:val="008B5804"/>
    <w:rsid w:val="008C605E"/>
    <w:rsid w:val="008F140E"/>
    <w:rsid w:val="008F5185"/>
    <w:rsid w:val="009016AE"/>
    <w:rsid w:val="009074C3"/>
    <w:rsid w:val="00910EF0"/>
    <w:rsid w:val="009122CF"/>
    <w:rsid w:val="00916CF4"/>
    <w:rsid w:val="00922A00"/>
    <w:rsid w:val="00940599"/>
    <w:rsid w:val="009429B2"/>
    <w:rsid w:val="0096264E"/>
    <w:rsid w:val="00971FE2"/>
    <w:rsid w:val="00977545"/>
    <w:rsid w:val="00992FEC"/>
    <w:rsid w:val="009A47FB"/>
    <w:rsid w:val="009A6EC3"/>
    <w:rsid w:val="009C362F"/>
    <w:rsid w:val="009C444E"/>
    <w:rsid w:val="009D36B3"/>
    <w:rsid w:val="009E529B"/>
    <w:rsid w:val="009E680F"/>
    <w:rsid w:val="00A0790A"/>
    <w:rsid w:val="00A23B75"/>
    <w:rsid w:val="00A27002"/>
    <w:rsid w:val="00A52767"/>
    <w:rsid w:val="00A52F7B"/>
    <w:rsid w:val="00A64612"/>
    <w:rsid w:val="00A805BD"/>
    <w:rsid w:val="00A86464"/>
    <w:rsid w:val="00A87B21"/>
    <w:rsid w:val="00A90CEC"/>
    <w:rsid w:val="00AA5ABF"/>
    <w:rsid w:val="00AB449E"/>
    <w:rsid w:val="00AB4FD8"/>
    <w:rsid w:val="00AD3C84"/>
    <w:rsid w:val="00AD6249"/>
    <w:rsid w:val="00AD6D39"/>
    <w:rsid w:val="00AE4F1D"/>
    <w:rsid w:val="00B05D2E"/>
    <w:rsid w:val="00B12CFE"/>
    <w:rsid w:val="00B238A1"/>
    <w:rsid w:val="00B26551"/>
    <w:rsid w:val="00B27122"/>
    <w:rsid w:val="00B44F7F"/>
    <w:rsid w:val="00B45C96"/>
    <w:rsid w:val="00B47919"/>
    <w:rsid w:val="00B51499"/>
    <w:rsid w:val="00B55451"/>
    <w:rsid w:val="00B92877"/>
    <w:rsid w:val="00BA0054"/>
    <w:rsid w:val="00BC0F2A"/>
    <w:rsid w:val="00BC45E6"/>
    <w:rsid w:val="00BD77E7"/>
    <w:rsid w:val="00BE4E1C"/>
    <w:rsid w:val="00BF5C52"/>
    <w:rsid w:val="00C1731D"/>
    <w:rsid w:val="00C20FDB"/>
    <w:rsid w:val="00C46D9A"/>
    <w:rsid w:val="00C50EBE"/>
    <w:rsid w:val="00C6432F"/>
    <w:rsid w:val="00C6562B"/>
    <w:rsid w:val="00C67C83"/>
    <w:rsid w:val="00CB0F93"/>
    <w:rsid w:val="00CC1FC5"/>
    <w:rsid w:val="00CC2D03"/>
    <w:rsid w:val="00CD41EB"/>
    <w:rsid w:val="00CF2687"/>
    <w:rsid w:val="00D10230"/>
    <w:rsid w:val="00D15072"/>
    <w:rsid w:val="00D2338C"/>
    <w:rsid w:val="00D53A1F"/>
    <w:rsid w:val="00D63ED5"/>
    <w:rsid w:val="00D6605E"/>
    <w:rsid w:val="00D721CD"/>
    <w:rsid w:val="00DA35CD"/>
    <w:rsid w:val="00DB5606"/>
    <w:rsid w:val="00DB70E3"/>
    <w:rsid w:val="00DC0C53"/>
    <w:rsid w:val="00DF32CF"/>
    <w:rsid w:val="00E05389"/>
    <w:rsid w:val="00E201C4"/>
    <w:rsid w:val="00E41D7E"/>
    <w:rsid w:val="00E66DB2"/>
    <w:rsid w:val="00E82DD8"/>
    <w:rsid w:val="00E9310D"/>
    <w:rsid w:val="00E9580E"/>
    <w:rsid w:val="00EA0AAC"/>
    <w:rsid w:val="00EB40F7"/>
    <w:rsid w:val="00EC3298"/>
    <w:rsid w:val="00ED4178"/>
    <w:rsid w:val="00EE30AD"/>
    <w:rsid w:val="00EE5499"/>
    <w:rsid w:val="00F0485F"/>
    <w:rsid w:val="00F07E78"/>
    <w:rsid w:val="00F15233"/>
    <w:rsid w:val="00F426DF"/>
    <w:rsid w:val="00F42DFC"/>
    <w:rsid w:val="00F45FE9"/>
    <w:rsid w:val="00F531A1"/>
    <w:rsid w:val="00F74217"/>
    <w:rsid w:val="00F76635"/>
    <w:rsid w:val="00F830BC"/>
    <w:rsid w:val="00F84F9C"/>
    <w:rsid w:val="00FC272A"/>
    <w:rsid w:val="00FC313A"/>
    <w:rsid w:val="00FC504E"/>
    <w:rsid w:val="00FD2AFB"/>
    <w:rsid w:val="00FE4820"/>
    <w:rsid w:val="00FF0DFF"/>
    <w:rsid w:val="00FF5AC5"/>
    <w:rsid w:val="00FF66B4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4C6C9B-5922-4EA8-B36E-DD442666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4B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4B3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4F7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2DC6"/>
    <w:rPr>
      <w:sz w:val="24"/>
      <w:szCs w:val="24"/>
    </w:rPr>
  </w:style>
  <w:style w:type="character" w:styleId="Hyperlink">
    <w:name w:val="Hyperlink"/>
    <w:rsid w:val="00C20FDB"/>
    <w:rPr>
      <w:color w:val="0563C1"/>
      <w:u w:val="single"/>
    </w:rPr>
  </w:style>
  <w:style w:type="character" w:styleId="FollowedHyperlink">
    <w:name w:val="FollowedHyperlink"/>
    <w:basedOn w:val="DefaultParagraphFont"/>
    <w:rsid w:val="00DB70E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30B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C60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C605E"/>
  </w:style>
  <w:style w:type="character" w:styleId="FootnoteReference">
    <w:name w:val="footnote reference"/>
    <w:basedOn w:val="DefaultParagraphFont"/>
    <w:rsid w:val="008C6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50B29-0FD4-4963-9E25-AA2B39D6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1200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730 Pre-shipment Quality Inspection</vt:lpstr>
    </vt:vector>
  </TitlesOfParts>
  <Company>PCB Piezotronics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730 Pre-shipment Quality Inspection</dc:title>
  <dc:subject>D0001.2051</dc:subject>
  <dc:creator>Alan Rasmussen</dc:creator>
  <cp:keywords/>
  <cp:lastModifiedBy>Linda Ball</cp:lastModifiedBy>
  <cp:revision>3</cp:revision>
  <cp:lastPrinted>2018-07-19T21:43:00Z</cp:lastPrinted>
  <dcterms:created xsi:type="dcterms:W3CDTF">2021-02-12T16:57:00Z</dcterms:created>
  <dcterms:modified xsi:type="dcterms:W3CDTF">2021-02-16T16:45:00Z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ber">
    <vt:lpwstr>D0001.2051</vt:lpwstr>
  </property>
  <property fmtid="{D5CDD505-2E9C-101B-9397-08002B2CF9AE}" pid="3" name="DocumentRevision">
    <vt:lpwstr>A</vt:lpwstr>
  </property>
</Properties>
</file>