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60" w:rsidRDefault="00136260">
      <w:pPr>
        <w:ind w:firstLine="360"/>
        <w:jc w:val="center"/>
        <w:rPr>
          <w:b/>
          <w:bCs/>
          <w:sz w:val="44"/>
        </w:rPr>
      </w:pPr>
      <w:bookmarkStart w:id="0" w:name="_Toc9332034"/>
      <w:bookmarkStart w:id="1" w:name="_Toc9333129"/>
      <w:bookmarkStart w:id="2" w:name="_Toc10021422"/>
    </w:p>
    <w:p w:rsidR="00136260" w:rsidRDefault="00CB22A5">
      <w:pPr>
        <w:ind w:firstLine="360"/>
        <w:jc w:val="center"/>
        <w:rPr>
          <w:b/>
          <w:bCs/>
          <w:sz w:val="44"/>
        </w:rPr>
      </w:pPr>
      <w:r>
        <w:rPr>
          <w:b/>
          <w:bCs/>
          <w:sz w:val="44"/>
        </w:rPr>
        <w:t>Larson Davis Division of PCB</w:t>
      </w:r>
    </w:p>
    <w:p w:rsidR="00136260" w:rsidRDefault="00CB22A5">
      <w:pPr>
        <w:ind w:firstLine="360"/>
        <w:jc w:val="center"/>
        <w:rPr>
          <w:b/>
          <w:bCs/>
          <w:sz w:val="48"/>
        </w:rPr>
      </w:pPr>
      <w:r>
        <w:rPr>
          <w:b/>
          <w:bCs/>
          <w:sz w:val="48"/>
        </w:rPr>
        <w:t>Quality Policy</w:t>
      </w:r>
      <w:bookmarkStart w:id="3" w:name="_GoBack"/>
      <w:bookmarkEnd w:id="0"/>
      <w:bookmarkEnd w:id="1"/>
      <w:bookmarkEnd w:id="2"/>
      <w:bookmarkEnd w:id="3"/>
    </w:p>
    <w:p w:rsidR="00136260" w:rsidRDefault="00136260">
      <w:pPr>
        <w:ind w:left="720"/>
        <w:rPr>
          <w:b/>
          <w:sz w:val="32"/>
        </w:rPr>
      </w:pPr>
    </w:p>
    <w:p w:rsidR="00136260" w:rsidRDefault="00136260">
      <w:pPr>
        <w:ind w:left="720"/>
      </w:pPr>
    </w:p>
    <w:p w:rsidR="00136260" w:rsidRDefault="00136260">
      <w:pPr>
        <w:ind w:left="720"/>
      </w:pPr>
    </w:p>
    <w:p w:rsidR="00CB22A5" w:rsidRDefault="00CB22A5">
      <w:pPr>
        <w:ind w:firstLine="360"/>
        <w:rPr>
          <w:b/>
          <w:sz w:val="36"/>
        </w:rPr>
      </w:pPr>
      <w:r>
        <w:rPr>
          <w:b/>
          <w:sz w:val="36"/>
        </w:rPr>
        <w:t>Quality Policy:</w:t>
      </w:r>
    </w:p>
    <w:p w:rsidR="00CB22A5" w:rsidRDefault="00CB22A5" w:rsidP="00CB22A5">
      <w:pPr>
        <w:ind w:left="360" w:firstLine="360"/>
      </w:pPr>
    </w:p>
    <w:p w:rsidR="00CB22A5" w:rsidRPr="002C0E31" w:rsidRDefault="00CB22A5" w:rsidP="002C0E31">
      <w:pPr>
        <w:ind w:firstLine="360"/>
        <w:jc w:val="center"/>
        <w:rPr>
          <w:b/>
          <w:sz w:val="36"/>
          <w:szCs w:val="36"/>
        </w:rPr>
      </w:pPr>
      <w:r w:rsidRPr="002C0E31">
        <w:rPr>
          <w:b/>
          <w:sz w:val="36"/>
          <w:szCs w:val="36"/>
        </w:rPr>
        <w:t>“TOTAL CUSTOMER SATISFACTION”</w:t>
      </w:r>
    </w:p>
    <w:p w:rsidR="00CB22A5" w:rsidRPr="002C0E31" w:rsidRDefault="00CB22A5">
      <w:pPr>
        <w:ind w:firstLine="360"/>
        <w:rPr>
          <w:b/>
          <w:sz w:val="32"/>
          <w:szCs w:val="32"/>
        </w:rPr>
      </w:pPr>
    </w:p>
    <w:p w:rsidR="002C0E31" w:rsidRPr="002C0E31" w:rsidRDefault="002C0E31">
      <w:pPr>
        <w:ind w:firstLine="360"/>
        <w:rPr>
          <w:b/>
          <w:sz w:val="32"/>
          <w:szCs w:val="32"/>
        </w:rPr>
      </w:pPr>
    </w:p>
    <w:p w:rsidR="00136260" w:rsidRDefault="00136260">
      <w:pPr>
        <w:ind w:firstLine="360"/>
        <w:rPr>
          <w:b/>
          <w:sz w:val="36"/>
        </w:rPr>
      </w:pPr>
      <w:r>
        <w:rPr>
          <w:b/>
          <w:sz w:val="36"/>
        </w:rPr>
        <w:t>Mission:</w:t>
      </w:r>
      <w:r>
        <w:rPr>
          <w:b/>
          <w:sz w:val="36"/>
        </w:rPr>
        <w:tab/>
      </w:r>
    </w:p>
    <w:p w:rsidR="00136260" w:rsidRPr="002C0E31" w:rsidRDefault="00136260">
      <w:pPr>
        <w:ind w:left="720"/>
        <w:rPr>
          <w:b/>
        </w:rPr>
      </w:pPr>
    </w:p>
    <w:p w:rsidR="002C0E31" w:rsidRDefault="00CB22A5" w:rsidP="002C0E31">
      <w:pPr>
        <w:spacing w:line="360" w:lineRule="auto"/>
        <w:jc w:val="center"/>
        <w:rPr>
          <w:b/>
          <w:sz w:val="36"/>
          <w:szCs w:val="36"/>
        </w:rPr>
      </w:pPr>
      <w:r w:rsidRPr="002C0E31">
        <w:rPr>
          <w:b/>
          <w:sz w:val="36"/>
          <w:szCs w:val="36"/>
        </w:rPr>
        <w:t xml:space="preserve"> “Helping you make better measurements with quality, innovative instruments.”</w:t>
      </w:r>
    </w:p>
    <w:p w:rsidR="002C0E31" w:rsidRPr="002C0E31" w:rsidRDefault="002C0E31" w:rsidP="002C0E31">
      <w:pPr>
        <w:spacing w:line="360" w:lineRule="auto"/>
        <w:rPr>
          <w:b/>
          <w:sz w:val="32"/>
          <w:szCs w:val="32"/>
        </w:rPr>
      </w:pPr>
    </w:p>
    <w:p w:rsidR="00CB22A5" w:rsidRPr="002C0E31" w:rsidRDefault="002C0E31" w:rsidP="002C0E31">
      <w:pPr>
        <w:spacing w:line="360" w:lineRule="auto"/>
        <w:ind w:left="360"/>
        <w:rPr>
          <w:b/>
        </w:rPr>
      </w:pPr>
      <w:r>
        <w:rPr>
          <w:b/>
          <w:sz w:val="36"/>
        </w:rPr>
        <w:t>Vision:</w:t>
      </w:r>
    </w:p>
    <w:p w:rsidR="00CB22A5" w:rsidRPr="00372E9F" w:rsidRDefault="002C0E31" w:rsidP="00CB22A5">
      <w:pPr>
        <w:spacing w:line="360" w:lineRule="auto"/>
        <w:ind w:left="720"/>
        <w:rPr>
          <w:sz w:val="32"/>
          <w:szCs w:val="32"/>
        </w:rPr>
      </w:pPr>
      <w:r>
        <w:rPr>
          <w:sz w:val="28"/>
        </w:rPr>
        <w:t>C</w:t>
      </w:r>
      <w:r w:rsidR="00CB22A5">
        <w:rPr>
          <w:sz w:val="28"/>
        </w:rPr>
        <w:t xml:space="preserve">ontinuously improve </w:t>
      </w:r>
      <w:r>
        <w:rPr>
          <w:sz w:val="28"/>
        </w:rPr>
        <w:t xml:space="preserve">and deliver </w:t>
      </w:r>
      <w:r>
        <w:rPr>
          <w:b/>
          <w:i/>
          <w:sz w:val="28"/>
        </w:rPr>
        <w:t>T</w:t>
      </w:r>
      <w:r w:rsidR="00CB22A5">
        <w:rPr>
          <w:b/>
          <w:i/>
          <w:sz w:val="28"/>
        </w:rPr>
        <w:t xml:space="preserve">otal </w:t>
      </w:r>
      <w:r>
        <w:rPr>
          <w:b/>
          <w:i/>
          <w:sz w:val="28"/>
        </w:rPr>
        <w:t>C</w:t>
      </w:r>
      <w:r w:rsidR="00CB22A5">
        <w:rPr>
          <w:b/>
          <w:i/>
          <w:sz w:val="28"/>
        </w:rPr>
        <w:t xml:space="preserve">ustomer </w:t>
      </w:r>
      <w:r>
        <w:rPr>
          <w:b/>
          <w:i/>
          <w:sz w:val="28"/>
        </w:rPr>
        <w:t>S</w:t>
      </w:r>
      <w:r w:rsidR="00CB22A5">
        <w:rPr>
          <w:b/>
          <w:i/>
          <w:sz w:val="28"/>
        </w:rPr>
        <w:t>atisfaction</w:t>
      </w:r>
      <w:r w:rsidR="00CB22A5">
        <w:rPr>
          <w:sz w:val="28"/>
        </w:rPr>
        <w:t xml:space="preserve"> </w:t>
      </w:r>
      <w:r>
        <w:rPr>
          <w:sz w:val="28"/>
        </w:rPr>
        <w:t>to consistently provide reasonably priced, quality products on-time to the schedules of our customers</w:t>
      </w:r>
      <w:r w:rsidR="00CB22A5">
        <w:rPr>
          <w:sz w:val="28"/>
        </w:rPr>
        <w:t>.</w:t>
      </w:r>
    </w:p>
    <w:p w:rsidR="00136260" w:rsidRPr="00372E9F" w:rsidRDefault="00136260">
      <w:pPr>
        <w:ind w:left="720"/>
        <w:rPr>
          <w:sz w:val="32"/>
          <w:szCs w:val="32"/>
        </w:rPr>
      </w:pPr>
    </w:p>
    <w:p w:rsidR="00136260" w:rsidRPr="00372E9F" w:rsidRDefault="00136260">
      <w:pPr>
        <w:ind w:left="720"/>
        <w:rPr>
          <w:sz w:val="32"/>
          <w:szCs w:val="32"/>
        </w:rPr>
      </w:pPr>
    </w:p>
    <w:p w:rsidR="00136260" w:rsidRDefault="00136260">
      <w:pPr>
        <w:ind w:firstLine="360"/>
        <w:rPr>
          <w:b/>
          <w:bCs/>
          <w:sz w:val="36"/>
        </w:rPr>
      </w:pPr>
      <w:bookmarkStart w:id="4" w:name="_Toc9332035"/>
      <w:bookmarkStart w:id="5" w:name="_Toc9333130"/>
      <w:bookmarkStart w:id="6" w:name="_Toc10021423"/>
      <w:r>
        <w:rPr>
          <w:b/>
          <w:bCs/>
          <w:sz w:val="36"/>
        </w:rPr>
        <w:t>Total Customer Satisfaction</w:t>
      </w:r>
      <w:bookmarkEnd w:id="4"/>
      <w:bookmarkEnd w:id="5"/>
      <w:bookmarkEnd w:id="6"/>
      <w:r w:rsidR="00DC6C50">
        <w:rPr>
          <w:b/>
          <w:bCs/>
          <w:sz w:val="36"/>
        </w:rPr>
        <w:t>:</w:t>
      </w:r>
    </w:p>
    <w:p w:rsidR="00136260" w:rsidRDefault="00136260"/>
    <w:p w:rsidR="00136260" w:rsidRDefault="00136260">
      <w:pPr>
        <w:spacing w:line="360" w:lineRule="auto"/>
        <w:ind w:left="720"/>
        <w:rPr>
          <w:sz w:val="28"/>
        </w:rPr>
      </w:pPr>
      <w:r>
        <w:rPr>
          <w:sz w:val="28"/>
        </w:rPr>
        <w:t>Our policy at</w:t>
      </w:r>
      <w:r>
        <w:rPr>
          <w:b/>
          <w:sz w:val="28"/>
        </w:rPr>
        <w:t xml:space="preserve"> </w:t>
      </w:r>
      <w:r w:rsidRPr="002C0E31">
        <w:rPr>
          <w:sz w:val="28"/>
        </w:rPr>
        <w:t>PCB</w:t>
      </w:r>
      <w:r>
        <w:rPr>
          <w:b/>
          <w:sz w:val="28"/>
        </w:rPr>
        <w:t xml:space="preserve"> </w:t>
      </w:r>
      <w:r>
        <w:rPr>
          <w:sz w:val="28"/>
        </w:rPr>
        <w:t>is</w:t>
      </w:r>
      <w:r>
        <w:rPr>
          <w:b/>
          <w:sz w:val="28"/>
        </w:rPr>
        <w:t xml:space="preserve"> </w:t>
      </w:r>
      <w:r>
        <w:rPr>
          <w:sz w:val="28"/>
        </w:rPr>
        <w:t xml:space="preserve">to do whatever is necessary to realize our vision of </w:t>
      </w:r>
      <w:r>
        <w:rPr>
          <w:b/>
          <w:sz w:val="28"/>
        </w:rPr>
        <w:t>TOTAL CUSTOMER SATISFACTION</w:t>
      </w:r>
      <w:r>
        <w:rPr>
          <w:sz w:val="28"/>
        </w:rPr>
        <w:t xml:space="preserve">.  </w:t>
      </w:r>
      <w:r w:rsidR="002C0E31">
        <w:rPr>
          <w:sz w:val="28"/>
        </w:rPr>
        <w:t xml:space="preserve">At PCB, </w:t>
      </w:r>
      <w:r w:rsidR="002C0E31">
        <w:rPr>
          <w:b/>
          <w:sz w:val="28"/>
        </w:rPr>
        <w:t>“</w:t>
      </w:r>
      <w:r>
        <w:rPr>
          <w:b/>
          <w:sz w:val="28"/>
        </w:rPr>
        <w:t>TOTAL CUSTOMER SATISFACTION</w:t>
      </w:r>
      <w:r w:rsidR="002C0E31">
        <w:rPr>
          <w:b/>
          <w:sz w:val="28"/>
        </w:rPr>
        <w:t>”</w:t>
      </w:r>
      <w:r w:rsidR="002C0E31">
        <w:rPr>
          <w:sz w:val="28"/>
        </w:rPr>
        <w:t xml:space="preserve"> is the essence of how we do business.</w:t>
      </w:r>
      <w:r>
        <w:rPr>
          <w:sz w:val="28"/>
        </w:rPr>
        <w:t xml:space="preserve">  </w:t>
      </w:r>
    </w:p>
    <w:p w:rsidR="00CB22A5" w:rsidRDefault="00CB22A5" w:rsidP="00372E9F">
      <w:pPr>
        <w:spacing w:line="360" w:lineRule="auto"/>
      </w:pPr>
    </w:p>
    <w:sectPr w:rsidR="00CB22A5">
      <w:pgSz w:w="12240" w:h="15840"/>
      <w:pgMar w:top="1440" w:right="1008" w:bottom="1440" w:left="1440" w:header="576" w:footer="1440" w:gutter="0"/>
      <w:pgBorders>
        <w:top w:val="classicalWave" w:sz="10" w:space="12" w:color="auto"/>
        <w:left w:val="classicalWave" w:sz="10" w:space="4" w:color="auto"/>
        <w:bottom w:val="classicalWave" w:sz="10" w:space="12" w:color="auto"/>
        <w:right w:val="classicalWave" w:sz="10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val="bestFit" w:percent="147"/>
  <w:embedSystemFonts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05"/>
    <w:rsid w:val="00136260"/>
    <w:rsid w:val="00203848"/>
    <w:rsid w:val="002C0E31"/>
    <w:rsid w:val="00372E9F"/>
    <w:rsid w:val="0047186B"/>
    <w:rsid w:val="00542DD6"/>
    <w:rsid w:val="007A0EED"/>
    <w:rsid w:val="00CB22A5"/>
    <w:rsid w:val="00CC3FE6"/>
    <w:rsid w:val="00D76705"/>
    <w:rsid w:val="00DC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0AF16-20BA-4FCE-B865-5BF84579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2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PCB PIEZOTRONICS, INC</vt:lpstr>
    </vt:vector>
  </TitlesOfParts>
  <Company>Larson Davsi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PCB PIEZOTRONICS, INC</dc:title>
  <dc:creator>jan</dc:creator>
  <cp:lastModifiedBy>David A Rosen</cp:lastModifiedBy>
  <cp:revision>3</cp:revision>
  <cp:lastPrinted>2007-07-16T17:40:00Z</cp:lastPrinted>
  <dcterms:created xsi:type="dcterms:W3CDTF">2014-07-24T16:16:00Z</dcterms:created>
  <dcterms:modified xsi:type="dcterms:W3CDTF">2014-07-24T16:20:00Z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