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F6E" w:rsidRPr="006F38DC" w:rsidRDefault="009D0F6E" w:rsidP="00B82B8E">
      <w:pPr>
        <w:pStyle w:val="Heading1"/>
        <w:numPr>
          <w:ilvl w:val="0"/>
          <w:numId w:val="17"/>
        </w:numPr>
      </w:pPr>
      <w:r w:rsidRPr="006F38DC">
        <w:t>Purpose</w:t>
      </w:r>
    </w:p>
    <w:p w:rsidR="009D0F6E" w:rsidRPr="006F38DC" w:rsidRDefault="009D0F6E" w:rsidP="00B82B8E">
      <w:pPr>
        <w:rPr>
          <w:sz w:val="24"/>
          <w:szCs w:val="24"/>
        </w:rPr>
      </w:pPr>
      <w:r w:rsidRPr="006F38DC">
        <w:rPr>
          <w:sz w:val="24"/>
          <w:szCs w:val="24"/>
        </w:rPr>
        <w:t>The purpose of this procedure is to describe the methods used to visually inspect finished crystals.</w:t>
      </w:r>
    </w:p>
    <w:p w:rsidR="009D0F6E" w:rsidRPr="006F38DC" w:rsidRDefault="009D0F6E" w:rsidP="00B82B8E">
      <w:pPr>
        <w:pStyle w:val="Heading1"/>
        <w:numPr>
          <w:ilvl w:val="0"/>
          <w:numId w:val="17"/>
        </w:numPr>
      </w:pPr>
      <w:r w:rsidRPr="006F38DC">
        <w:t>Responsibilities</w:t>
      </w:r>
    </w:p>
    <w:p w:rsidR="009D0F6E" w:rsidRPr="006F38DC" w:rsidRDefault="009D0F6E" w:rsidP="00B82B8E">
      <w:pPr>
        <w:rPr>
          <w:sz w:val="24"/>
          <w:szCs w:val="24"/>
        </w:rPr>
      </w:pPr>
      <w:r w:rsidRPr="006F38DC">
        <w:rPr>
          <w:sz w:val="24"/>
          <w:szCs w:val="24"/>
        </w:rPr>
        <w:t>Crystal Department Engineering/Management is responsible for maintaining this procedure.</w:t>
      </w:r>
    </w:p>
    <w:p w:rsidR="009D0F6E" w:rsidRPr="006F38DC" w:rsidRDefault="009D0F6E" w:rsidP="00B82B8E">
      <w:pPr>
        <w:rPr>
          <w:sz w:val="24"/>
          <w:szCs w:val="24"/>
        </w:rPr>
      </w:pPr>
      <w:r w:rsidRPr="006F38DC">
        <w:rPr>
          <w:sz w:val="24"/>
          <w:szCs w:val="24"/>
        </w:rPr>
        <w:t>Crystal Department Technicians are responsible for carrying out this procedure.</w:t>
      </w:r>
    </w:p>
    <w:p w:rsidR="009D0F6E" w:rsidRPr="006F38DC" w:rsidRDefault="009D0F6E" w:rsidP="00B82B8E">
      <w:pPr>
        <w:pStyle w:val="Heading1"/>
        <w:numPr>
          <w:ilvl w:val="0"/>
          <w:numId w:val="17"/>
        </w:numPr>
      </w:pPr>
      <w:r w:rsidRPr="006F38DC">
        <w:t>Associated Documents</w:t>
      </w:r>
      <w:r w:rsidR="00D87BBA" w:rsidRPr="006F38DC">
        <w:t>: ISO 9001, QAM, AS9100</w:t>
      </w:r>
    </w:p>
    <w:p w:rsidR="009D0F6E" w:rsidRPr="006F38DC" w:rsidRDefault="009D0F6E" w:rsidP="00B82B8E">
      <w:pPr>
        <w:pStyle w:val="Heading1"/>
        <w:numPr>
          <w:ilvl w:val="0"/>
          <w:numId w:val="17"/>
        </w:numPr>
      </w:pPr>
      <w:r w:rsidRPr="006F38DC">
        <w:t>General Practice</w:t>
      </w:r>
    </w:p>
    <w:p w:rsidR="009D0F6E" w:rsidRPr="006F38DC" w:rsidRDefault="009D0F6E" w:rsidP="00B82B8E">
      <w:pPr>
        <w:rPr>
          <w:sz w:val="24"/>
          <w:szCs w:val="24"/>
        </w:rPr>
      </w:pPr>
      <w:r w:rsidRPr="006F38DC">
        <w:rPr>
          <w:sz w:val="24"/>
          <w:szCs w:val="24"/>
        </w:rPr>
        <w:t>Finished crystals are visually inspected prior to packaging and transferring to stock.  Visual inspection is performed after all processing and testing has been completed.  The purpose of this visual inspection is to identify and segregate crystals that have certain types of defects that may result in performance issues when assembled into units, even though the crystals have passed electrical testing.</w:t>
      </w:r>
    </w:p>
    <w:p w:rsidR="009D0F6E" w:rsidRPr="006F38DC" w:rsidRDefault="009D0F6E" w:rsidP="00B82B8E">
      <w:pPr>
        <w:rPr>
          <w:sz w:val="24"/>
          <w:szCs w:val="24"/>
        </w:rPr>
      </w:pPr>
    </w:p>
    <w:p w:rsidR="009D0F6E" w:rsidRPr="006F38DC" w:rsidRDefault="009D0F6E" w:rsidP="00B82B8E">
      <w:pPr>
        <w:rPr>
          <w:sz w:val="24"/>
          <w:szCs w:val="24"/>
        </w:rPr>
      </w:pPr>
      <w:r w:rsidRPr="006F38DC">
        <w:rPr>
          <w:sz w:val="24"/>
          <w:szCs w:val="24"/>
        </w:rPr>
        <w:t>All finished crystals are 100% visually inspected.  Visual inspection is performed using a stereo-microscope, under 10x – 30x power, using sufficient lighting.</w:t>
      </w:r>
    </w:p>
    <w:p w:rsidR="009D0F6E" w:rsidRPr="006F38DC" w:rsidRDefault="009D0F6E" w:rsidP="00B82B8E">
      <w:pPr>
        <w:rPr>
          <w:sz w:val="24"/>
          <w:szCs w:val="24"/>
        </w:rPr>
      </w:pPr>
    </w:p>
    <w:p w:rsidR="009D0F6E" w:rsidRPr="006F38DC" w:rsidRDefault="009D0F6E" w:rsidP="00B82B8E">
      <w:pPr>
        <w:rPr>
          <w:sz w:val="24"/>
          <w:szCs w:val="24"/>
        </w:rPr>
      </w:pPr>
      <w:r w:rsidRPr="006F38DC">
        <w:rPr>
          <w:sz w:val="24"/>
          <w:szCs w:val="24"/>
        </w:rPr>
        <w:t>Never handle finished crystals with bare hands.  Oils from fingers can contaminate the crystal surfaces.  Always use the appropriate tweezers or finger cots.</w:t>
      </w:r>
    </w:p>
    <w:p w:rsidR="009D0F6E" w:rsidRPr="006F38DC" w:rsidRDefault="009D0F6E" w:rsidP="00B82B8E">
      <w:pPr>
        <w:pStyle w:val="Heading1"/>
        <w:numPr>
          <w:ilvl w:val="0"/>
          <w:numId w:val="17"/>
        </w:numPr>
      </w:pPr>
      <w:r w:rsidRPr="006F38DC">
        <w:t>Equipment</w:t>
      </w:r>
    </w:p>
    <w:p w:rsidR="009D0F6E" w:rsidRPr="006F38DC" w:rsidRDefault="009D0F6E" w:rsidP="00B82B8E">
      <w:pPr>
        <w:numPr>
          <w:ilvl w:val="1"/>
          <w:numId w:val="17"/>
        </w:numPr>
        <w:rPr>
          <w:sz w:val="24"/>
          <w:szCs w:val="24"/>
        </w:rPr>
      </w:pPr>
      <w:r w:rsidRPr="006F38DC">
        <w:rPr>
          <w:sz w:val="24"/>
          <w:szCs w:val="24"/>
        </w:rPr>
        <w:t xml:space="preserve">Stereo-Microscope with fiber optic wand light, </w:t>
      </w:r>
      <w:proofErr w:type="spellStart"/>
      <w:r w:rsidRPr="006F38DC">
        <w:rPr>
          <w:sz w:val="24"/>
          <w:szCs w:val="24"/>
        </w:rPr>
        <w:t>U.S.Micro</w:t>
      </w:r>
      <w:proofErr w:type="spellEnd"/>
      <w:r w:rsidRPr="006F38DC">
        <w:rPr>
          <w:sz w:val="24"/>
          <w:szCs w:val="24"/>
        </w:rPr>
        <w:t xml:space="preserve"> USZ-6B or equivalent</w:t>
      </w:r>
    </w:p>
    <w:p w:rsidR="009D0F6E" w:rsidRPr="006F38DC" w:rsidRDefault="009D0F6E" w:rsidP="00B82B8E">
      <w:pPr>
        <w:numPr>
          <w:ilvl w:val="1"/>
          <w:numId w:val="17"/>
        </w:numPr>
        <w:rPr>
          <w:sz w:val="24"/>
          <w:szCs w:val="24"/>
        </w:rPr>
      </w:pPr>
      <w:r w:rsidRPr="006F38DC">
        <w:rPr>
          <w:sz w:val="24"/>
          <w:szCs w:val="24"/>
        </w:rPr>
        <w:t>Tweezers</w:t>
      </w:r>
    </w:p>
    <w:p w:rsidR="009D0F6E" w:rsidRPr="006F38DC" w:rsidRDefault="009D0F6E" w:rsidP="00B82B8E">
      <w:pPr>
        <w:numPr>
          <w:ilvl w:val="1"/>
          <w:numId w:val="17"/>
        </w:numPr>
        <w:rPr>
          <w:sz w:val="24"/>
          <w:szCs w:val="24"/>
        </w:rPr>
      </w:pPr>
      <w:r w:rsidRPr="006F38DC">
        <w:rPr>
          <w:sz w:val="24"/>
          <w:szCs w:val="24"/>
        </w:rPr>
        <w:t>Finger cots</w:t>
      </w:r>
    </w:p>
    <w:p w:rsidR="00182FC9" w:rsidRPr="006F38DC" w:rsidRDefault="00182FC9" w:rsidP="00B82B8E">
      <w:pPr>
        <w:numPr>
          <w:ilvl w:val="1"/>
          <w:numId w:val="17"/>
        </w:numPr>
        <w:rPr>
          <w:sz w:val="24"/>
          <w:szCs w:val="24"/>
        </w:rPr>
      </w:pPr>
      <w:r w:rsidRPr="006F38DC">
        <w:rPr>
          <w:sz w:val="24"/>
          <w:szCs w:val="24"/>
        </w:rPr>
        <w:t>Gloves</w:t>
      </w:r>
    </w:p>
    <w:p w:rsidR="009D0F6E" w:rsidRPr="006F38DC" w:rsidRDefault="009D0F6E" w:rsidP="00B82B8E">
      <w:pPr>
        <w:pStyle w:val="Heading1"/>
        <w:numPr>
          <w:ilvl w:val="0"/>
          <w:numId w:val="17"/>
        </w:numPr>
      </w:pPr>
      <w:r w:rsidRPr="006F38DC">
        <w:t>Visual Inspection Criteria</w:t>
      </w:r>
    </w:p>
    <w:p w:rsidR="007F2799" w:rsidRDefault="007F2799" w:rsidP="007F2799">
      <w:pPr>
        <w:rPr>
          <w:b/>
          <w:sz w:val="24"/>
          <w:szCs w:val="24"/>
        </w:rPr>
      </w:pPr>
    </w:p>
    <w:p w:rsidR="00E40488" w:rsidRPr="00E40488" w:rsidRDefault="009D0F6E" w:rsidP="000C7495">
      <w:pPr>
        <w:numPr>
          <w:ilvl w:val="1"/>
          <w:numId w:val="17"/>
        </w:numPr>
        <w:rPr>
          <w:b/>
          <w:sz w:val="24"/>
          <w:szCs w:val="24"/>
        </w:rPr>
      </w:pPr>
      <w:r w:rsidRPr="00E40488">
        <w:rPr>
          <w:b/>
          <w:sz w:val="24"/>
          <w:szCs w:val="24"/>
        </w:rPr>
        <w:t>Chips</w:t>
      </w:r>
    </w:p>
    <w:p w:rsidR="00E40488" w:rsidRDefault="00E40488" w:rsidP="00A23D1A">
      <w:pPr>
        <w:pStyle w:val="ListParagraph"/>
        <w:numPr>
          <w:ilvl w:val="2"/>
          <w:numId w:val="17"/>
        </w:numPr>
      </w:pPr>
      <w:r w:rsidRPr="00E40488">
        <w:t>Chips</w:t>
      </w:r>
      <w:r w:rsidR="000C7495" w:rsidRPr="00E40488">
        <w:t xml:space="preserve"> </w:t>
      </w:r>
      <w:r w:rsidR="009D0F6E" w:rsidRPr="00E40488">
        <w:t xml:space="preserve">are </w:t>
      </w:r>
      <w:r w:rsidR="00AA128E" w:rsidRPr="00E40488">
        <w:t xml:space="preserve">defects on the </w:t>
      </w:r>
      <w:r w:rsidR="009D0F6E" w:rsidRPr="00E40488">
        <w:t>edge of a crystal</w:t>
      </w:r>
      <w:r w:rsidR="00AA128E" w:rsidRPr="00E40488">
        <w:t xml:space="preserve"> that affect 2 or 3 adjacent surfaces</w:t>
      </w:r>
      <w:r w:rsidR="00E932A8">
        <w:t>.  They may</w:t>
      </w:r>
      <w:r w:rsidR="009D0F6E" w:rsidRPr="00E40488">
        <w:t xml:space="preserve"> be caused by machining processes or rough handling.</w:t>
      </w:r>
    </w:p>
    <w:p w:rsidR="00F006D7" w:rsidRDefault="009D0F6E" w:rsidP="003117EC">
      <w:pPr>
        <w:pStyle w:val="ListParagraph"/>
        <w:numPr>
          <w:ilvl w:val="2"/>
          <w:numId w:val="17"/>
        </w:numPr>
        <w:rPr>
          <w:color w:val="FF0000"/>
        </w:rPr>
      </w:pPr>
      <w:r w:rsidRPr="00B32993">
        <w:rPr>
          <w:color w:val="FF0000"/>
        </w:rPr>
        <w:t xml:space="preserve">Chips </w:t>
      </w:r>
      <w:r w:rsidR="00EC2DB3" w:rsidRPr="00B32993">
        <w:rPr>
          <w:color w:val="FF0000"/>
        </w:rPr>
        <w:t xml:space="preserve">are </w:t>
      </w:r>
      <w:proofErr w:type="spellStart"/>
      <w:r w:rsidR="00EC2DB3" w:rsidRPr="00B32993">
        <w:rPr>
          <w:color w:val="FF0000"/>
        </w:rPr>
        <w:t>reject</w:t>
      </w:r>
      <w:r w:rsidR="00F006D7">
        <w:rPr>
          <w:color w:val="FF0000"/>
        </w:rPr>
        <w:t>able</w:t>
      </w:r>
      <w:proofErr w:type="spellEnd"/>
      <w:r w:rsidR="00EC2DB3" w:rsidRPr="00B32993">
        <w:rPr>
          <w:color w:val="FF0000"/>
        </w:rPr>
        <w:t xml:space="preserve"> if they are </w:t>
      </w:r>
      <w:r w:rsidR="00655F8C" w:rsidRPr="00B32993">
        <w:rPr>
          <w:color w:val="FF0000"/>
        </w:rPr>
        <w:t xml:space="preserve">larger </w:t>
      </w:r>
      <w:r w:rsidR="00AF532F" w:rsidRPr="00B32993">
        <w:rPr>
          <w:color w:val="FF0000"/>
        </w:rPr>
        <w:t>tha</w:t>
      </w:r>
      <w:r w:rsidR="00655F8C" w:rsidRPr="00B32993">
        <w:rPr>
          <w:color w:val="FF0000"/>
        </w:rPr>
        <w:t>n</w:t>
      </w:r>
      <w:r w:rsidR="00AF532F" w:rsidRPr="00B32993">
        <w:rPr>
          <w:color w:val="FF0000"/>
        </w:rPr>
        <w:t xml:space="preserve"> 1/3</w:t>
      </w:r>
      <w:r w:rsidR="00AF532F" w:rsidRPr="00B32993">
        <w:rPr>
          <w:color w:val="FF0000"/>
          <w:vertAlign w:val="superscript"/>
        </w:rPr>
        <w:t>rd</w:t>
      </w:r>
      <w:r w:rsidR="00AF532F" w:rsidRPr="00B32993">
        <w:rPr>
          <w:color w:val="FF0000"/>
        </w:rPr>
        <w:t xml:space="preserve"> </w:t>
      </w:r>
      <w:r w:rsidRPr="00B32993">
        <w:rPr>
          <w:color w:val="FF0000"/>
        </w:rPr>
        <w:t>of the di</w:t>
      </w:r>
      <w:r w:rsidR="00EC2DB3" w:rsidRPr="00B32993">
        <w:rPr>
          <w:color w:val="FF0000"/>
        </w:rPr>
        <w:t xml:space="preserve">mension </w:t>
      </w:r>
      <w:r w:rsidRPr="00B32993">
        <w:rPr>
          <w:color w:val="FF0000"/>
        </w:rPr>
        <w:t xml:space="preserve">between </w:t>
      </w:r>
      <w:r w:rsidR="00EC2DB3" w:rsidRPr="00B32993">
        <w:rPr>
          <w:color w:val="FF0000"/>
        </w:rPr>
        <w:t>the 2 major electrode surfaces.</w:t>
      </w:r>
    </w:p>
    <w:p w:rsidR="00F006D7" w:rsidRDefault="00EC2DB3" w:rsidP="00F006D7">
      <w:pPr>
        <w:pStyle w:val="ListParagraph"/>
        <w:numPr>
          <w:ilvl w:val="2"/>
          <w:numId w:val="17"/>
        </w:numPr>
        <w:rPr>
          <w:color w:val="FF0000"/>
        </w:rPr>
      </w:pPr>
      <w:r w:rsidRPr="00B32993">
        <w:rPr>
          <w:color w:val="FF0000"/>
        </w:rPr>
        <w:t>For disks, rings and plates</w:t>
      </w:r>
      <w:r w:rsidR="00E932A8" w:rsidRPr="00B32993">
        <w:rPr>
          <w:color w:val="FF0000"/>
        </w:rPr>
        <w:t xml:space="preserve"> (see</w:t>
      </w:r>
      <w:r w:rsidRPr="00B32993">
        <w:rPr>
          <w:color w:val="FF0000"/>
        </w:rPr>
        <w:t xml:space="preserve"> Figures 1 and </w:t>
      </w:r>
      <w:r w:rsidR="002E18EF" w:rsidRPr="00B32993">
        <w:rPr>
          <w:color w:val="FF0000"/>
        </w:rPr>
        <w:t>3</w:t>
      </w:r>
      <w:r w:rsidR="00E932A8" w:rsidRPr="00B32993">
        <w:rPr>
          <w:color w:val="FF0000"/>
        </w:rPr>
        <w:t xml:space="preserve">) </w:t>
      </w:r>
      <w:r w:rsidRPr="00B32993">
        <w:rPr>
          <w:color w:val="FF0000"/>
        </w:rPr>
        <w:t xml:space="preserve">where the electrodes are </w:t>
      </w:r>
      <w:r w:rsidR="00B32993">
        <w:rPr>
          <w:color w:val="FF0000"/>
        </w:rPr>
        <w:t xml:space="preserve">primarily </w:t>
      </w:r>
      <w:r w:rsidRPr="00B32993">
        <w:rPr>
          <w:color w:val="FF0000"/>
        </w:rPr>
        <w:t>on the top and bottom surfaces, this dimension is the thickness.</w:t>
      </w:r>
    </w:p>
    <w:p w:rsidR="00F006D7" w:rsidRDefault="00EC2DB3" w:rsidP="00F006D7">
      <w:pPr>
        <w:pStyle w:val="ListParagraph"/>
        <w:numPr>
          <w:ilvl w:val="2"/>
          <w:numId w:val="17"/>
        </w:numPr>
        <w:rPr>
          <w:color w:val="FF0000"/>
        </w:rPr>
      </w:pPr>
      <w:r w:rsidRPr="00B32993">
        <w:rPr>
          <w:color w:val="FF0000"/>
        </w:rPr>
        <w:t>For tubes</w:t>
      </w:r>
      <w:r w:rsidR="00E932A8" w:rsidRPr="00B32993">
        <w:rPr>
          <w:color w:val="FF0000"/>
        </w:rPr>
        <w:t xml:space="preserve"> (see</w:t>
      </w:r>
      <w:r w:rsidRPr="00B32993">
        <w:rPr>
          <w:color w:val="FF0000"/>
        </w:rPr>
        <w:t xml:space="preserve"> Figure </w:t>
      </w:r>
      <w:r w:rsidR="002E18EF" w:rsidRPr="00B32993">
        <w:rPr>
          <w:color w:val="FF0000"/>
        </w:rPr>
        <w:t>2</w:t>
      </w:r>
      <w:r w:rsidR="00E932A8" w:rsidRPr="00B32993">
        <w:rPr>
          <w:color w:val="FF0000"/>
        </w:rPr>
        <w:t>)</w:t>
      </w:r>
      <w:r w:rsidRPr="00B32993">
        <w:rPr>
          <w:color w:val="FF0000"/>
        </w:rPr>
        <w:t xml:space="preserve"> where the </w:t>
      </w:r>
      <w:r w:rsidR="00D7353B" w:rsidRPr="00B32993">
        <w:rPr>
          <w:color w:val="FF0000"/>
        </w:rPr>
        <w:t>electrode</w:t>
      </w:r>
      <w:r w:rsidR="00B32993">
        <w:rPr>
          <w:color w:val="FF0000"/>
        </w:rPr>
        <w:t xml:space="preserve">s are primarily on the inner and outer diameter </w:t>
      </w:r>
      <w:r w:rsidR="00D7353B" w:rsidRPr="00B32993">
        <w:rPr>
          <w:color w:val="FF0000"/>
        </w:rPr>
        <w:t xml:space="preserve">surfaces, this dimension is the </w:t>
      </w:r>
      <w:r w:rsidR="00B32993">
        <w:rPr>
          <w:color w:val="FF0000"/>
        </w:rPr>
        <w:t xml:space="preserve">separation distance </w:t>
      </w:r>
      <w:r w:rsidR="00D7353B" w:rsidRPr="00B32993">
        <w:rPr>
          <w:color w:val="FF0000"/>
        </w:rPr>
        <w:t xml:space="preserve">between </w:t>
      </w:r>
      <w:r w:rsidR="00E932A8" w:rsidRPr="00B32993">
        <w:rPr>
          <w:color w:val="FF0000"/>
        </w:rPr>
        <w:t xml:space="preserve">the </w:t>
      </w:r>
      <w:r w:rsidR="00D7353B" w:rsidRPr="00B32993">
        <w:rPr>
          <w:color w:val="FF0000"/>
        </w:rPr>
        <w:t>OD and ID.</w:t>
      </w:r>
    </w:p>
    <w:p w:rsidR="00E40488" w:rsidRPr="00B32993" w:rsidRDefault="001678F7" w:rsidP="00F006D7">
      <w:pPr>
        <w:pStyle w:val="ListParagraph"/>
        <w:numPr>
          <w:ilvl w:val="2"/>
          <w:numId w:val="17"/>
        </w:numPr>
        <w:rPr>
          <w:color w:val="FF0000"/>
        </w:rPr>
      </w:pPr>
      <w:r>
        <w:rPr>
          <w:color w:val="FF0000"/>
        </w:rPr>
        <w:t>For crystals with wrap-around electrodes, electrode tabs, or insulation bands, the dimension is not changed by these features.</w:t>
      </w:r>
    </w:p>
    <w:p w:rsidR="009D0F6E" w:rsidRDefault="00D87BBA" w:rsidP="00E40488">
      <w:pPr>
        <w:pStyle w:val="ListParagraph"/>
        <w:numPr>
          <w:ilvl w:val="2"/>
          <w:numId w:val="17"/>
        </w:numPr>
      </w:pPr>
      <w:r w:rsidRPr="00E40488">
        <w:t>Chips that are plated by the electrode material must meet the same requirement.</w:t>
      </w:r>
    </w:p>
    <w:p w:rsidR="007F2799" w:rsidRPr="00E40488" w:rsidRDefault="007F2799" w:rsidP="007F2799">
      <w:pPr>
        <w:pStyle w:val="ListParagraph"/>
        <w:ind w:left="0"/>
      </w:pPr>
    </w:p>
    <w:p w:rsidR="00E40488" w:rsidRPr="00E40488" w:rsidRDefault="009D0F6E" w:rsidP="000C7495">
      <w:pPr>
        <w:numPr>
          <w:ilvl w:val="1"/>
          <w:numId w:val="17"/>
        </w:numPr>
        <w:rPr>
          <w:b/>
          <w:sz w:val="24"/>
          <w:szCs w:val="24"/>
        </w:rPr>
      </w:pPr>
      <w:r w:rsidRPr="00E40488">
        <w:rPr>
          <w:b/>
          <w:sz w:val="24"/>
          <w:szCs w:val="24"/>
        </w:rPr>
        <w:t>Cracks</w:t>
      </w:r>
    </w:p>
    <w:p w:rsidR="00F006D7" w:rsidRDefault="00E40488" w:rsidP="00F006D7">
      <w:pPr>
        <w:pStyle w:val="ListParagraph"/>
        <w:numPr>
          <w:ilvl w:val="2"/>
          <w:numId w:val="17"/>
        </w:numPr>
      </w:pPr>
      <w:r w:rsidRPr="00E40488">
        <w:t>Cracks</w:t>
      </w:r>
      <w:r w:rsidR="000C7495" w:rsidRPr="00E40488">
        <w:t xml:space="preserve"> </w:t>
      </w:r>
      <w:r w:rsidR="009D0F6E" w:rsidRPr="00E40488">
        <w:t xml:space="preserve">are </w:t>
      </w:r>
      <w:r w:rsidR="008E6F38" w:rsidRPr="00E40488">
        <w:t xml:space="preserve">defects on the edge of a crystal that bridge between 2 opposite surfaces </w:t>
      </w:r>
      <w:r w:rsidR="00E932A8">
        <w:t>(see</w:t>
      </w:r>
      <w:r w:rsidR="008E6F38" w:rsidRPr="00E40488">
        <w:t xml:space="preserve"> Figure 4</w:t>
      </w:r>
      <w:r w:rsidR="00E932A8">
        <w:t>)</w:t>
      </w:r>
      <w:r w:rsidR="008E6F38" w:rsidRPr="00E40488">
        <w:t>.</w:t>
      </w:r>
    </w:p>
    <w:p w:rsidR="00F006D7" w:rsidRPr="00E40488" w:rsidRDefault="00F006D7" w:rsidP="00F006D7">
      <w:pPr>
        <w:pStyle w:val="ListParagraph"/>
        <w:numPr>
          <w:ilvl w:val="2"/>
          <w:numId w:val="17"/>
        </w:numPr>
      </w:pPr>
      <w:r w:rsidRPr="00E40488">
        <w:t>Cracks may propagate during assembly processes, and are therefore cause for rejection.</w:t>
      </w:r>
    </w:p>
    <w:p w:rsidR="001678F7" w:rsidRDefault="001678F7" w:rsidP="001678F7">
      <w:pPr>
        <w:pStyle w:val="ListParagraph"/>
        <w:numPr>
          <w:ilvl w:val="2"/>
          <w:numId w:val="17"/>
        </w:numPr>
      </w:pPr>
      <w:r w:rsidRPr="00E40488">
        <w:t>Broken parts have cracks that have gone all the way through and are missing material.</w:t>
      </w:r>
    </w:p>
    <w:p w:rsidR="00F006D7" w:rsidRPr="00F006D7" w:rsidRDefault="00F006D7" w:rsidP="001678F7">
      <w:pPr>
        <w:pStyle w:val="ListParagraph"/>
        <w:numPr>
          <w:ilvl w:val="2"/>
          <w:numId w:val="17"/>
        </w:numPr>
        <w:rPr>
          <w:color w:val="FF0000"/>
        </w:rPr>
      </w:pPr>
      <w:r w:rsidRPr="00F006D7">
        <w:rPr>
          <w:color w:val="FF0000"/>
        </w:rPr>
        <w:t xml:space="preserve">Broken parts should be rejected and care should be taken getting an accurate </w:t>
      </w:r>
      <w:r>
        <w:rPr>
          <w:color w:val="FF0000"/>
        </w:rPr>
        <w:t xml:space="preserve">part </w:t>
      </w:r>
      <w:r w:rsidRPr="00F006D7">
        <w:rPr>
          <w:color w:val="FF0000"/>
        </w:rPr>
        <w:t>count.</w:t>
      </w:r>
    </w:p>
    <w:p w:rsidR="007F2799" w:rsidRDefault="007F2799" w:rsidP="007F2799">
      <w:pPr>
        <w:rPr>
          <w:b/>
          <w:sz w:val="24"/>
          <w:szCs w:val="24"/>
        </w:rPr>
      </w:pPr>
    </w:p>
    <w:p w:rsidR="00E40488" w:rsidRPr="00E40488" w:rsidRDefault="009D0F6E" w:rsidP="000C7495">
      <w:pPr>
        <w:numPr>
          <w:ilvl w:val="1"/>
          <w:numId w:val="17"/>
        </w:numPr>
        <w:rPr>
          <w:b/>
          <w:sz w:val="24"/>
          <w:szCs w:val="24"/>
        </w:rPr>
      </w:pPr>
      <w:r w:rsidRPr="00E40488">
        <w:rPr>
          <w:b/>
          <w:sz w:val="24"/>
          <w:szCs w:val="24"/>
        </w:rPr>
        <w:t>Voids</w:t>
      </w:r>
    </w:p>
    <w:p w:rsidR="00F006D7" w:rsidRDefault="00E40488" w:rsidP="00952804">
      <w:pPr>
        <w:pStyle w:val="ListParagraph"/>
        <w:numPr>
          <w:ilvl w:val="2"/>
          <w:numId w:val="17"/>
        </w:numPr>
      </w:pPr>
      <w:r w:rsidRPr="00E40488">
        <w:t>Voids</w:t>
      </w:r>
      <w:r w:rsidR="000C7495" w:rsidRPr="00E40488">
        <w:t xml:space="preserve"> </w:t>
      </w:r>
      <w:r w:rsidR="009D0F6E" w:rsidRPr="00E40488">
        <w:t xml:space="preserve">are </w:t>
      </w:r>
      <w:r w:rsidR="00083DC1" w:rsidRPr="00E40488">
        <w:t xml:space="preserve">defects on the surface of a </w:t>
      </w:r>
      <w:r w:rsidR="009D0F6E" w:rsidRPr="00E40488">
        <w:t>crystal where there was never any material to begin with.</w:t>
      </w:r>
    </w:p>
    <w:p w:rsidR="00E40488" w:rsidRDefault="009D0F6E" w:rsidP="00952804">
      <w:pPr>
        <w:pStyle w:val="ListParagraph"/>
        <w:numPr>
          <w:ilvl w:val="2"/>
          <w:numId w:val="17"/>
        </w:numPr>
      </w:pPr>
      <w:r w:rsidRPr="00E40488">
        <w:t>Excessive agglomerates of organic binder that burn out during the ceramic firing process generally cause this type of defect.</w:t>
      </w:r>
    </w:p>
    <w:p w:rsidR="009D0F6E" w:rsidRPr="00E40488" w:rsidRDefault="009D0F6E" w:rsidP="00E40488">
      <w:pPr>
        <w:pStyle w:val="ListParagraph"/>
        <w:numPr>
          <w:ilvl w:val="2"/>
          <w:numId w:val="17"/>
        </w:numPr>
      </w:pPr>
      <w:r w:rsidRPr="00E932A8">
        <w:rPr>
          <w:color w:val="FF0000"/>
        </w:rPr>
        <w:t xml:space="preserve">Voids larger than 25% of the distance between </w:t>
      </w:r>
      <w:r w:rsidR="00E932A8" w:rsidRPr="00E932A8">
        <w:rPr>
          <w:color w:val="FF0000"/>
        </w:rPr>
        <w:t>the 2 major electrode surfaces</w:t>
      </w:r>
      <w:r w:rsidRPr="00E932A8">
        <w:rPr>
          <w:color w:val="FF0000"/>
        </w:rPr>
        <w:t xml:space="preserve"> are cause for rejection</w:t>
      </w:r>
      <w:r w:rsidRPr="00E40488">
        <w:t>.</w:t>
      </w:r>
    </w:p>
    <w:p w:rsidR="007F2799" w:rsidRDefault="007F2799" w:rsidP="007F2799">
      <w:pPr>
        <w:rPr>
          <w:b/>
          <w:sz w:val="24"/>
          <w:szCs w:val="24"/>
        </w:rPr>
      </w:pPr>
    </w:p>
    <w:p w:rsidR="00E40488" w:rsidRPr="00E40488" w:rsidRDefault="009D0F6E" w:rsidP="00EB3006">
      <w:pPr>
        <w:numPr>
          <w:ilvl w:val="1"/>
          <w:numId w:val="17"/>
        </w:numPr>
        <w:rPr>
          <w:b/>
          <w:sz w:val="24"/>
          <w:szCs w:val="24"/>
        </w:rPr>
      </w:pPr>
      <w:r w:rsidRPr="00E40488">
        <w:rPr>
          <w:b/>
          <w:sz w:val="24"/>
          <w:szCs w:val="24"/>
        </w:rPr>
        <w:t>L</w:t>
      </w:r>
      <w:r w:rsidR="00E40488" w:rsidRPr="00E40488">
        <w:rPr>
          <w:b/>
          <w:sz w:val="24"/>
          <w:szCs w:val="24"/>
        </w:rPr>
        <w:t>amination</w:t>
      </w:r>
      <w:r w:rsidR="00A65C1B">
        <w:rPr>
          <w:b/>
          <w:sz w:val="24"/>
          <w:szCs w:val="24"/>
        </w:rPr>
        <w:t>s</w:t>
      </w:r>
    </w:p>
    <w:p w:rsidR="001678F7" w:rsidRDefault="00E40488" w:rsidP="00CB4D9F">
      <w:pPr>
        <w:pStyle w:val="ListParagraph"/>
        <w:numPr>
          <w:ilvl w:val="2"/>
          <w:numId w:val="17"/>
        </w:numPr>
      </w:pPr>
      <w:r w:rsidRPr="00E40488">
        <w:t>Laminations</w:t>
      </w:r>
      <w:r w:rsidR="000C7495" w:rsidRPr="00E40488">
        <w:t xml:space="preserve"> </w:t>
      </w:r>
      <w:r w:rsidR="009D0F6E" w:rsidRPr="00E40488">
        <w:t xml:space="preserve">are cracks parallel to the </w:t>
      </w:r>
      <w:r w:rsidR="00EE103D" w:rsidRPr="00E40488">
        <w:t xml:space="preserve">pressing faces </w:t>
      </w:r>
      <w:r w:rsidR="009D0F6E" w:rsidRPr="00E40488">
        <w:t>of ceramic crystals.</w:t>
      </w:r>
      <w:r w:rsidR="000C7495" w:rsidRPr="00E40488">
        <w:t xml:space="preserve">  </w:t>
      </w:r>
      <w:r w:rsidR="009D0F6E" w:rsidRPr="00E40488">
        <w:t xml:space="preserve">These typically are visible as thin horizontal cracks around the outer </w:t>
      </w:r>
      <w:r w:rsidR="00EE103D" w:rsidRPr="00E40488">
        <w:t xml:space="preserve">or inner </w:t>
      </w:r>
      <w:r w:rsidR="009D0F6E" w:rsidRPr="00E40488">
        <w:t>diameter of the part, but may also be seen on the flat surfaces.</w:t>
      </w:r>
      <w:r w:rsidR="000C7495" w:rsidRPr="00E40488">
        <w:t xml:space="preserve">  </w:t>
      </w:r>
      <w:r w:rsidR="009D0F6E" w:rsidRPr="00E40488">
        <w:t>They will penetrate through the part at a shallow angle.</w:t>
      </w:r>
    </w:p>
    <w:p w:rsidR="00E40488" w:rsidRDefault="009D0F6E" w:rsidP="00CB4D9F">
      <w:pPr>
        <w:pStyle w:val="ListParagraph"/>
        <w:numPr>
          <w:ilvl w:val="2"/>
          <w:numId w:val="17"/>
        </w:numPr>
      </w:pPr>
      <w:r w:rsidRPr="00E40488">
        <w:t>Laminations are caused by problems in the powder pressing operation, and as such should be seen and rejected during the pressing or firing operations.</w:t>
      </w:r>
      <w:r w:rsidR="000C7495" w:rsidRPr="00E40488">
        <w:t xml:space="preserve">  </w:t>
      </w:r>
      <w:r w:rsidRPr="00E40488">
        <w:t>However, some are small and difficult to detect, so are not visible until after further processing such as machining.</w:t>
      </w:r>
      <w:r w:rsidR="001678F7">
        <w:t xml:space="preserve">  I</w:t>
      </w:r>
      <w:r w:rsidR="007D3291" w:rsidRPr="00E40488">
        <w:t>f some parts within a lot have laminations, there is a very high probability that all will, so extra inspection is required.</w:t>
      </w:r>
    </w:p>
    <w:p w:rsidR="009D0F6E" w:rsidRPr="00E40488" w:rsidRDefault="009D0F6E" w:rsidP="00E40488">
      <w:pPr>
        <w:pStyle w:val="ListParagraph"/>
        <w:numPr>
          <w:ilvl w:val="2"/>
          <w:numId w:val="17"/>
        </w:numPr>
      </w:pPr>
      <w:r w:rsidRPr="00E40488">
        <w:t>Laminations are cause for rejection</w:t>
      </w:r>
      <w:r w:rsidR="007D3291" w:rsidRPr="00E40488">
        <w:t xml:space="preserve"> if the crack is visible on both the OD and ID, or if it extends around more than ¼ of the diameter, or if there is a void space associated with the defect.  Smaller defects that appear as only a short, closed crack on one of the surfaces are acceptable.  </w:t>
      </w:r>
    </w:p>
    <w:p w:rsidR="007F2799" w:rsidRDefault="007F2799" w:rsidP="007F2799">
      <w:pPr>
        <w:rPr>
          <w:b/>
          <w:sz w:val="24"/>
          <w:szCs w:val="24"/>
        </w:rPr>
      </w:pPr>
    </w:p>
    <w:p w:rsidR="00E40488" w:rsidRPr="00E40488" w:rsidRDefault="009D0F6E" w:rsidP="00EB3006">
      <w:pPr>
        <w:numPr>
          <w:ilvl w:val="1"/>
          <w:numId w:val="17"/>
        </w:numPr>
        <w:rPr>
          <w:b/>
          <w:sz w:val="24"/>
          <w:szCs w:val="24"/>
        </w:rPr>
      </w:pPr>
      <w:r w:rsidRPr="00E40488">
        <w:rPr>
          <w:b/>
          <w:sz w:val="24"/>
          <w:szCs w:val="24"/>
        </w:rPr>
        <w:t>Arc</w:t>
      </w:r>
      <w:r w:rsidR="00E40488" w:rsidRPr="00E40488">
        <w:rPr>
          <w:b/>
          <w:sz w:val="24"/>
          <w:szCs w:val="24"/>
        </w:rPr>
        <w:t xml:space="preserve"> Marks</w:t>
      </w:r>
    </w:p>
    <w:p w:rsidR="00E40488" w:rsidRDefault="00E40488" w:rsidP="00C40A5F">
      <w:pPr>
        <w:pStyle w:val="ListParagraph"/>
        <w:numPr>
          <w:ilvl w:val="2"/>
          <w:numId w:val="17"/>
        </w:numPr>
      </w:pPr>
      <w:r w:rsidRPr="00E40488">
        <w:t>Arc</w:t>
      </w:r>
      <w:r w:rsidR="009D0F6E" w:rsidRPr="00E40488">
        <w:t xml:space="preserve"> marks are lines of black or metallic material across the edges of parts, typically bridging between electrodes.</w:t>
      </w:r>
      <w:r w:rsidR="00E932A8">
        <w:t xml:space="preserve">  </w:t>
      </w:r>
      <w:r w:rsidR="009D0F6E" w:rsidRPr="00E40488">
        <w:t>They are caused by breakdowns during poling.</w:t>
      </w:r>
    </w:p>
    <w:p w:rsidR="009D0F6E" w:rsidRDefault="009D0F6E" w:rsidP="00E40488">
      <w:pPr>
        <w:pStyle w:val="ListParagraph"/>
        <w:numPr>
          <w:ilvl w:val="2"/>
          <w:numId w:val="17"/>
        </w:numPr>
      </w:pPr>
      <w:r w:rsidRPr="00E40488">
        <w:t>Arc marks are cause for rejection</w:t>
      </w:r>
      <w:r w:rsidR="00E40488" w:rsidRPr="00E40488">
        <w:t xml:space="preserve"> </w:t>
      </w:r>
      <w:r w:rsidR="00E40488" w:rsidRPr="00E40488">
        <w:rPr>
          <w:color w:val="FF0000"/>
        </w:rPr>
        <w:t>on a finished part</w:t>
      </w:r>
      <w:r w:rsidRPr="00E40488">
        <w:t>.</w:t>
      </w:r>
      <w:r w:rsidR="00EB3006" w:rsidRPr="00E40488">
        <w:t xml:space="preserve">  </w:t>
      </w:r>
    </w:p>
    <w:p w:rsidR="00A807B3" w:rsidRPr="00A807B3" w:rsidRDefault="00A807B3" w:rsidP="00E40488">
      <w:pPr>
        <w:pStyle w:val="ListParagraph"/>
        <w:numPr>
          <w:ilvl w:val="2"/>
          <w:numId w:val="17"/>
        </w:numPr>
        <w:rPr>
          <w:color w:val="FF0000"/>
        </w:rPr>
      </w:pPr>
      <w:r w:rsidRPr="00A807B3">
        <w:rPr>
          <w:color w:val="FF0000"/>
        </w:rPr>
        <w:t>Arc</w:t>
      </w:r>
      <w:r>
        <w:rPr>
          <w:color w:val="FF0000"/>
        </w:rPr>
        <w:t>ing is</w:t>
      </w:r>
      <w:r w:rsidRPr="00A807B3">
        <w:rPr>
          <w:color w:val="FF0000"/>
        </w:rPr>
        <w:t xml:space="preserve"> not cause for rejection on an in-process part that will be machined to a different final shape, provided the </w:t>
      </w:r>
      <w:r>
        <w:rPr>
          <w:color w:val="FF0000"/>
        </w:rPr>
        <w:t xml:space="preserve">poled </w:t>
      </w:r>
      <w:r w:rsidRPr="00A807B3">
        <w:rPr>
          <w:color w:val="FF0000"/>
        </w:rPr>
        <w:t>electrical properties are verified and are acceptable.</w:t>
      </w:r>
      <w:r>
        <w:rPr>
          <w:color w:val="FF0000"/>
        </w:rPr>
        <w:t xml:space="preserve">  </w:t>
      </w:r>
      <w:r w:rsidRPr="00E40488">
        <w:t>It is acceptable to remove the arc mark by appropriate means so long as other defects are not created in the process.</w:t>
      </w:r>
    </w:p>
    <w:p w:rsidR="00E932A8" w:rsidRDefault="00E932A8" w:rsidP="00E932A8">
      <w:pPr>
        <w:rPr>
          <w:sz w:val="24"/>
          <w:szCs w:val="24"/>
        </w:rPr>
      </w:pPr>
    </w:p>
    <w:p w:rsidR="00E40488" w:rsidRPr="00E40488" w:rsidRDefault="00E40488" w:rsidP="00EB3006">
      <w:pPr>
        <w:numPr>
          <w:ilvl w:val="1"/>
          <w:numId w:val="17"/>
        </w:numPr>
        <w:rPr>
          <w:b/>
          <w:sz w:val="24"/>
          <w:szCs w:val="24"/>
        </w:rPr>
      </w:pPr>
      <w:r w:rsidRPr="00E40488">
        <w:rPr>
          <w:b/>
          <w:sz w:val="24"/>
          <w:szCs w:val="24"/>
        </w:rPr>
        <w:t>Scratches</w:t>
      </w:r>
    </w:p>
    <w:p w:rsidR="007F2799" w:rsidRPr="007F2799" w:rsidRDefault="007F2799" w:rsidP="00E40488">
      <w:pPr>
        <w:pStyle w:val="ListParagraph"/>
        <w:numPr>
          <w:ilvl w:val="2"/>
          <w:numId w:val="17"/>
        </w:numPr>
        <w:rPr>
          <w:color w:val="FF0000"/>
        </w:rPr>
      </w:pPr>
      <w:r w:rsidRPr="007F2799">
        <w:rPr>
          <w:color w:val="FF0000"/>
        </w:rPr>
        <w:t>Scratches are long, narrow, shallow grooves cut into the surface of the crystal or electrode.</w:t>
      </w:r>
    </w:p>
    <w:p w:rsidR="009D0F6E" w:rsidRPr="00E40488" w:rsidRDefault="009D0F6E" w:rsidP="00E40488">
      <w:pPr>
        <w:pStyle w:val="ListParagraph"/>
        <w:numPr>
          <w:ilvl w:val="2"/>
          <w:numId w:val="17"/>
        </w:numPr>
      </w:pPr>
      <w:r w:rsidRPr="00E40488">
        <w:t>Scratches</w:t>
      </w:r>
      <w:r w:rsidR="00EB3006" w:rsidRPr="00E40488">
        <w:t xml:space="preserve"> </w:t>
      </w:r>
      <w:r w:rsidRPr="00E40488">
        <w:t xml:space="preserve">are cause for rejection only if the scratch extends across the entire electrode surface, separating the electrode into two areas.  </w:t>
      </w:r>
    </w:p>
    <w:p w:rsidR="007F2799" w:rsidRDefault="007F2799" w:rsidP="007F2799">
      <w:pPr>
        <w:rPr>
          <w:sz w:val="24"/>
          <w:szCs w:val="24"/>
        </w:rPr>
      </w:pPr>
    </w:p>
    <w:p w:rsidR="00444BA3" w:rsidRPr="00444BA3" w:rsidRDefault="00444BA3" w:rsidP="00EB3006">
      <w:pPr>
        <w:numPr>
          <w:ilvl w:val="1"/>
          <w:numId w:val="17"/>
        </w:numPr>
        <w:rPr>
          <w:b/>
          <w:color w:val="FF0000"/>
          <w:sz w:val="24"/>
          <w:szCs w:val="24"/>
        </w:rPr>
      </w:pPr>
      <w:r w:rsidRPr="00444BA3">
        <w:rPr>
          <w:b/>
          <w:color w:val="FF0000"/>
          <w:sz w:val="24"/>
          <w:szCs w:val="24"/>
        </w:rPr>
        <w:t xml:space="preserve">Plating </w:t>
      </w:r>
      <w:r>
        <w:rPr>
          <w:b/>
          <w:color w:val="FF0000"/>
          <w:sz w:val="24"/>
          <w:szCs w:val="24"/>
        </w:rPr>
        <w:t>Defects</w:t>
      </w:r>
    </w:p>
    <w:p w:rsidR="00F006D7" w:rsidRDefault="00444BA3" w:rsidP="00F006D7">
      <w:pPr>
        <w:numPr>
          <w:ilvl w:val="2"/>
          <w:numId w:val="17"/>
        </w:numPr>
        <w:rPr>
          <w:color w:val="FF0000"/>
          <w:sz w:val="24"/>
          <w:szCs w:val="24"/>
        </w:rPr>
      </w:pPr>
      <w:r w:rsidRPr="00444BA3">
        <w:rPr>
          <w:color w:val="FF0000"/>
          <w:sz w:val="24"/>
          <w:szCs w:val="24"/>
        </w:rPr>
        <w:t>Electrode m</w:t>
      </w:r>
      <w:r w:rsidR="009D0F6E" w:rsidRPr="00444BA3">
        <w:rPr>
          <w:color w:val="FF0000"/>
          <w:sz w:val="24"/>
          <w:szCs w:val="24"/>
        </w:rPr>
        <w:t xml:space="preserve">issing </w:t>
      </w:r>
      <w:r w:rsidRPr="00444BA3">
        <w:rPr>
          <w:color w:val="FF0000"/>
          <w:sz w:val="24"/>
          <w:szCs w:val="24"/>
        </w:rPr>
        <w:t xml:space="preserve">from more </w:t>
      </w:r>
      <w:r w:rsidR="009D0F6E" w:rsidRPr="00444BA3">
        <w:rPr>
          <w:color w:val="FF0000"/>
          <w:sz w:val="24"/>
          <w:szCs w:val="24"/>
        </w:rPr>
        <w:t xml:space="preserve">than 25% of the surface area </w:t>
      </w:r>
      <w:r w:rsidRPr="00444BA3">
        <w:rPr>
          <w:color w:val="FF0000"/>
          <w:sz w:val="24"/>
          <w:szCs w:val="24"/>
        </w:rPr>
        <w:t>required</w:t>
      </w:r>
      <w:r w:rsidR="00F006D7">
        <w:rPr>
          <w:color w:val="FF0000"/>
          <w:sz w:val="24"/>
          <w:szCs w:val="24"/>
        </w:rPr>
        <w:t xml:space="preserve"> is cause for rejection.</w:t>
      </w:r>
    </w:p>
    <w:p w:rsidR="00F006D7" w:rsidRPr="00F006D7" w:rsidRDefault="00F006D7" w:rsidP="0076382E">
      <w:pPr>
        <w:numPr>
          <w:ilvl w:val="2"/>
          <w:numId w:val="17"/>
        </w:numPr>
        <w:rPr>
          <w:color w:val="FF0000"/>
          <w:sz w:val="24"/>
          <w:szCs w:val="24"/>
        </w:rPr>
      </w:pPr>
      <w:bookmarkStart w:id="0" w:name="_GoBack"/>
      <w:bookmarkEnd w:id="0"/>
      <w:r>
        <w:rPr>
          <w:color w:val="FF0000"/>
          <w:sz w:val="24"/>
          <w:szCs w:val="24"/>
        </w:rPr>
        <w:t>Item</w:t>
      </w:r>
      <w:r w:rsidR="00A807B3">
        <w:rPr>
          <w:color w:val="FF0000"/>
          <w:sz w:val="24"/>
          <w:szCs w:val="24"/>
        </w:rPr>
        <w:t xml:space="preserve">s 58639-01 and </w:t>
      </w:r>
      <w:r>
        <w:rPr>
          <w:color w:val="FF0000"/>
          <w:sz w:val="24"/>
          <w:szCs w:val="24"/>
        </w:rPr>
        <w:t xml:space="preserve">59171-01 </w:t>
      </w:r>
      <w:r w:rsidR="00A807B3">
        <w:rPr>
          <w:color w:val="FF0000"/>
          <w:sz w:val="24"/>
          <w:szCs w:val="24"/>
        </w:rPr>
        <w:t>may n</w:t>
      </w:r>
      <w:r>
        <w:rPr>
          <w:color w:val="FF0000"/>
          <w:sz w:val="24"/>
          <w:szCs w:val="24"/>
        </w:rPr>
        <w:t xml:space="preserve">ot have </w:t>
      </w:r>
      <w:r w:rsidR="00A807B3">
        <w:rPr>
          <w:color w:val="FF0000"/>
          <w:sz w:val="24"/>
          <w:szCs w:val="24"/>
        </w:rPr>
        <w:t xml:space="preserve">any electrode material missing from the major faces.  Rack marks are </w:t>
      </w:r>
      <w:proofErr w:type="spellStart"/>
      <w:r w:rsidR="00A807B3">
        <w:rPr>
          <w:color w:val="FF0000"/>
          <w:sz w:val="24"/>
          <w:szCs w:val="24"/>
        </w:rPr>
        <w:t>exceptable</w:t>
      </w:r>
      <w:proofErr w:type="spellEnd"/>
      <w:r w:rsidR="00A807B3">
        <w:rPr>
          <w:color w:val="FF0000"/>
          <w:sz w:val="24"/>
          <w:szCs w:val="24"/>
        </w:rPr>
        <w:t xml:space="preserve"> on the edge, per the drawing.</w:t>
      </w:r>
    </w:p>
    <w:p w:rsidR="009D0F6E" w:rsidRDefault="009D0F6E" w:rsidP="00444BA3">
      <w:pPr>
        <w:numPr>
          <w:ilvl w:val="2"/>
          <w:numId w:val="17"/>
        </w:numPr>
        <w:rPr>
          <w:sz w:val="24"/>
          <w:szCs w:val="24"/>
        </w:rPr>
      </w:pPr>
      <w:r w:rsidRPr="006F38DC">
        <w:rPr>
          <w:sz w:val="24"/>
          <w:szCs w:val="24"/>
        </w:rPr>
        <w:lastRenderedPageBreak/>
        <w:t>Excess electrode material, defined as electrode material that is present on surfaces that are not supposed to have plating, is cause for rejection.</w:t>
      </w:r>
      <w:r w:rsidR="00EB3006" w:rsidRPr="006F38DC">
        <w:rPr>
          <w:sz w:val="24"/>
          <w:szCs w:val="24"/>
        </w:rPr>
        <w:t xml:space="preserve">  </w:t>
      </w:r>
      <w:r w:rsidRPr="006F38DC">
        <w:rPr>
          <w:sz w:val="24"/>
          <w:szCs w:val="24"/>
        </w:rPr>
        <w:t>It is acceptable to remove the excess electrode material by appropriate means so long as other defects are not created in the process.</w:t>
      </w:r>
    </w:p>
    <w:p w:rsidR="00444BA3" w:rsidRDefault="00444BA3" w:rsidP="001021F5">
      <w:pPr>
        <w:numPr>
          <w:ilvl w:val="2"/>
          <w:numId w:val="17"/>
        </w:numPr>
        <w:rPr>
          <w:sz w:val="24"/>
          <w:szCs w:val="24"/>
        </w:rPr>
      </w:pPr>
      <w:r w:rsidRPr="00444BA3">
        <w:rPr>
          <w:color w:val="FF0000"/>
          <w:sz w:val="24"/>
          <w:szCs w:val="24"/>
        </w:rPr>
        <w:t>Electrodes with poor adhesion may be caused by insufficient cleaning prior to plating, or by over-etching the surface during chemical plating.</w:t>
      </w:r>
      <w:r>
        <w:rPr>
          <w:color w:val="FF0000"/>
          <w:sz w:val="24"/>
          <w:szCs w:val="24"/>
        </w:rPr>
        <w:t xml:space="preserve">  Poor adhesion may be verified with a simple tape test</w:t>
      </w:r>
      <w:r w:rsidR="00F315CB">
        <w:rPr>
          <w:color w:val="FF0000"/>
          <w:sz w:val="24"/>
          <w:szCs w:val="24"/>
        </w:rPr>
        <w:t>, and these crystals should be rejected</w:t>
      </w:r>
      <w:r>
        <w:rPr>
          <w:color w:val="FF0000"/>
          <w:sz w:val="24"/>
          <w:szCs w:val="24"/>
        </w:rPr>
        <w:t>.  Poor adhesion of the electrode typically affects an entire lot of parts, and the entire lot may need to be rejected.</w:t>
      </w:r>
    </w:p>
    <w:p w:rsidR="007F2799" w:rsidRPr="00444BA3" w:rsidRDefault="00444BA3" w:rsidP="00444BA3">
      <w:pPr>
        <w:rPr>
          <w:b/>
          <w:sz w:val="24"/>
          <w:szCs w:val="24"/>
        </w:rPr>
      </w:pPr>
      <w:r w:rsidRPr="00444BA3">
        <w:rPr>
          <w:sz w:val="24"/>
          <w:szCs w:val="24"/>
        </w:rPr>
        <w:t xml:space="preserve">  </w:t>
      </w:r>
    </w:p>
    <w:p w:rsidR="00334B82" w:rsidRPr="00334B82" w:rsidRDefault="00334B82" w:rsidP="00EB3006">
      <w:pPr>
        <w:numPr>
          <w:ilvl w:val="1"/>
          <w:numId w:val="17"/>
        </w:numPr>
        <w:rPr>
          <w:b/>
          <w:sz w:val="24"/>
          <w:szCs w:val="24"/>
        </w:rPr>
      </w:pPr>
      <w:r w:rsidRPr="00334B82">
        <w:rPr>
          <w:b/>
          <w:sz w:val="24"/>
          <w:szCs w:val="24"/>
        </w:rPr>
        <w:t>Polarity Marking</w:t>
      </w:r>
    </w:p>
    <w:p w:rsidR="00334B82" w:rsidRPr="007F2799" w:rsidRDefault="00334B82" w:rsidP="00334B82">
      <w:pPr>
        <w:pStyle w:val="ListParagraph"/>
        <w:numPr>
          <w:ilvl w:val="2"/>
          <w:numId w:val="17"/>
        </w:numPr>
        <w:rPr>
          <w:color w:val="FF0000"/>
        </w:rPr>
      </w:pPr>
      <w:r w:rsidRPr="007F2799">
        <w:rPr>
          <w:color w:val="FF0000"/>
        </w:rPr>
        <w:t xml:space="preserve">Polarity Marks are </w:t>
      </w:r>
      <w:r w:rsidR="001678F7">
        <w:rPr>
          <w:color w:val="FF0000"/>
        </w:rPr>
        <w:t xml:space="preserve">features </w:t>
      </w:r>
      <w:r w:rsidRPr="007F2799">
        <w:rPr>
          <w:color w:val="FF0000"/>
        </w:rPr>
        <w:t>applied to the surface of a crystal to indicate the polar axes.</w:t>
      </w:r>
    </w:p>
    <w:p w:rsidR="00334B82" w:rsidRPr="007F2799" w:rsidRDefault="00334B82" w:rsidP="00306043">
      <w:pPr>
        <w:pStyle w:val="ListParagraph"/>
        <w:numPr>
          <w:ilvl w:val="2"/>
          <w:numId w:val="17"/>
        </w:numPr>
        <w:rPr>
          <w:color w:val="FF0000"/>
        </w:rPr>
      </w:pPr>
      <w:r w:rsidRPr="007F2799">
        <w:rPr>
          <w:color w:val="FF0000"/>
        </w:rPr>
        <w:t xml:space="preserve">Examples of commonly applied marks are dots, plus signs, </w:t>
      </w:r>
      <w:proofErr w:type="gramStart"/>
      <w:r w:rsidRPr="007F2799">
        <w:rPr>
          <w:color w:val="FF0000"/>
        </w:rPr>
        <w:t>negative</w:t>
      </w:r>
      <w:proofErr w:type="gramEnd"/>
      <w:r w:rsidRPr="007F2799">
        <w:rPr>
          <w:color w:val="FF0000"/>
        </w:rPr>
        <w:t xml:space="preserve"> signs or axes lines.</w:t>
      </w:r>
    </w:p>
    <w:p w:rsidR="00334B82" w:rsidRPr="007F2799" w:rsidRDefault="00334B82" w:rsidP="00306043">
      <w:pPr>
        <w:pStyle w:val="ListParagraph"/>
        <w:numPr>
          <w:ilvl w:val="2"/>
          <w:numId w:val="17"/>
        </w:numPr>
        <w:rPr>
          <w:color w:val="FF0000"/>
        </w:rPr>
      </w:pPr>
      <w:r w:rsidRPr="007F2799">
        <w:rPr>
          <w:color w:val="FF0000"/>
        </w:rPr>
        <w:t>Marks are commonly made using permanent marker, pencil, or by burnishing an electrode surface.</w:t>
      </w:r>
    </w:p>
    <w:p w:rsidR="007F2799" w:rsidRPr="007F2799" w:rsidRDefault="00334B82" w:rsidP="00334B82">
      <w:pPr>
        <w:pStyle w:val="ListParagraph"/>
        <w:numPr>
          <w:ilvl w:val="2"/>
          <w:numId w:val="17"/>
        </w:numPr>
        <w:rPr>
          <w:color w:val="FF0000"/>
        </w:rPr>
      </w:pPr>
      <w:r w:rsidRPr="007F2799">
        <w:rPr>
          <w:color w:val="FF0000"/>
        </w:rPr>
        <w:t xml:space="preserve">Polarity marks </w:t>
      </w:r>
      <w:r w:rsidR="007F2799" w:rsidRPr="007F2799">
        <w:rPr>
          <w:color w:val="FF0000"/>
        </w:rPr>
        <w:t xml:space="preserve">must </w:t>
      </w:r>
      <w:r w:rsidRPr="007F2799">
        <w:rPr>
          <w:color w:val="FF0000"/>
        </w:rPr>
        <w:t xml:space="preserve">be positioned on the part </w:t>
      </w:r>
      <w:r w:rsidR="007F2799" w:rsidRPr="007F2799">
        <w:rPr>
          <w:color w:val="FF0000"/>
        </w:rPr>
        <w:t xml:space="preserve">according to </w:t>
      </w:r>
      <w:r w:rsidRPr="007F2799">
        <w:rPr>
          <w:color w:val="FF0000"/>
        </w:rPr>
        <w:t>the part drawing</w:t>
      </w:r>
      <w:r w:rsidR="001678F7">
        <w:rPr>
          <w:color w:val="FF0000"/>
        </w:rPr>
        <w:t>.</w:t>
      </w:r>
    </w:p>
    <w:p w:rsidR="00334B82" w:rsidRPr="007F2799" w:rsidRDefault="007F2799" w:rsidP="00334B82">
      <w:pPr>
        <w:pStyle w:val="ListParagraph"/>
        <w:numPr>
          <w:ilvl w:val="2"/>
          <w:numId w:val="17"/>
        </w:numPr>
        <w:rPr>
          <w:color w:val="FF0000"/>
        </w:rPr>
      </w:pPr>
      <w:r w:rsidRPr="007F2799">
        <w:rPr>
          <w:color w:val="FF0000"/>
        </w:rPr>
        <w:t xml:space="preserve">Polarity marks must be </w:t>
      </w:r>
      <w:r w:rsidR="00334B82" w:rsidRPr="007F2799">
        <w:rPr>
          <w:color w:val="FF0000"/>
        </w:rPr>
        <w:t>clear and obvious.</w:t>
      </w:r>
      <w:r w:rsidRPr="007F2799">
        <w:rPr>
          <w:color w:val="FF0000"/>
        </w:rPr>
        <w:t xml:space="preserve">  Marks that are faint, ambiguous in shape, or indistinguishable from a scratch are cause for rejection.</w:t>
      </w:r>
    </w:p>
    <w:p w:rsidR="009D0F6E" w:rsidRPr="00334B82" w:rsidRDefault="009D0F6E" w:rsidP="00334B82">
      <w:pPr>
        <w:pStyle w:val="ListParagraph"/>
        <w:numPr>
          <w:ilvl w:val="2"/>
          <w:numId w:val="17"/>
        </w:numPr>
      </w:pPr>
      <w:r w:rsidRPr="00334B82">
        <w:t>Polarity marks on ring shear crystals should not bridge between the OD and ID of the marked surface.</w:t>
      </w:r>
      <w:r w:rsidR="00EB3006" w:rsidRPr="00334B82">
        <w:t xml:space="preserve">  </w:t>
      </w:r>
      <w:r w:rsidRPr="00334B82">
        <w:t>It is acceptable to remove the mark and re-mark the part per CR1040.</w:t>
      </w:r>
    </w:p>
    <w:p w:rsidR="007F2799" w:rsidRDefault="007F2799" w:rsidP="007F2799">
      <w:pPr>
        <w:rPr>
          <w:sz w:val="24"/>
          <w:szCs w:val="24"/>
        </w:rPr>
      </w:pPr>
    </w:p>
    <w:p w:rsidR="00444BA3" w:rsidRPr="00444BA3" w:rsidRDefault="00444BA3" w:rsidP="00EB3006">
      <w:pPr>
        <w:numPr>
          <w:ilvl w:val="1"/>
          <w:numId w:val="17"/>
        </w:numPr>
        <w:rPr>
          <w:b/>
          <w:color w:val="FF0000"/>
          <w:sz w:val="24"/>
          <w:szCs w:val="24"/>
        </w:rPr>
      </w:pPr>
      <w:r w:rsidRPr="00444BA3">
        <w:rPr>
          <w:b/>
          <w:color w:val="FF0000"/>
          <w:sz w:val="24"/>
          <w:szCs w:val="24"/>
        </w:rPr>
        <w:t>Visual/Cosmetic Defects</w:t>
      </w:r>
    </w:p>
    <w:p w:rsidR="00BA0CF5" w:rsidRPr="006F38DC" w:rsidRDefault="00BA0CF5" w:rsidP="00444BA3">
      <w:pPr>
        <w:numPr>
          <w:ilvl w:val="2"/>
          <w:numId w:val="17"/>
        </w:numPr>
        <w:rPr>
          <w:sz w:val="24"/>
          <w:szCs w:val="24"/>
        </w:rPr>
      </w:pPr>
      <w:r w:rsidRPr="006F38DC">
        <w:rPr>
          <w:sz w:val="24"/>
          <w:szCs w:val="24"/>
        </w:rPr>
        <w:t xml:space="preserve">Foreign material or staining on the surface is cause for rejection.  Items such as those illustrated in Figure </w:t>
      </w:r>
      <w:r w:rsidR="00526464" w:rsidRPr="006F38DC">
        <w:rPr>
          <w:sz w:val="24"/>
          <w:szCs w:val="24"/>
        </w:rPr>
        <w:t>11</w:t>
      </w:r>
      <w:r w:rsidRPr="006F38DC">
        <w:rPr>
          <w:sz w:val="24"/>
          <w:szCs w:val="24"/>
        </w:rPr>
        <w:t xml:space="preserve"> should be segregated for cleaning and remarking of the polarity if necessary.</w:t>
      </w:r>
    </w:p>
    <w:p w:rsidR="009D0F6E" w:rsidRPr="006F38DC" w:rsidRDefault="009D0F6E" w:rsidP="00B82B8E">
      <w:pPr>
        <w:pStyle w:val="Heading1"/>
        <w:numPr>
          <w:ilvl w:val="0"/>
          <w:numId w:val="17"/>
        </w:numPr>
      </w:pPr>
      <w:r w:rsidRPr="006F38DC">
        <w:t>Procedure</w:t>
      </w:r>
    </w:p>
    <w:p w:rsidR="009D0F6E" w:rsidRPr="006F38DC" w:rsidRDefault="009D0F6E" w:rsidP="00B82B8E">
      <w:pPr>
        <w:numPr>
          <w:ilvl w:val="1"/>
          <w:numId w:val="17"/>
        </w:numPr>
        <w:rPr>
          <w:sz w:val="24"/>
          <w:szCs w:val="24"/>
        </w:rPr>
      </w:pPr>
      <w:r w:rsidRPr="006F38DC">
        <w:rPr>
          <w:sz w:val="24"/>
          <w:szCs w:val="24"/>
        </w:rPr>
        <w:t>Lay out crystals in a plastic petri dish.</w:t>
      </w:r>
    </w:p>
    <w:p w:rsidR="009D0F6E" w:rsidRPr="006F38DC" w:rsidRDefault="009D0F6E" w:rsidP="00B82B8E">
      <w:pPr>
        <w:numPr>
          <w:ilvl w:val="1"/>
          <w:numId w:val="17"/>
        </w:numPr>
        <w:rPr>
          <w:sz w:val="24"/>
          <w:szCs w:val="24"/>
        </w:rPr>
      </w:pPr>
      <w:r w:rsidRPr="006F38DC">
        <w:rPr>
          <w:sz w:val="24"/>
          <w:szCs w:val="24"/>
        </w:rPr>
        <w:t>Refer to the drawing for feature callouts</w:t>
      </w:r>
      <w:r w:rsidR="00BA0CF5" w:rsidRPr="006F38DC">
        <w:rPr>
          <w:sz w:val="24"/>
          <w:szCs w:val="24"/>
        </w:rPr>
        <w:t xml:space="preserve"> – specifically dimensions and polarity markings – and </w:t>
      </w:r>
      <w:r w:rsidRPr="006F38DC">
        <w:rPr>
          <w:sz w:val="24"/>
          <w:szCs w:val="24"/>
        </w:rPr>
        <w:t>the router for any special inspection instructions.</w:t>
      </w:r>
    </w:p>
    <w:p w:rsidR="009D0F6E" w:rsidRPr="006F38DC" w:rsidRDefault="009D0F6E" w:rsidP="00B82B8E">
      <w:pPr>
        <w:numPr>
          <w:ilvl w:val="1"/>
          <w:numId w:val="17"/>
        </w:numPr>
        <w:rPr>
          <w:sz w:val="24"/>
          <w:szCs w:val="24"/>
        </w:rPr>
      </w:pPr>
      <w:r w:rsidRPr="006F38DC">
        <w:rPr>
          <w:sz w:val="24"/>
          <w:szCs w:val="24"/>
        </w:rPr>
        <w:t>View the crystals under a magnification of 10x – 30x, with the appropriate lighting intensity and angle.</w:t>
      </w:r>
    </w:p>
    <w:p w:rsidR="009D0F6E" w:rsidRPr="006F38DC" w:rsidRDefault="009D0F6E" w:rsidP="00B82B8E">
      <w:pPr>
        <w:numPr>
          <w:ilvl w:val="1"/>
          <w:numId w:val="17"/>
        </w:numPr>
        <w:rPr>
          <w:sz w:val="24"/>
          <w:szCs w:val="24"/>
        </w:rPr>
      </w:pPr>
      <w:r w:rsidRPr="006F38DC">
        <w:rPr>
          <w:sz w:val="24"/>
          <w:szCs w:val="24"/>
        </w:rPr>
        <w:t>Handle crystals carefully with tweezers</w:t>
      </w:r>
      <w:r w:rsidR="00EE103D" w:rsidRPr="006F38DC">
        <w:rPr>
          <w:sz w:val="24"/>
          <w:szCs w:val="24"/>
        </w:rPr>
        <w:t xml:space="preserve">, </w:t>
      </w:r>
      <w:r w:rsidRPr="006F38DC">
        <w:rPr>
          <w:sz w:val="24"/>
          <w:szCs w:val="24"/>
        </w:rPr>
        <w:t>finger cots</w:t>
      </w:r>
      <w:r w:rsidR="00EE103D" w:rsidRPr="006F38DC">
        <w:rPr>
          <w:sz w:val="24"/>
          <w:szCs w:val="24"/>
        </w:rPr>
        <w:t xml:space="preserve"> or gloved hands</w:t>
      </w:r>
      <w:r w:rsidRPr="006F38DC">
        <w:rPr>
          <w:sz w:val="24"/>
          <w:szCs w:val="24"/>
        </w:rPr>
        <w:t>.</w:t>
      </w:r>
    </w:p>
    <w:p w:rsidR="009D0F6E" w:rsidRPr="006F38DC" w:rsidRDefault="009D0F6E" w:rsidP="00B82B8E">
      <w:pPr>
        <w:numPr>
          <w:ilvl w:val="1"/>
          <w:numId w:val="17"/>
        </w:numPr>
        <w:rPr>
          <w:sz w:val="24"/>
          <w:szCs w:val="24"/>
        </w:rPr>
      </w:pPr>
      <w:r w:rsidRPr="006F38DC">
        <w:rPr>
          <w:sz w:val="24"/>
          <w:szCs w:val="24"/>
        </w:rPr>
        <w:t xml:space="preserve">Inspect all surfaces of each crystal for the criteria </w:t>
      </w:r>
      <w:r w:rsidR="006E04C9" w:rsidRPr="006F38DC">
        <w:rPr>
          <w:sz w:val="24"/>
          <w:szCs w:val="24"/>
        </w:rPr>
        <w:t>listed previously</w:t>
      </w:r>
      <w:r w:rsidRPr="006F38DC">
        <w:rPr>
          <w:sz w:val="24"/>
          <w:szCs w:val="24"/>
        </w:rPr>
        <w:t>.</w:t>
      </w:r>
    </w:p>
    <w:p w:rsidR="009D0F6E" w:rsidRPr="00CE20C5" w:rsidRDefault="009D0F6E" w:rsidP="008921A5">
      <w:pPr>
        <w:numPr>
          <w:ilvl w:val="1"/>
          <w:numId w:val="17"/>
        </w:numPr>
        <w:rPr>
          <w:sz w:val="24"/>
          <w:szCs w:val="24"/>
        </w:rPr>
      </w:pPr>
      <w:r w:rsidRPr="00CE20C5">
        <w:rPr>
          <w:sz w:val="24"/>
          <w:szCs w:val="24"/>
        </w:rPr>
        <w:t>Parts are to be sorted into three categories, acceptable, unacceptable (reject), and suspect.</w:t>
      </w:r>
    </w:p>
    <w:p w:rsidR="009D0F6E" w:rsidRPr="006F38DC" w:rsidRDefault="009D0F6E" w:rsidP="00C11AD8">
      <w:pPr>
        <w:numPr>
          <w:ilvl w:val="1"/>
          <w:numId w:val="17"/>
        </w:numPr>
        <w:rPr>
          <w:sz w:val="24"/>
          <w:szCs w:val="24"/>
        </w:rPr>
      </w:pPr>
      <w:r w:rsidRPr="006F38DC">
        <w:rPr>
          <w:sz w:val="24"/>
          <w:szCs w:val="24"/>
        </w:rPr>
        <w:t xml:space="preserve">The suspect category is reserved for parts that you are unsure about or want </w:t>
      </w:r>
      <w:r w:rsidR="00804FC1" w:rsidRPr="006F38DC">
        <w:rPr>
          <w:sz w:val="24"/>
          <w:szCs w:val="24"/>
        </w:rPr>
        <w:t>clarification on</w:t>
      </w:r>
      <w:r w:rsidRPr="006F38DC">
        <w:rPr>
          <w:sz w:val="24"/>
          <w:szCs w:val="24"/>
        </w:rPr>
        <w:t xml:space="preserve">. </w:t>
      </w:r>
    </w:p>
    <w:p w:rsidR="00EE103D" w:rsidRPr="006F38DC" w:rsidRDefault="00EE103D" w:rsidP="00EE103D">
      <w:pPr>
        <w:numPr>
          <w:ilvl w:val="1"/>
          <w:numId w:val="17"/>
        </w:numPr>
        <w:rPr>
          <w:sz w:val="24"/>
          <w:szCs w:val="24"/>
        </w:rPr>
      </w:pPr>
      <w:r w:rsidRPr="006F38DC">
        <w:rPr>
          <w:sz w:val="24"/>
          <w:szCs w:val="24"/>
        </w:rPr>
        <w:t>Notify your Supervisor, Lead Technician or Engineer if any unusual nonconformity is noticed.</w:t>
      </w:r>
    </w:p>
    <w:p w:rsidR="00FA2D6B" w:rsidRPr="006F38DC" w:rsidRDefault="00C11AD8" w:rsidP="00C11AD8">
      <w:pPr>
        <w:numPr>
          <w:ilvl w:val="1"/>
          <w:numId w:val="17"/>
        </w:numPr>
        <w:rPr>
          <w:sz w:val="24"/>
          <w:szCs w:val="24"/>
        </w:rPr>
      </w:pPr>
      <w:r w:rsidRPr="006F38DC">
        <w:rPr>
          <w:sz w:val="24"/>
          <w:szCs w:val="24"/>
        </w:rPr>
        <w:t>Consult the appendix of this document and worksheet CR036 for the appropriate scrap codes.</w:t>
      </w:r>
    </w:p>
    <w:p w:rsidR="00C11AD8" w:rsidRPr="006F38DC" w:rsidRDefault="00C11AD8" w:rsidP="00C11AD8">
      <w:pPr>
        <w:numPr>
          <w:ilvl w:val="1"/>
          <w:numId w:val="17"/>
        </w:numPr>
        <w:rPr>
          <w:sz w:val="24"/>
          <w:szCs w:val="24"/>
        </w:rPr>
      </w:pPr>
      <w:r w:rsidRPr="006F38DC">
        <w:rPr>
          <w:sz w:val="24"/>
          <w:szCs w:val="24"/>
        </w:rPr>
        <w:t xml:space="preserve">Complete the operation in </w:t>
      </w:r>
      <w:proofErr w:type="spellStart"/>
      <w:r w:rsidRPr="006F38DC">
        <w:rPr>
          <w:sz w:val="24"/>
          <w:szCs w:val="24"/>
        </w:rPr>
        <w:t>Shoptrack</w:t>
      </w:r>
      <w:proofErr w:type="spellEnd"/>
      <w:r w:rsidRPr="006F38DC">
        <w:rPr>
          <w:sz w:val="24"/>
          <w:szCs w:val="24"/>
        </w:rPr>
        <w:t xml:space="preserve"> and enter each scrap code and quantity as needed.</w:t>
      </w:r>
    </w:p>
    <w:p w:rsidR="009D0F6E" w:rsidRPr="006F38DC" w:rsidRDefault="009D0F6E" w:rsidP="00B82B8E">
      <w:pPr>
        <w:numPr>
          <w:ilvl w:val="1"/>
          <w:numId w:val="17"/>
        </w:numPr>
        <w:rPr>
          <w:sz w:val="24"/>
          <w:szCs w:val="24"/>
        </w:rPr>
      </w:pPr>
      <w:r w:rsidRPr="006F38DC">
        <w:rPr>
          <w:sz w:val="24"/>
          <w:szCs w:val="24"/>
        </w:rPr>
        <w:t>Record the quantity of accepted parts on the router and sign off the router as required.</w:t>
      </w:r>
    </w:p>
    <w:p w:rsidR="00C11AD8" w:rsidRPr="006F38DC" w:rsidRDefault="00C11AD8" w:rsidP="00C11AD8">
      <w:pPr>
        <w:numPr>
          <w:ilvl w:val="1"/>
          <w:numId w:val="17"/>
        </w:numPr>
        <w:rPr>
          <w:sz w:val="24"/>
          <w:szCs w:val="24"/>
        </w:rPr>
      </w:pPr>
      <w:r w:rsidRPr="006F38DC">
        <w:rPr>
          <w:sz w:val="24"/>
          <w:szCs w:val="24"/>
        </w:rPr>
        <w:t>Segregate reject crystals by placing into the appropriate Non-Conforming product bin.</w:t>
      </w:r>
    </w:p>
    <w:p w:rsidR="00C11AD8" w:rsidRPr="006F38DC" w:rsidRDefault="00C11AD8" w:rsidP="00C11AD8">
      <w:pPr>
        <w:numPr>
          <w:ilvl w:val="1"/>
          <w:numId w:val="17"/>
        </w:numPr>
        <w:rPr>
          <w:sz w:val="24"/>
          <w:szCs w:val="24"/>
        </w:rPr>
      </w:pPr>
      <w:r w:rsidRPr="006F38DC">
        <w:rPr>
          <w:sz w:val="24"/>
          <w:szCs w:val="24"/>
        </w:rPr>
        <w:t>Reject PZT crystals must be discarded in the appropriate hazardous waste container, not in the trash.</w:t>
      </w:r>
    </w:p>
    <w:p w:rsidR="00C11AD8" w:rsidRPr="006F38DC" w:rsidRDefault="00C11AD8" w:rsidP="00C11AD8">
      <w:pPr>
        <w:numPr>
          <w:ilvl w:val="1"/>
          <w:numId w:val="17"/>
        </w:numPr>
        <w:rPr>
          <w:sz w:val="24"/>
          <w:szCs w:val="24"/>
        </w:rPr>
      </w:pPr>
      <w:r w:rsidRPr="006F38DC">
        <w:rPr>
          <w:sz w:val="24"/>
          <w:szCs w:val="24"/>
        </w:rPr>
        <w:t>Reject crystals with precious metal plating should be placed into the container for metal reclaim.</w:t>
      </w:r>
    </w:p>
    <w:p w:rsidR="000A28ED" w:rsidRPr="006F38DC" w:rsidRDefault="009D0F6E" w:rsidP="000A28ED">
      <w:pPr>
        <w:pStyle w:val="Heading1"/>
        <w:numPr>
          <w:ilvl w:val="0"/>
          <w:numId w:val="17"/>
        </w:numPr>
      </w:pPr>
      <w:r w:rsidRPr="006F38DC">
        <w:lastRenderedPageBreak/>
        <w:t>Referenced Documents</w:t>
      </w:r>
      <w:r w:rsidR="00D87BBA" w:rsidRPr="006F38DC">
        <w:t>:</w:t>
      </w:r>
      <w:r w:rsidR="000A28ED" w:rsidRPr="006F38DC">
        <w:t xml:space="preserve"> CR1040</w:t>
      </w:r>
      <w:r w:rsidR="00C11AD8" w:rsidRPr="006F38DC">
        <w:t>, CR036</w:t>
      </w:r>
    </w:p>
    <w:p w:rsidR="000A28ED" w:rsidRPr="006F38DC" w:rsidRDefault="000A28ED" w:rsidP="000A28ED">
      <w:pPr>
        <w:pStyle w:val="Heading1"/>
        <w:numPr>
          <w:ilvl w:val="0"/>
          <w:numId w:val="17"/>
        </w:numPr>
      </w:pPr>
      <w:r w:rsidRPr="006F38DC">
        <w:t>Appendix</w:t>
      </w:r>
    </w:p>
    <w:p w:rsidR="000A28ED" w:rsidRPr="006F38DC" w:rsidRDefault="00C10F93" w:rsidP="000A28ED">
      <w:pPr>
        <w:keepNext/>
      </w:pPr>
      <w:r w:rsidRPr="006F38DC">
        <w:rPr>
          <w:noProof/>
        </w:rPr>
        <mc:AlternateContent>
          <mc:Choice Requires="wps">
            <w:drawing>
              <wp:anchor distT="0" distB="0" distL="114300" distR="114300" simplePos="0" relativeHeight="251723776" behindDoc="0" locked="0" layoutInCell="1" allowOverlap="1" wp14:anchorId="47158EE9" wp14:editId="21185C49">
                <wp:simplePos x="0" y="0"/>
                <wp:positionH relativeFrom="column">
                  <wp:posOffset>4991100</wp:posOffset>
                </wp:positionH>
                <wp:positionV relativeFrom="paragraph">
                  <wp:posOffset>3473450</wp:posOffset>
                </wp:positionV>
                <wp:extent cx="533399" cy="219075"/>
                <wp:effectExtent l="38100" t="38100" r="19685" b="28575"/>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399"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2963D9" id="_x0000_t32" coordsize="21600,21600" o:spt="32" o:oned="t" path="m,l21600,21600e" filled="f">
                <v:path arrowok="t" fillok="f" o:connecttype="none"/>
                <o:lock v:ext="edit" shapetype="t"/>
              </v:shapetype>
              <v:shape id="AutoShape 22" o:spid="_x0000_s1026" type="#_x0000_t32" style="position:absolute;margin-left:393pt;margin-top:273.5pt;width:42pt;height:17.2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">
                <v:stroke endarrow="block"/>
              </v:shape>
            </w:pict>
          </mc:Fallback>
        </mc:AlternateContent>
      </w:r>
      <w:r w:rsidRPr="006F38DC">
        <w:rPr>
          <w:noProof/>
        </w:rPr>
        <mc:AlternateContent>
          <mc:Choice Requires="wps">
            <w:drawing>
              <wp:anchor distT="0" distB="0" distL="114300" distR="114300" simplePos="0" relativeHeight="251721728" behindDoc="0" locked="0" layoutInCell="1" allowOverlap="1" wp14:anchorId="11DF119D" wp14:editId="35B364E4">
                <wp:simplePos x="0" y="0"/>
                <wp:positionH relativeFrom="column">
                  <wp:posOffset>1933575</wp:posOffset>
                </wp:positionH>
                <wp:positionV relativeFrom="paragraph">
                  <wp:posOffset>3692525</wp:posOffset>
                </wp:positionV>
                <wp:extent cx="542926" cy="238125"/>
                <wp:effectExtent l="0" t="38100" r="47625" b="28575"/>
                <wp:wrapNone/>
                <wp:docPr id="4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6"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76779" id="AutoShape 22" o:spid="_x0000_s1026" type="#_x0000_t32" style="position:absolute;margin-left:152.25pt;margin-top:290.75pt;width:42.75pt;height:18.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">
                <v:stroke endarrow="block"/>
              </v:shape>
            </w:pict>
          </mc:Fallback>
        </mc:AlternateContent>
      </w:r>
      <w:r w:rsidRPr="006F38DC">
        <w:rPr>
          <w:noProof/>
        </w:rPr>
        <mc:AlternateContent>
          <mc:Choice Requires="wps">
            <w:drawing>
              <wp:anchor distT="0" distB="0" distL="114300" distR="114300" simplePos="0" relativeHeight="251719680" behindDoc="0" locked="0" layoutInCell="1" allowOverlap="1" wp14:anchorId="29390F8F" wp14:editId="0D16A211">
                <wp:simplePos x="0" y="0"/>
                <wp:positionH relativeFrom="column">
                  <wp:posOffset>1200150</wp:posOffset>
                </wp:positionH>
                <wp:positionV relativeFrom="paragraph">
                  <wp:posOffset>3159125</wp:posOffset>
                </wp:positionV>
                <wp:extent cx="200026" cy="266700"/>
                <wp:effectExtent l="0" t="38100" r="47625" b="19050"/>
                <wp:wrapNone/>
                <wp:docPr id="4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6"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FFED7" id="AutoShape 22" o:spid="_x0000_s1026" type="#_x0000_t32" style="position:absolute;margin-left:94.5pt;margin-top:248.75pt;width:15.75pt;height:21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AaQAIAAG0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">
                <v:stroke endarrow="block"/>
              </v:shape>
            </w:pict>
          </mc:Fallback>
        </mc:AlternateContent>
      </w:r>
      <w:r w:rsidRPr="006F38DC">
        <w:rPr>
          <w:noProof/>
        </w:rPr>
        <mc:AlternateContent>
          <mc:Choice Requires="wps">
            <w:drawing>
              <wp:anchor distT="0" distB="0" distL="114300" distR="114300" simplePos="0" relativeHeight="251717632" behindDoc="0" locked="0" layoutInCell="1" allowOverlap="1" wp14:anchorId="0C85D78F" wp14:editId="05AB4EA3">
                <wp:simplePos x="0" y="0"/>
                <wp:positionH relativeFrom="column">
                  <wp:posOffset>2352675</wp:posOffset>
                </wp:positionH>
                <wp:positionV relativeFrom="paragraph">
                  <wp:posOffset>682625</wp:posOffset>
                </wp:positionV>
                <wp:extent cx="333375" cy="352425"/>
                <wp:effectExtent l="0" t="0" r="47625" b="47625"/>
                <wp:wrapNone/>
                <wp:docPr id="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5C795" id="AutoShape 22" o:spid="_x0000_s1026" type="#_x0000_t32" style="position:absolute;margin-left:185.25pt;margin-top:53.75pt;width:26.2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">
                <v:stroke endarrow="block"/>
              </v:shape>
            </w:pict>
          </mc:Fallback>
        </mc:AlternateContent>
      </w:r>
      <w:r w:rsidRPr="006F38DC">
        <w:rPr>
          <w:noProof/>
        </w:rPr>
        <mc:AlternateContent>
          <mc:Choice Requires="wps">
            <w:drawing>
              <wp:anchor distT="0" distB="0" distL="114300" distR="114300" simplePos="0" relativeHeight="251670528" behindDoc="0" locked="0" layoutInCell="1" allowOverlap="1" wp14:anchorId="6FF7E47F" wp14:editId="1405C989">
                <wp:simplePos x="0" y="0"/>
                <wp:positionH relativeFrom="column">
                  <wp:posOffset>85090</wp:posOffset>
                </wp:positionH>
                <wp:positionV relativeFrom="paragraph">
                  <wp:posOffset>225425</wp:posOffset>
                </wp:positionV>
                <wp:extent cx="2105025" cy="542925"/>
                <wp:effectExtent l="0" t="0" r="28575" b="2857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4292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ID edge are to be scrapped out using the scrap code: 528 – Chipping-ID.</w:t>
                            </w:r>
                          </w:p>
                          <w:p w:rsidR="00610C8B" w:rsidRDefault="00610C8B" w:rsidP="00870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7E47F" id="_x0000_t202" coordsize="21600,21600" o:spt="202" path="m,l,21600r21600,l21600,xe">
                <v:stroke joinstyle="miter"/>
                <v:path gradientshapeok="t" o:connecttype="rect"/>
              </v:shapetype>
              <v:shape id="Text Box 6" o:spid="_x0000_s1026" type="#_x0000_t202" style="position:absolute;margin-left:6.7pt;margin-top:17.75pt;width:165.7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">
                <v:textbox>
                  <w:txbxContent>
                    <w:p w:rsidR="00610C8B" w:rsidRPr="002E1BD7" w:rsidRDefault="00610C8B" w:rsidP="002E1BD7">
                      <w:pPr>
                        <w:pStyle w:val="Caption"/>
                      </w:pPr>
                      <w:r w:rsidRPr="002E1BD7">
                        <w:t>Chips on the ID edge are to be scrapped out using the scrap code: 528 – Chipping-ID.</w:t>
                      </w:r>
                    </w:p>
                    <w:p w:rsidR="00610C8B" w:rsidRDefault="00610C8B" w:rsidP="0087030A"/>
                  </w:txbxContent>
                </v:textbox>
              </v:shape>
            </w:pict>
          </mc:Fallback>
        </mc:AlternateContent>
      </w:r>
      <w:r w:rsidRPr="006F38DC">
        <w:rPr>
          <w:noProof/>
        </w:rPr>
        <mc:AlternateContent>
          <mc:Choice Requires="wps">
            <w:drawing>
              <wp:anchor distT="0" distB="0" distL="114300" distR="114300" simplePos="0" relativeHeight="251669504" behindDoc="0" locked="0" layoutInCell="1" allowOverlap="1" wp14:anchorId="12773C09" wp14:editId="0346D5FA">
                <wp:simplePos x="0" y="0"/>
                <wp:positionH relativeFrom="column">
                  <wp:posOffset>4885690</wp:posOffset>
                </wp:positionH>
                <wp:positionV relativeFrom="paragraph">
                  <wp:posOffset>3787140</wp:posOffset>
                </wp:positionV>
                <wp:extent cx="2066925" cy="533400"/>
                <wp:effectExtent l="0" t="0" r="28575" b="1905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066925" cy="533400"/>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 xml:space="preserve">Chips on the OD edge are to be </w:t>
                            </w:r>
                            <w:proofErr w:type="spellStart"/>
                            <w:r w:rsidRPr="002E1BD7">
                              <w:t>scapped</w:t>
                            </w:r>
                            <w:proofErr w:type="spellEnd"/>
                            <w:r w:rsidRPr="002E1BD7">
                              <w:t xml:space="preserve"> out using the scrap code: 529 - Chipping-OD.</w:t>
                            </w:r>
                          </w:p>
                          <w:p w:rsidR="00610C8B" w:rsidRDefault="00610C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3C09" id="Text Box 5" o:spid="_x0000_s1027" type="#_x0000_t202" style="position:absolute;margin-left:384.7pt;margin-top:298.2pt;width:162.75pt;height:42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">
                <v:textbox>
                  <w:txbxContent>
                    <w:p w:rsidR="00610C8B" w:rsidRPr="002E1BD7" w:rsidRDefault="00610C8B" w:rsidP="002E1BD7">
                      <w:pPr>
                        <w:pStyle w:val="Caption"/>
                      </w:pPr>
                      <w:r w:rsidRPr="002E1BD7">
                        <w:t xml:space="preserve">Chips on the OD edge are to be </w:t>
                      </w:r>
                      <w:proofErr w:type="spellStart"/>
                      <w:r w:rsidRPr="002E1BD7">
                        <w:t>scapped</w:t>
                      </w:r>
                      <w:proofErr w:type="spellEnd"/>
                      <w:r w:rsidRPr="002E1BD7">
                        <w:t xml:space="preserve"> out using the scrap code: 529 - Chipping-OD.</w:t>
                      </w:r>
                    </w:p>
                    <w:p w:rsidR="00610C8B" w:rsidRDefault="00610C8B"/>
                  </w:txbxContent>
                </v:textbox>
              </v:shape>
            </w:pict>
          </mc:Fallback>
        </mc:AlternateContent>
      </w:r>
      <w:r w:rsidRPr="006F38DC">
        <w:rPr>
          <w:noProof/>
        </w:rPr>
        <mc:AlternateContent>
          <mc:Choice Requires="wps">
            <w:drawing>
              <wp:anchor distT="0" distB="0" distL="114300" distR="114300" simplePos="0" relativeHeight="251671552" behindDoc="0" locked="0" layoutInCell="1" allowOverlap="1" wp14:anchorId="059A32BA" wp14:editId="0798CB70">
                <wp:simplePos x="0" y="0"/>
                <wp:positionH relativeFrom="column">
                  <wp:posOffset>-104775</wp:posOffset>
                </wp:positionH>
                <wp:positionV relativeFrom="paragraph">
                  <wp:posOffset>3521075</wp:posOffset>
                </wp:positionV>
                <wp:extent cx="1962150" cy="676275"/>
                <wp:effectExtent l="0" t="0" r="19050" b="2857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7627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either on the edge or corner of a flat edge are to be scrapped out using the scrap code: 517 – Chip Marks.</w:t>
                            </w:r>
                          </w:p>
                          <w:p w:rsidR="00610C8B" w:rsidRDefault="00610C8B" w:rsidP="00870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A32BA" id="Text Box 7" o:spid="_x0000_s1028" type="#_x0000_t202" style="position:absolute;margin-left:-8.25pt;margin-top:277.25pt;width:154.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">
                <v:textbox>
                  <w:txbxContent>
                    <w:p w:rsidR="00610C8B" w:rsidRPr="002E1BD7" w:rsidRDefault="00610C8B" w:rsidP="002E1BD7">
                      <w:pPr>
                        <w:pStyle w:val="Caption"/>
                      </w:pPr>
                      <w:r w:rsidRPr="002E1BD7">
                        <w:t>Chips either on the edge or corner of a flat edge are to be scrapped out using the scrap code: 517 – Chip Marks.</w:t>
                      </w:r>
                    </w:p>
                    <w:p w:rsidR="00610C8B" w:rsidRDefault="00610C8B" w:rsidP="0087030A"/>
                  </w:txbxContent>
                </v:textbox>
              </v:shape>
            </w:pict>
          </mc:Fallback>
        </mc:AlternateContent>
      </w:r>
      <w:r w:rsidR="002F0D03" w:rsidRPr="006F38DC">
        <w:rPr>
          <w:noProof/>
        </w:rPr>
        <w:drawing>
          <wp:inline distT="0" distB="0" distL="0" distR="0" wp14:anchorId="0D16424E" wp14:editId="29FA73C4">
            <wp:extent cx="6858000" cy="4428490"/>
            <wp:effectExtent l="0" t="0" r="0" b="0"/>
            <wp:docPr id="6" name="Picture 2" descr="Ring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ng chips"/>
                    <pic:cNvPicPr>
                      <a:picLocks noChangeAspect="1" noChangeArrowheads="1"/>
                    </pic:cNvPicPr>
                  </pic:nvPicPr>
                  <pic:blipFill>
                    <a:blip r:embed="rId8">
                      <a:extLst>
                        <a:ext uri="{28A0092B-C50C-407E-A947-70E740481C1C}">
                          <a14:useLocalDpi xmlns:a14="http://schemas.microsoft.com/office/drawing/2010/main" val="0"/>
                        </a:ext>
                      </a:extLst>
                    </a:blip>
                    <a:srcRect t="18230" b="17188"/>
                    <a:stretch>
                      <a:fillRect/>
                    </a:stretch>
                  </pic:blipFill>
                  <pic:spPr bwMode="auto">
                    <a:xfrm>
                      <a:off x="0" y="0"/>
                      <a:ext cx="6858000" cy="4428490"/>
                    </a:xfrm>
                    <a:prstGeom prst="rect">
                      <a:avLst/>
                    </a:prstGeom>
                    <a:noFill/>
                    <a:ln>
                      <a:noFill/>
                    </a:ln>
                  </pic:spPr>
                </pic:pic>
              </a:graphicData>
            </a:graphic>
          </wp:inline>
        </w:drawing>
      </w:r>
    </w:p>
    <w:p w:rsidR="00655F8C" w:rsidRPr="006F38DC" w:rsidRDefault="000A28ED" w:rsidP="000A28ED">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1</w:t>
      </w:r>
      <w:r w:rsidR="003642B9" w:rsidRPr="006F38DC">
        <w:rPr>
          <w:sz w:val="24"/>
        </w:rPr>
        <w:fldChar w:fldCharType="end"/>
      </w:r>
      <w:r w:rsidRPr="006F38DC">
        <w:rPr>
          <w:sz w:val="24"/>
        </w:rPr>
        <w:t>. Chips in a Ring- or Disk-shaped crystal</w:t>
      </w:r>
      <w:r w:rsidR="0087030A" w:rsidRPr="006F38DC">
        <w:rPr>
          <w:sz w:val="24"/>
        </w:rPr>
        <w:t>, as modelled on item number 230-0004-03</w:t>
      </w:r>
      <w:r w:rsidRPr="006F38DC">
        <w:rPr>
          <w:sz w:val="24"/>
        </w:rPr>
        <w:t>.</w:t>
      </w:r>
    </w:p>
    <w:p w:rsidR="000A28ED" w:rsidRPr="006F38DC" w:rsidRDefault="0087030A" w:rsidP="000A28ED">
      <w:pPr>
        <w:pStyle w:val="Caption"/>
        <w:rPr>
          <w:sz w:val="24"/>
        </w:rPr>
      </w:pPr>
      <w:r w:rsidRPr="006F38DC">
        <w:rPr>
          <w:sz w:val="24"/>
        </w:rPr>
        <w:t>All the example chips illustrated are scaled to 1/3</w:t>
      </w:r>
      <w:r w:rsidRPr="006F38DC">
        <w:rPr>
          <w:sz w:val="24"/>
          <w:vertAlign w:val="superscript"/>
        </w:rPr>
        <w:t>rd</w:t>
      </w:r>
      <w:r w:rsidRPr="006F38DC">
        <w:rPr>
          <w:sz w:val="24"/>
        </w:rPr>
        <w:t xml:space="preserve"> </w:t>
      </w:r>
      <w:r w:rsidRPr="002E18EF">
        <w:rPr>
          <w:color w:val="FF0000"/>
          <w:sz w:val="24"/>
        </w:rPr>
        <w:t xml:space="preserve">the distance </w:t>
      </w:r>
      <w:r w:rsidR="002E18EF" w:rsidRPr="002E18EF">
        <w:rPr>
          <w:color w:val="FF0000"/>
          <w:sz w:val="24"/>
        </w:rPr>
        <w:t xml:space="preserve">between </w:t>
      </w:r>
      <w:r w:rsidRPr="002E18EF">
        <w:rPr>
          <w:color w:val="FF0000"/>
          <w:sz w:val="24"/>
        </w:rPr>
        <w:t xml:space="preserve">the </w:t>
      </w:r>
      <w:r w:rsidR="002E18EF" w:rsidRPr="002E18EF">
        <w:rPr>
          <w:color w:val="FF0000"/>
          <w:sz w:val="24"/>
        </w:rPr>
        <w:t xml:space="preserve">major </w:t>
      </w:r>
      <w:r w:rsidRPr="002E18EF">
        <w:rPr>
          <w:color w:val="FF0000"/>
          <w:sz w:val="24"/>
        </w:rPr>
        <w:t xml:space="preserve">electrode </w:t>
      </w:r>
      <w:r w:rsidR="002E18EF" w:rsidRPr="002E18EF">
        <w:rPr>
          <w:color w:val="FF0000"/>
          <w:sz w:val="24"/>
        </w:rPr>
        <w:t>surfaces</w:t>
      </w:r>
      <w:r w:rsidR="002E18EF">
        <w:rPr>
          <w:sz w:val="24"/>
        </w:rPr>
        <w:t xml:space="preserve"> </w:t>
      </w:r>
      <w:r w:rsidRPr="006F38DC">
        <w:rPr>
          <w:sz w:val="24"/>
        </w:rPr>
        <w:t>and therefore represent the acceptable limit: chips smaller than these are ACCEPTABLE and chips larger than these are REJECTABLE.</w:t>
      </w:r>
    </w:p>
    <w:p w:rsidR="004F5E41" w:rsidRPr="006F38DC" w:rsidRDefault="004F5E41" w:rsidP="004F5E41"/>
    <w:p w:rsidR="004F5E41" w:rsidRPr="006F38DC" w:rsidRDefault="00C10F93" w:rsidP="004F5E41">
      <w:pPr>
        <w:keepNext/>
      </w:pPr>
      <w:r w:rsidRPr="006F38DC">
        <w:rPr>
          <w:noProof/>
        </w:rPr>
        <w:lastRenderedPageBreak/>
        <mc:AlternateContent>
          <mc:Choice Requires="wps">
            <w:drawing>
              <wp:anchor distT="0" distB="0" distL="114300" distR="114300" simplePos="0" relativeHeight="251715584" behindDoc="0" locked="0" layoutInCell="1" allowOverlap="1" wp14:anchorId="403C2D2F" wp14:editId="5F9E3991">
                <wp:simplePos x="0" y="0"/>
                <wp:positionH relativeFrom="column">
                  <wp:posOffset>3857625</wp:posOffset>
                </wp:positionH>
                <wp:positionV relativeFrom="paragraph">
                  <wp:posOffset>673100</wp:posOffset>
                </wp:positionV>
                <wp:extent cx="647701" cy="0"/>
                <wp:effectExtent l="38100" t="76200" r="0" b="95250"/>
                <wp:wrapNone/>
                <wp:docPr id="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50990" id="AutoShape 22" o:spid="_x0000_s1026" type="#_x0000_t32" style="position:absolute;margin-left:303.75pt;margin-top:53pt;width:51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M6OwIAAGg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">
                <v:stroke endarrow="block"/>
              </v:shape>
            </w:pict>
          </mc:Fallback>
        </mc:AlternateContent>
      </w:r>
      <w:r w:rsidRPr="006F38DC">
        <w:rPr>
          <w:noProof/>
        </w:rPr>
        <mc:AlternateContent>
          <mc:Choice Requires="wps">
            <w:drawing>
              <wp:anchor distT="0" distB="0" distL="114300" distR="114300" simplePos="0" relativeHeight="251693056" behindDoc="0" locked="0" layoutInCell="1" allowOverlap="1" wp14:anchorId="3033F611" wp14:editId="5473AB23">
                <wp:simplePos x="0" y="0"/>
                <wp:positionH relativeFrom="column">
                  <wp:posOffset>4618990</wp:posOffset>
                </wp:positionH>
                <wp:positionV relativeFrom="paragraph">
                  <wp:posOffset>406400</wp:posOffset>
                </wp:positionV>
                <wp:extent cx="2105025" cy="542925"/>
                <wp:effectExtent l="0" t="0" r="28575" b="2857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4292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ID edge are to be scrapped out using the scrap code: 528 – Chipping-ID.</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F611" id="_x0000_s1029" type="#_x0000_t202" style="position:absolute;margin-left:363.7pt;margin-top:32pt;width:165.7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">
                <v:textbox>
                  <w:txbxContent>
                    <w:p w:rsidR="00610C8B" w:rsidRPr="002E1BD7" w:rsidRDefault="00610C8B" w:rsidP="002E1BD7">
                      <w:pPr>
                        <w:pStyle w:val="Caption"/>
                      </w:pPr>
                      <w:r w:rsidRPr="002E1BD7">
                        <w:t>Chips on the ID edge are to be scrapped out using the scrap code: 528 – Chipping-ID.</w:t>
                      </w:r>
                    </w:p>
                    <w:p w:rsidR="00610C8B" w:rsidRDefault="00610C8B" w:rsidP="002E1BD7"/>
                  </w:txbxContent>
                </v:textbox>
              </v:shape>
            </w:pict>
          </mc:Fallback>
        </mc:AlternateContent>
      </w:r>
      <w:r w:rsidRPr="006F38DC">
        <w:rPr>
          <w:noProof/>
        </w:rPr>
        <mc:AlternateContent>
          <mc:Choice Requires="wps">
            <w:drawing>
              <wp:anchor distT="0" distB="0" distL="114300" distR="114300" simplePos="0" relativeHeight="251713536" behindDoc="0" locked="0" layoutInCell="1" allowOverlap="1" wp14:anchorId="6C1B1450" wp14:editId="65E72C6F">
                <wp:simplePos x="0" y="0"/>
                <wp:positionH relativeFrom="column">
                  <wp:posOffset>4086225</wp:posOffset>
                </wp:positionH>
                <wp:positionV relativeFrom="paragraph">
                  <wp:posOffset>3397250</wp:posOffset>
                </wp:positionV>
                <wp:extent cx="609601" cy="352425"/>
                <wp:effectExtent l="38100" t="38100" r="19050" b="28575"/>
                <wp:wrapNone/>
                <wp:docPr id="3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1"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71099" id="AutoShape 22" o:spid="_x0000_s1026" type="#_x0000_t32" style="position:absolute;margin-left:321.75pt;margin-top:267.5pt;width:48pt;height:27.7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">
                <v:stroke endarrow="block"/>
              </v:shape>
            </w:pict>
          </mc:Fallback>
        </mc:AlternateContent>
      </w:r>
      <w:r w:rsidRPr="006F38DC">
        <w:rPr>
          <w:noProof/>
        </w:rPr>
        <mc:AlternateContent>
          <mc:Choice Requires="wps">
            <w:drawing>
              <wp:anchor distT="0" distB="0" distL="114300" distR="114300" simplePos="0" relativeHeight="251691008" behindDoc="0" locked="0" layoutInCell="1" allowOverlap="1" wp14:anchorId="102D8057" wp14:editId="3CA13FDB">
                <wp:simplePos x="0" y="0"/>
                <wp:positionH relativeFrom="column">
                  <wp:posOffset>4791075</wp:posOffset>
                </wp:positionH>
                <wp:positionV relativeFrom="paragraph">
                  <wp:posOffset>3559175</wp:posOffset>
                </wp:positionV>
                <wp:extent cx="2066925" cy="533400"/>
                <wp:effectExtent l="0" t="0" r="28575" b="1905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066925" cy="533400"/>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 xml:space="preserve">Chips on the OD edge are to be </w:t>
                            </w:r>
                            <w:proofErr w:type="spellStart"/>
                            <w:r w:rsidRPr="002E1BD7">
                              <w:t>scapped</w:t>
                            </w:r>
                            <w:proofErr w:type="spellEnd"/>
                            <w:r w:rsidRPr="002E1BD7">
                              <w:t xml:space="preserve"> out using the scrap code: 529 - Chipping-OD.</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D8057" id="_x0000_s1030" type="#_x0000_t202" style="position:absolute;margin-left:377.25pt;margin-top:280.25pt;width:162.75pt;height:42pt;rotation:18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">
                <v:textbox>
                  <w:txbxContent>
                    <w:p w:rsidR="00610C8B" w:rsidRPr="002E1BD7" w:rsidRDefault="00610C8B" w:rsidP="002E1BD7">
                      <w:pPr>
                        <w:pStyle w:val="Caption"/>
                      </w:pPr>
                      <w:r w:rsidRPr="002E1BD7">
                        <w:t xml:space="preserve">Chips on the OD edge are to be </w:t>
                      </w:r>
                      <w:proofErr w:type="spellStart"/>
                      <w:r w:rsidRPr="002E1BD7">
                        <w:t>scapped</w:t>
                      </w:r>
                      <w:proofErr w:type="spellEnd"/>
                      <w:r w:rsidRPr="002E1BD7">
                        <w:t xml:space="preserve"> out using the scrap code: 529 - Chipping-OD.</w:t>
                      </w:r>
                    </w:p>
                    <w:p w:rsidR="00610C8B" w:rsidRDefault="00610C8B" w:rsidP="002E1BD7"/>
                  </w:txbxContent>
                </v:textbox>
              </v:shape>
            </w:pict>
          </mc:Fallback>
        </mc:AlternateContent>
      </w:r>
      <w:r w:rsidRPr="006F38DC">
        <w:rPr>
          <w:noProof/>
        </w:rPr>
        <mc:AlternateContent>
          <mc:Choice Requires="wps">
            <w:drawing>
              <wp:anchor distT="0" distB="0" distL="114300" distR="114300" simplePos="0" relativeHeight="251711488" behindDoc="0" locked="0" layoutInCell="1" allowOverlap="1" wp14:anchorId="665E5151" wp14:editId="4B626C83">
                <wp:simplePos x="0" y="0"/>
                <wp:positionH relativeFrom="column">
                  <wp:posOffset>771525</wp:posOffset>
                </wp:positionH>
                <wp:positionV relativeFrom="paragraph">
                  <wp:posOffset>1473200</wp:posOffset>
                </wp:positionV>
                <wp:extent cx="685165" cy="1533525"/>
                <wp:effectExtent l="0" t="0" r="76835" b="47625"/>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153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26CEE" id="AutoShape 22" o:spid="_x0000_s1026" type="#_x0000_t32" style="position:absolute;margin-left:60.75pt;margin-top:116pt;width:53.95pt;height:12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">
                <v:stroke endarrow="block"/>
              </v:shape>
            </w:pict>
          </mc:Fallback>
        </mc:AlternateContent>
      </w:r>
      <w:r w:rsidRPr="006F38DC">
        <w:rPr>
          <w:noProof/>
        </w:rPr>
        <mc:AlternateContent>
          <mc:Choice Requires="wps">
            <w:drawing>
              <wp:anchor distT="0" distB="0" distL="114300" distR="114300" simplePos="0" relativeHeight="251709440" behindDoc="0" locked="0" layoutInCell="1" allowOverlap="1" wp14:anchorId="378A98FC" wp14:editId="5B1BD503">
                <wp:simplePos x="0" y="0"/>
                <wp:positionH relativeFrom="column">
                  <wp:posOffset>1371601</wp:posOffset>
                </wp:positionH>
                <wp:positionV relativeFrom="paragraph">
                  <wp:posOffset>1539875</wp:posOffset>
                </wp:positionV>
                <wp:extent cx="219074" cy="857250"/>
                <wp:effectExtent l="0" t="0" r="67310" b="57150"/>
                <wp:wrapNone/>
                <wp:docPr id="3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4"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BC9C2" id="AutoShape 22" o:spid="_x0000_s1026" type="#_x0000_t32" style="position:absolute;margin-left:108pt;margin-top:121.25pt;width:17.25pt;height: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">
                <v:stroke endarrow="block"/>
              </v:shape>
            </w:pict>
          </mc:Fallback>
        </mc:AlternateContent>
      </w:r>
      <w:r w:rsidR="002E1BD7" w:rsidRPr="006F38DC">
        <w:rPr>
          <w:noProof/>
        </w:rPr>
        <mc:AlternateContent>
          <mc:Choice Requires="wps">
            <w:drawing>
              <wp:anchor distT="0" distB="0" distL="114300" distR="114300" simplePos="0" relativeHeight="251697152" behindDoc="0" locked="0" layoutInCell="1" allowOverlap="1" wp14:anchorId="691FE71F" wp14:editId="07F28E25">
                <wp:simplePos x="0" y="0"/>
                <wp:positionH relativeFrom="column">
                  <wp:posOffset>-152400</wp:posOffset>
                </wp:positionH>
                <wp:positionV relativeFrom="paragraph">
                  <wp:posOffset>673100</wp:posOffset>
                </wp:positionV>
                <wp:extent cx="1962150" cy="676275"/>
                <wp:effectExtent l="0" t="0" r="19050" b="2857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7627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 xml:space="preserve">Chips either on the edge or corner of a </w:t>
                            </w:r>
                            <w:r>
                              <w:t>slot</w:t>
                            </w:r>
                            <w:r w:rsidRPr="002E1BD7">
                              <w:t xml:space="preserve"> edge are to be scrapped out using the scrap code: 517 – Chip Marks.</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E71F" id="_x0000_s1031" type="#_x0000_t202" style="position:absolute;margin-left:-12pt;margin-top:53pt;width:154.5pt;height:5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">
                <v:textbox>
                  <w:txbxContent>
                    <w:p w:rsidR="00610C8B" w:rsidRPr="002E1BD7" w:rsidRDefault="00610C8B" w:rsidP="002E1BD7">
                      <w:pPr>
                        <w:pStyle w:val="Caption"/>
                      </w:pPr>
                      <w:r w:rsidRPr="002E1BD7">
                        <w:t xml:space="preserve">Chips either on the edge or corner of a </w:t>
                      </w:r>
                      <w:r>
                        <w:t>slot</w:t>
                      </w:r>
                      <w:r w:rsidRPr="002E1BD7">
                        <w:t xml:space="preserve"> edge are to be scrapped out using the scrap code: 517 – Chip Marks.</w:t>
                      </w:r>
                    </w:p>
                    <w:p w:rsidR="00610C8B" w:rsidRDefault="00610C8B" w:rsidP="002E1BD7"/>
                  </w:txbxContent>
                </v:textbox>
              </v:shape>
            </w:pict>
          </mc:Fallback>
        </mc:AlternateContent>
      </w:r>
      <w:r w:rsidR="002F0D03" w:rsidRPr="006F38DC">
        <w:rPr>
          <w:noProof/>
        </w:rPr>
        <w:drawing>
          <wp:inline distT="0" distB="0" distL="0" distR="0" wp14:anchorId="693202B2" wp14:editId="3E9E4FA4">
            <wp:extent cx="6858000" cy="4624070"/>
            <wp:effectExtent l="0" t="0" r="0" b="0"/>
            <wp:docPr id="3" name="Picture 3" descr="Tub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be chips"/>
                    <pic:cNvPicPr>
                      <a:picLocks noChangeAspect="1" noChangeArrowheads="1"/>
                    </pic:cNvPicPr>
                  </pic:nvPicPr>
                  <pic:blipFill>
                    <a:blip r:embed="rId9">
                      <a:extLst>
                        <a:ext uri="{28A0092B-C50C-407E-A947-70E740481C1C}">
                          <a14:useLocalDpi xmlns:a14="http://schemas.microsoft.com/office/drawing/2010/main" val="0"/>
                        </a:ext>
                      </a:extLst>
                    </a:blip>
                    <a:srcRect t="17535" b="14931"/>
                    <a:stretch>
                      <a:fillRect/>
                    </a:stretch>
                  </pic:blipFill>
                  <pic:spPr bwMode="auto">
                    <a:xfrm>
                      <a:off x="0" y="0"/>
                      <a:ext cx="6858000" cy="4624070"/>
                    </a:xfrm>
                    <a:prstGeom prst="rect">
                      <a:avLst/>
                    </a:prstGeom>
                    <a:noFill/>
                    <a:ln>
                      <a:noFill/>
                    </a:ln>
                  </pic:spPr>
                </pic:pic>
              </a:graphicData>
            </a:graphic>
          </wp:inline>
        </w:drawing>
      </w:r>
    </w:p>
    <w:p w:rsidR="004F5E41" w:rsidRPr="006F38DC" w:rsidRDefault="004F5E41" w:rsidP="004F5E41">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2</w:t>
      </w:r>
      <w:r w:rsidR="003642B9" w:rsidRPr="006F38DC">
        <w:rPr>
          <w:sz w:val="24"/>
        </w:rPr>
        <w:fldChar w:fldCharType="end"/>
      </w:r>
      <w:r w:rsidRPr="006F38DC">
        <w:rPr>
          <w:sz w:val="24"/>
        </w:rPr>
        <w:t>. Chips in a Shear Tube crystal, as modelled on item number 5342-01.</w:t>
      </w:r>
    </w:p>
    <w:p w:rsidR="004F5E41" w:rsidRPr="006F38DC" w:rsidRDefault="004F5E41" w:rsidP="004F5E41">
      <w:pPr>
        <w:pStyle w:val="Caption"/>
        <w:rPr>
          <w:sz w:val="24"/>
        </w:rPr>
      </w:pPr>
      <w:r w:rsidRPr="006F38DC">
        <w:rPr>
          <w:sz w:val="24"/>
        </w:rPr>
        <w:t>All the example chips illustrated are scaled to 1/3</w:t>
      </w:r>
      <w:r w:rsidRPr="006F38DC">
        <w:rPr>
          <w:sz w:val="24"/>
          <w:vertAlign w:val="superscript"/>
        </w:rPr>
        <w:t>rd</w:t>
      </w:r>
      <w:r w:rsidRPr="006F38DC">
        <w:rPr>
          <w:sz w:val="24"/>
        </w:rPr>
        <w:t xml:space="preserve"> </w:t>
      </w:r>
      <w:r w:rsidRPr="002E18EF">
        <w:rPr>
          <w:color w:val="FF0000"/>
          <w:sz w:val="24"/>
        </w:rPr>
        <w:t xml:space="preserve">the distance </w:t>
      </w:r>
      <w:r w:rsidR="002E18EF" w:rsidRPr="002E18EF">
        <w:rPr>
          <w:color w:val="FF0000"/>
          <w:sz w:val="24"/>
        </w:rPr>
        <w:t>between the major electrode surfaces</w:t>
      </w:r>
      <w:r w:rsidR="002E18EF" w:rsidRPr="006F38DC">
        <w:rPr>
          <w:sz w:val="24"/>
        </w:rPr>
        <w:t xml:space="preserve"> </w:t>
      </w:r>
      <w:r w:rsidRPr="006F38DC">
        <w:rPr>
          <w:sz w:val="24"/>
        </w:rPr>
        <w:t>and therefore represent the acceptable limit: chips smaller than these are ACCEPTABLE and chips larger than these are REJECTABLE.</w:t>
      </w:r>
    </w:p>
    <w:p w:rsidR="009A05C0" w:rsidRPr="006F38DC" w:rsidRDefault="009A05C0" w:rsidP="009A05C0">
      <w:pPr>
        <w:rPr>
          <w:sz w:val="24"/>
        </w:rPr>
      </w:pPr>
    </w:p>
    <w:p w:rsidR="0089250C" w:rsidRPr="006F38DC" w:rsidRDefault="00C10F93" w:rsidP="0089250C">
      <w:pPr>
        <w:keepNext/>
      </w:pPr>
      <w:r w:rsidRPr="006F38DC">
        <w:rPr>
          <w:noProof/>
        </w:rPr>
        <w:lastRenderedPageBreak/>
        <mc:AlternateContent>
          <mc:Choice Requires="wps">
            <w:drawing>
              <wp:anchor distT="0" distB="0" distL="114300" distR="114300" simplePos="0" relativeHeight="251707392" behindDoc="0" locked="0" layoutInCell="1" allowOverlap="1" wp14:anchorId="27C4B445" wp14:editId="40448F5C">
                <wp:simplePos x="0" y="0"/>
                <wp:positionH relativeFrom="column">
                  <wp:posOffset>2771776</wp:posOffset>
                </wp:positionH>
                <wp:positionV relativeFrom="paragraph">
                  <wp:posOffset>615950</wp:posOffset>
                </wp:positionV>
                <wp:extent cx="638174" cy="609600"/>
                <wp:effectExtent l="0" t="0" r="67310" b="57150"/>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4"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AAF17" id="AutoShape 22" o:spid="_x0000_s1026" type="#_x0000_t32" style="position:absolute;margin-left:218.25pt;margin-top:48.5pt;width:50.25pt;height: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">
                <v:stroke endarrow="block"/>
              </v:shape>
            </w:pict>
          </mc:Fallback>
        </mc:AlternateContent>
      </w:r>
      <w:r w:rsidRPr="006F38DC">
        <w:rPr>
          <w:noProof/>
        </w:rPr>
        <mc:AlternateContent>
          <mc:Choice Requires="wps">
            <w:drawing>
              <wp:anchor distT="0" distB="0" distL="114300" distR="114300" simplePos="0" relativeHeight="251695104" behindDoc="0" locked="0" layoutInCell="1" allowOverlap="1" wp14:anchorId="6A54D8B5" wp14:editId="540A8779">
                <wp:simplePos x="0" y="0"/>
                <wp:positionH relativeFrom="column">
                  <wp:posOffset>523240</wp:posOffset>
                </wp:positionH>
                <wp:positionV relativeFrom="paragraph">
                  <wp:posOffset>358775</wp:posOffset>
                </wp:positionV>
                <wp:extent cx="2105025" cy="542925"/>
                <wp:effectExtent l="0" t="0" r="28575" b="2857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4292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ID edge are to be scrapped out using the scrap code: 528 – Chipping-ID.</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D8B5" id="_x0000_s1032" type="#_x0000_t202" style="position:absolute;margin-left:41.2pt;margin-top:28.25pt;width:165.7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">
                <v:textbox>
                  <w:txbxContent>
                    <w:p w:rsidR="00610C8B" w:rsidRPr="002E1BD7" w:rsidRDefault="00610C8B" w:rsidP="002E1BD7">
                      <w:pPr>
                        <w:pStyle w:val="Caption"/>
                      </w:pPr>
                      <w:r w:rsidRPr="002E1BD7">
                        <w:t>Chips on the ID edge are to be scrapped out using the scrap code: 528 – Chipping-ID.</w:t>
                      </w:r>
                    </w:p>
                    <w:p w:rsidR="00610C8B" w:rsidRDefault="00610C8B" w:rsidP="002E1BD7"/>
                  </w:txbxContent>
                </v:textbox>
              </v:shape>
            </w:pict>
          </mc:Fallback>
        </mc:AlternateContent>
      </w:r>
      <w:r w:rsidRPr="006F38DC">
        <w:rPr>
          <w:noProof/>
        </w:rPr>
        <mc:AlternateContent>
          <mc:Choice Requires="wps">
            <w:drawing>
              <wp:anchor distT="0" distB="0" distL="114300" distR="114300" simplePos="0" relativeHeight="251705344" behindDoc="0" locked="0" layoutInCell="1" allowOverlap="1" wp14:anchorId="089DBD4C" wp14:editId="2673AEC7">
                <wp:simplePos x="0" y="0"/>
                <wp:positionH relativeFrom="column">
                  <wp:posOffset>2247900</wp:posOffset>
                </wp:positionH>
                <wp:positionV relativeFrom="paragraph">
                  <wp:posOffset>2959100</wp:posOffset>
                </wp:positionV>
                <wp:extent cx="2343151" cy="438150"/>
                <wp:effectExtent l="19050" t="57150" r="19050" b="19050"/>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3151"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25570" id="AutoShape 22" o:spid="_x0000_s1026" type="#_x0000_t32" style="position:absolute;margin-left:177pt;margin-top:233pt;width:184.5pt;height:34.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">
                <v:stroke endarrow="block"/>
              </v:shape>
            </w:pict>
          </mc:Fallback>
        </mc:AlternateContent>
      </w:r>
      <w:r w:rsidRPr="006F38DC">
        <w:rPr>
          <w:noProof/>
        </w:rPr>
        <mc:AlternateContent>
          <mc:Choice Requires="wps">
            <w:drawing>
              <wp:anchor distT="0" distB="0" distL="114300" distR="114300" simplePos="0" relativeHeight="251703296" behindDoc="0" locked="0" layoutInCell="1" allowOverlap="1" wp14:anchorId="38670F68" wp14:editId="64C6CD30">
                <wp:simplePos x="0" y="0"/>
                <wp:positionH relativeFrom="column">
                  <wp:posOffset>3305175</wp:posOffset>
                </wp:positionH>
                <wp:positionV relativeFrom="paragraph">
                  <wp:posOffset>3635375</wp:posOffset>
                </wp:positionV>
                <wp:extent cx="1285875" cy="114301"/>
                <wp:effectExtent l="0" t="57150" r="28575" b="19050"/>
                <wp:wrapNone/>
                <wp:docPr id="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5875" cy="114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8C117" id="AutoShape 22" o:spid="_x0000_s1026" type="#_x0000_t32" style="position:absolute;margin-left:260.25pt;margin-top:286.25pt;width:101.25pt;height:9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">
                <v:stroke endarrow="block"/>
              </v:shape>
            </w:pict>
          </mc:Fallback>
        </mc:AlternateContent>
      </w:r>
      <w:r w:rsidRPr="006F38DC">
        <w:rPr>
          <w:noProof/>
        </w:rPr>
        <mc:AlternateContent>
          <mc:Choice Requires="wps">
            <w:drawing>
              <wp:anchor distT="0" distB="0" distL="114300" distR="114300" simplePos="0" relativeHeight="251701248" behindDoc="0" locked="0" layoutInCell="1" allowOverlap="1" wp14:anchorId="484291FC" wp14:editId="3CE746B7">
                <wp:simplePos x="0" y="0"/>
                <wp:positionH relativeFrom="column">
                  <wp:posOffset>5495925</wp:posOffset>
                </wp:positionH>
                <wp:positionV relativeFrom="paragraph">
                  <wp:posOffset>2511425</wp:posOffset>
                </wp:positionV>
                <wp:extent cx="0" cy="733425"/>
                <wp:effectExtent l="76200" t="38100" r="57150" b="9525"/>
                <wp:wrapNone/>
                <wp:docPr id="3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6C340" id="AutoShape 22" o:spid="_x0000_s1026" type="#_x0000_t32" style="position:absolute;margin-left:432.75pt;margin-top:197.75pt;width:0;height:57.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">
                <v:stroke endarrow="block"/>
              </v:shape>
            </w:pict>
          </mc:Fallback>
        </mc:AlternateContent>
      </w:r>
      <w:r w:rsidRPr="006F38DC">
        <w:rPr>
          <w:noProof/>
        </w:rPr>
        <mc:AlternateContent>
          <mc:Choice Requires="wps">
            <w:drawing>
              <wp:anchor distT="0" distB="0" distL="114300" distR="114300" simplePos="0" relativeHeight="251699200" behindDoc="0" locked="0" layoutInCell="1" allowOverlap="1" wp14:anchorId="70D3B83D" wp14:editId="054FF459">
                <wp:simplePos x="0" y="0"/>
                <wp:positionH relativeFrom="column">
                  <wp:posOffset>4733925</wp:posOffset>
                </wp:positionH>
                <wp:positionV relativeFrom="paragraph">
                  <wp:posOffset>3330575</wp:posOffset>
                </wp:positionV>
                <wp:extent cx="1962150" cy="676275"/>
                <wp:effectExtent l="0" t="0" r="19050" b="28575"/>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76275"/>
                        </a:xfrm>
                        <a:prstGeom prst="rect">
                          <a:avLst/>
                        </a:prstGeom>
                        <a:solidFill>
                          <a:srgbClr val="FFFFFF"/>
                        </a:solidFill>
                        <a:ln w="9525">
                          <a:solidFill>
                            <a:srgbClr val="000000"/>
                          </a:solidFill>
                          <a:miter lim="800000"/>
                          <a:headEnd/>
                          <a:tailEnd/>
                        </a:ln>
                      </wps:spPr>
                      <wps:txbx>
                        <w:txbxContent>
                          <w:p w:rsidR="00610C8B" w:rsidRPr="002E1BD7" w:rsidRDefault="00610C8B" w:rsidP="00D5709D">
                            <w:pPr>
                              <w:pStyle w:val="Caption"/>
                            </w:pPr>
                            <w:r w:rsidRPr="002E1BD7">
                              <w:t xml:space="preserve">Chips either on </w:t>
                            </w:r>
                            <w:r>
                              <w:t xml:space="preserve">either </w:t>
                            </w:r>
                            <w:r w:rsidRPr="002E1BD7">
                              <w:t xml:space="preserve">the edge or corner of a </w:t>
                            </w:r>
                            <w:r>
                              <w:t>straight</w:t>
                            </w:r>
                            <w:r w:rsidRPr="002E1BD7">
                              <w:t xml:space="preserve"> edge are to be scrapped out using the scrap code: 517 – Chip Marks.</w:t>
                            </w:r>
                          </w:p>
                          <w:p w:rsidR="00610C8B" w:rsidRDefault="00610C8B" w:rsidP="00D57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3B83D" id="_x0000_s1033" type="#_x0000_t202" style="position:absolute;margin-left:372.75pt;margin-top:262.25pt;width:154.5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">
                <v:textbox>
                  <w:txbxContent>
                    <w:p w:rsidR="00610C8B" w:rsidRPr="002E1BD7" w:rsidRDefault="00610C8B" w:rsidP="00D5709D">
                      <w:pPr>
                        <w:pStyle w:val="Caption"/>
                      </w:pPr>
                      <w:r w:rsidRPr="002E1BD7">
                        <w:t xml:space="preserve">Chips either on </w:t>
                      </w:r>
                      <w:r>
                        <w:t xml:space="preserve">either </w:t>
                      </w:r>
                      <w:r w:rsidRPr="002E1BD7">
                        <w:t xml:space="preserve">the edge or corner of a </w:t>
                      </w:r>
                      <w:r>
                        <w:t>straight</w:t>
                      </w:r>
                      <w:r w:rsidRPr="002E1BD7">
                        <w:t xml:space="preserve"> edge are to be scrapped out using the scrap code: 517 – Chip Marks.</w:t>
                      </w:r>
                    </w:p>
                    <w:p w:rsidR="00610C8B" w:rsidRDefault="00610C8B" w:rsidP="00D5709D"/>
                  </w:txbxContent>
                </v:textbox>
              </v:shape>
            </w:pict>
          </mc:Fallback>
        </mc:AlternateContent>
      </w:r>
      <w:r w:rsidR="002F0D03" w:rsidRPr="006F38DC">
        <w:rPr>
          <w:noProof/>
        </w:rPr>
        <w:drawing>
          <wp:inline distT="0" distB="0" distL="0" distR="0" wp14:anchorId="11E71898" wp14:editId="69A74BB8">
            <wp:extent cx="6858000" cy="4545965"/>
            <wp:effectExtent l="0" t="0" r="0" b="0"/>
            <wp:docPr id="4" name="Picture 4" descr="Plat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e chips"/>
                    <pic:cNvPicPr>
                      <a:picLocks noChangeAspect="1" noChangeArrowheads="1"/>
                    </pic:cNvPicPr>
                  </pic:nvPicPr>
                  <pic:blipFill>
                    <a:blip r:embed="rId10">
                      <a:extLst>
                        <a:ext uri="{28A0092B-C50C-407E-A947-70E740481C1C}">
                          <a14:useLocalDpi xmlns:a14="http://schemas.microsoft.com/office/drawing/2010/main" val="0"/>
                        </a:ext>
                      </a:extLst>
                    </a:blip>
                    <a:srcRect t="17361" b="16319"/>
                    <a:stretch>
                      <a:fillRect/>
                    </a:stretch>
                  </pic:blipFill>
                  <pic:spPr bwMode="auto">
                    <a:xfrm>
                      <a:off x="0" y="0"/>
                      <a:ext cx="6858000" cy="4545965"/>
                    </a:xfrm>
                    <a:prstGeom prst="rect">
                      <a:avLst/>
                    </a:prstGeom>
                    <a:noFill/>
                    <a:ln>
                      <a:noFill/>
                    </a:ln>
                  </pic:spPr>
                </pic:pic>
              </a:graphicData>
            </a:graphic>
          </wp:inline>
        </w:drawing>
      </w:r>
    </w:p>
    <w:p w:rsidR="0089250C" w:rsidRPr="006F38DC" w:rsidRDefault="0089250C" w:rsidP="0089250C">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3</w:t>
      </w:r>
      <w:r w:rsidR="003642B9" w:rsidRPr="006F38DC">
        <w:rPr>
          <w:sz w:val="24"/>
        </w:rPr>
        <w:fldChar w:fldCharType="end"/>
      </w:r>
      <w:r w:rsidRPr="006F38DC">
        <w:rPr>
          <w:sz w:val="24"/>
        </w:rPr>
        <w:t>.  Chips in a Shear Plate crystal, as modelled on a part similar to item number 230-0157-01.</w:t>
      </w:r>
    </w:p>
    <w:p w:rsidR="0089250C" w:rsidRPr="006F38DC" w:rsidRDefault="0089250C" w:rsidP="0089250C">
      <w:pPr>
        <w:pStyle w:val="Caption"/>
        <w:rPr>
          <w:sz w:val="24"/>
        </w:rPr>
      </w:pPr>
      <w:r w:rsidRPr="006F38DC">
        <w:rPr>
          <w:sz w:val="24"/>
        </w:rPr>
        <w:t>All the example chips illustrated are scaled to 1/3</w:t>
      </w:r>
      <w:r w:rsidRPr="006F38DC">
        <w:rPr>
          <w:sz w:val="24"/>
          <w:vertAlign w:val="superscript"/>
        </w:rPr>
        <w:t>rd</w:t>
      </w:r>
      <w:r w:rsidRPr="006F38DC">
        <w:rPr>
          <w:sz w:val="24"/>
        </w:rPr>
        <w:t xml:space="preserve"> </w:t>
      </w:r>
      <w:r w:rsidRPr="002E18EF">
        <w:rPr>
          <w:color w:val="FF0000"/>
          <w:sz w:val="24"/>
        </w:rPr>
        <w:t xml:space="preserve">the </w:t>
      </w:r>
      <w:r w:rsidR="002E18EF" w:rsidRPr="002E18EF">
        <w:rPr>
          <w:color w:val="FF0000"/>
          <w:sz w:val="24"/>
        </w:rPr>
        <w:t>distance between the major electrode surfaces</w:t>
      </w:r>
      <w:r w:rsidR="002E18EF" w:rsidRPr="006F38DC">
        <w:rPr>
          <w:sz w:val="24"/>
        </w:rPr>
        <w:t xml:space="preserve"> </w:t>
      </w:r>
      <w:r w:rsidRPr="006F38DC">
        <w:rPr>
          <w:sz w:val="24"/>
        </w:rPr>
        <w:t>and therefore represent the acceptable limit: chips smaller than these are ACCEPTABLE and chips larger than these are REJECTABLE.</w:t>
      </w:r>
    </w:p>
    <w:p w:rsidR="007221BA" w:rsidRPr="006F38DC" w:rsidRDefault="007221BA" w:rsidP="007221BA">
      <w:pPr>
        <w:rPr>
          <w:sz w:val="24"/>
        </w:rPr>
      </w:pPr>
    </w:p>
    <w:p w:rsidR="000D0309" w:rsidRPr="006F38DC" w:rsidRDefault="002F0D03" w:rsidP="000D0309">
      <w:pPr>
        <w:keepNext/>
      </w:pPr>
      <w:r w:rsidRPr="006F38DC">
        <w:rPr>
          <w:noProof/>
        </w:rPr>
        <w:lastRenderedPageBreak/>
        <mc:AlternateContent>
          <mc:Choice Requires="wps">
            <w:drawing>
              <wp:anchor distT="0" distB="0" distL="114300" distR="114300" simplePos="0" relativeHeight="251688960" behindDoc="0" locked="0" layoutInCell="1" allowOverlap="1" wp14:anchorId="66940A61" wp14:editId="585F1915">
                <wp:simplePos x="0" y="0"/>
                <wp:positionH relativeFrom="column">
                  <wp:posOffset>4167505</wp:posOffset>
                </wp:positionH>
                <wp:positionV relativeFrom="paragraph">
                  <wp:posOffset>2827020</wp:posOffset>
                </wp:positionV>
                <wp:extent cx="463550" cy="198755"/>
                <wp:effectExtent l="0" t="0" r="0" b="0"/>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2A003" id="AutoShape 27" o:spid="_x0000_s1026" type="#_x0000_t32" style="position:absolute;margin-left:328.15pt;margin-top:222.6pt;width:36.5pt;height:15.6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xVPwIAAG0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">
                <v:stroke endarrow="block"/>
              </v:shape>
            </w:pict>
          </mc:Fallback>
        </mc:AlternateContent>
      </w:r>
      <w:r w:rsidRPr="006F38DC">
        <w:rPr>
          <w:noProof/>
        </w:rPr>
        <mc:AlternateContent>
          <mc:Choice Requires="wps">
            <w:drawing>
              <wp:anchor distT="0" distB="0" distL="114300" distR="114300" simplePos="0" relativeHeight="251687936" behindDoc="0" locked="0" layoutInCell="1" allowOverlap="1" wp14:anchorId="77331F8B" wp14:editId="7F4E2089">
                <wp:simplePos x="0" y="0"/>
                <wp:positionH relativeFrom="column">
                  <wp:posOffset>4631055</wp:posOffset>
                </wp:positionH>
                <wp:positionV relativeFrom="paragraph">
                  <wp:posOffset>2634615</wp:posOffset>
                </wp:positionV>
                <wp:extent cx="1842770" cy="351155"/>
                <wp:effectExtent l="0" t="0" r="0" b="0"/>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351155"/>
                        </a:xfrm>
                        <a:prstGeom prst="rect">
                          <a:avLst/>
                        </a:prstGeom>
                        <a:solidFill>
                          <a:srgbClr val="FFFFFF"/>
                        </a:solidFill>
                        <a:ln w="9525">
                          <a:solidFill>
                            <a:srgbClr val="000000"/>
                          </a:solidFill>
                          <a:miter lim="800000"/>
                          <a:headEnd/>
                          <a:tailEnd/>
                        </a:ln>
                      </wps:spPr>
                      <wps:txbx>
                        <w:txbxContent>
                          <w:p w:rsidR="00610C8B" w:rsidRPr="002A6BF8" w:rsidRDefault="00610C8B" w:rsidP="002A6BF8">
                            <w:pPr>
                              <w:rPr>
                                <w:sz w:val="16"/>
                              </w:rPr>
                            </w:pPr>
                            <w:r>
                              <w:rPr>
                                <w:sz w:val="16"/>
                              </w:rPr>
                              <w:t>Anything smaller than this is a CHIP.  Anything larger than this is a CRACK.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31F8B" id="Text Box 26" o:spid="_x0000_s1034" type="#_x0000_t202" style="position:absolute;margin-left:364.65pt;margin-top:207.45pt;width:145.1pt;height:2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">
                <v:textbox>
                  <w:txbxContent>
                    <w:p w:rsidR="00610C8B" w:rsidRPr="002A6BF8" w:rsidRDefault="00610C8B" w:rsidP="002A6BF8">
                      <w:pPr>
                        <w:rPr>
                          <w:sz w:val="16"/>
                        </w:rPr>
                      </w:pPr>
                      <w:r>
                        <w:rPr>
                          <w:sz w:val="16"/>
                        </w:rPr>
                        <w:t>Anything smaller than this is a CHIP.  Anything larger than this is a CRACK.</w:t>
                      </w:r>
                    </w:p>
                  </w:txbxContent>
                </v:textbox>
              </v:shape>
            </w:pict>
          </mc:Fallback>
        </mc:AlternateContent>
      </w:r>
      <w:r w:rsidRPr="006F38DC">
        <w:rPr>
          <w:noProof/>
        </w:rPr>
        <mc:AlternateContent>
          <mc:Choice Requires="wps">
            <w:drawing>
              <wp:anchor distT="0" distB="0" distL="114300" distR="114300" simplePos="0" relativeHeight="251686912" behindDoc="0" locked="0" layoutInCell="1" allowOverlap="1" wp14:anchorId="73A8FE75" wp14:editId="3536CBDC">
                <wp:simplePos x="0" y="0"/>
                <wp:positionH relativeFrom="column">
                  <wp:posOffset>2617470</wp:posOffset>
                </wp:positionH>
                <wp:positionV relativeFrom="paragraph">
                  <wp:posOffset>4046220</wp:posOffset>
                </wp:positionV>
                <wp:extent cx="642620" cy="748665"/>
                <wp:effectExtent l="0" t="0" r="0" b="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748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5063E" id="AutoShape 25" o:spid="_x0000_s1026" type="#_x0000_t32" style="position:absolute;margin-left:206.1pt;margin-top:318.6pt;width:50.6pt;height:5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">
                <v:stroke endarrow="block"/>
              </v:shape>
            </w:pict>
          </mc:Fallback>
        </mc:AlternateContent>
      </w:r>
      <w:r w:rsidRPr="006F38DC">
        <w:rPr>
          <w:noProof/>
        </w:rPr>
        <mc:AlternateContent>
          <mc:Choice Requires="wps">
            <w:drawing>
              <wp:anchor distT="0" distB="0" distL="114300" distR="114300" simplePos="0" relativeHeight="251685888" behindDoc="0" locked="0" layoutInCell="1" allowOverlap="1" wp14:anchorId="4FCA3BB9" wp14:editId="1C620772">
                <wp:simplePos x="0" y="0"/>
                <wp:positionH relativeFrom="column">
                  <wp:posOffset>1688465</wp:posOffset>
                </wp:positionH>
                <wp:positionV relativeFrom="paragraph">
                  <wp:posOffset>3363595</wp:posOffset>
                </wp:positionV>
                <wp:extent cx="929005" cy="682625"/>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682625"/>
                        </a:xfrm>
                        <a:prstGeom prst="rect">
                          <a:avLst/>
                        </a:prstGeom>
                        <a:solidFill>
                          <a:srgbClr val="FFFFFF"/>
                        </a:solidFill>
                        <a:ln w="9525">
                          <a:solidFill>
                            <a:srgbClr val="000000"/>
                          </a:solidFill>
                          <a:miter lim="800000"/>
                          <a:headEnd/>
                          <a:tailEnd/>
                        </a:ln>
                      </wps:spPr>
                      <wps:txbx>
                        <w:txbxContent>
                          <w:p w:rsidR="00610C8B" w:rsidRPr="002A6BF8" w:rsidRDefault="00610C8B" w:rsidP="002A6BF8">
                            <w:pPr>
                              <w:rPr>
                                <w:sz w:val="16"/>
                              </w:rPr>
                            </w:pPr>
                            <w:r>
                              <w:rPr>
                                <w:sz w:val="16"/>
                              </w:rPr>
                              <w:t>A defect is a CRACK the moment it is large enough to span 2 opposite surfaces.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3BB9" id="Text Box 24" o:spid="_x0000_s1035" type="#_x0000_t202" style="position:absolute;margin-left:132.95pt;margin-top:264.85pt;width:73.15pt;height:5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">
                <v:textbox>
                  <w:txbxContent>
                    <w:p w:rsidR="00610C8B" w:rsidRPr="002A6BF8" w:rsidRDefault="00610C8B" w:rsidP="002A6BF8">
                      <w:pPr>
                        <w:rPr>
                          <w:sz w:val="16"/>
                        </w:rPr>
                      </w:pPr>
                      <w:r>
                        <w:rPr>
                          <w:sz w:val="16"/>
                        </w:rPr>
                        <w:t>A defect is a CRACK the moment it is large enough to span 2 opposite surfaces.</w:t>
                      </w:r>
                    </w:p>
                  </w:txbxContent>
                </v:textbox>
              </v:shape>
            </w:pict>
          </mc:Fallback>
        </mc:AlternateContent>
      </w:r>
      <w:r w:rsidRPr="006F38DC">
        <w:rPr>
          <w:noProof/>
        </w:rPr>
        <mc:AlternateContent>
          <mc:Choice Requires="wps">
            <w:drawing>
              <wp:anchor distT="0" distB="0" distL="114300" distR="114300" simplePos="0" relativeHeight="251684864" behindDoc="0" locked="0" layoutInCell="1" allowOverlap="1" wp14:anchorId="410CCC6C" wp14:editId="230B3483">
                <wp:simplePos x="0" y="0"/>
                <wp:positionH relativeFrom="column">
                  <wp:posOffset>2617470</wp:posOffset>
                </wp:positionH>
                <wp:positionV relativeFrom="paragraph">
                  <wp:posOffset>1892935</wp:posOffset>
                </wp:positionV>
                <wp:extent cx="278130" cy="40005"/>
                <wp:effectExtent l="0" t="0" r="0" b="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40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8A909" id="AutoShape 23" o:spid="_x0000_s1026" type="#_x0000_t32" style="position:absolute;margin-left:206.1pt;margin-top:149.05pt;width:21.9pt;height:3.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">
                <v:stroke endarrow="block"/>
              </v:shape>
            </w:pict>
          </mc:Fallback>
        </mc:AlternateContent>
      </w:r>
      <w:r w:rsidRPr="006F38DC">
        <w:rPr>
          <w:noProof/>
        </w:rPr>
        <mc:AlternateContent>
          <mc:Choice Requires="wps">
            <w:drawing>
              <wp:anchor distT="0" distB="0" distL="114300" distR="114300" simplePos="0" relativeHeight="251683840" behindDoc="0" locked="0" layoutInCell="1" allowOverlap="1" wp14:anchorId="58C9E544" wp14:editId="546D56D1">
                <wp:simplePos x="0" y="0"/>
                <wp:positionH relativeFrom="column">
                  <wp:posOffset>841375</wp:posOffset>
                </wp:positionH>
                <wp:positionV relativeFrom="paragraph">
                  <wp:posOffset>1468755</wp:posOffset>
                </wp:positionV>
                <wp:extent cx="536575" cy="271780"/>
                <wp:effectExtent l="0" t="0" r="0" b="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60AD0" id="AutoShape 22" o:spid="_x0000_s1026" type="#_x0000_t32" style="position:absolute;margin-left:66.25pt;margin-top:115.65pt;width:42.25pt;height:2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">
                <v:stroke endarrow="block"/>
              </v:shape>
            </w:pict>
          </mc:Fallback>
        </mc:AlternateContent>
      </w:r>
      <w:r w:rsidRPr="006F38DC">
        <w:rPr>
          <w:noProof/>
        </w:rPr>
        <mc:AlternateContent>
          <mc:Choice Requires="wps">
            <w:drawing>
              <wp:anchor distT="0" distB="0" distL="114300" distR="114300" simplePos="0" relativeHeight="251682816" behindDoc="0" locked="0" layoutInCell="1" allowOverlap="1" wp14:anchorId="2C091DFF" wp14:editId="74D086C7">
                <wp:simplePos x="0" y="0"/>
                <wp:positionH relativeFrom="column">
                  <wp:posOffset>403225</wp:posOffset>
                </wp:positionH>
                <wp:positionV relativeFrom="paragraph">
                  <wp:posOffset>1137285</wp:posOffset>
                </wp:positionV>
                <wp:extent cx="848995" cy="33147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31470"/>
                        </a:xfrm>
                        <a:prstGeom prst="rect">
                          <a:avLst/>
                        </a:prstGeom>
                        <a:solidFill>
                          <a:srgbClr val="FFFFFF"/>
                        </a:solidFill>
                        <a:ln w="9525">
                          <a:solidFill>
                            <a:srgbClr val="000000"/>
                          </a:solidFill>
                          <a:miter lim="800000"/>
                          <a:headEnd/>
                          <a:tailEnd/>
                        </a:ln>
                      </wps:spPr>
                      <wps:txbx>
                        <w:txbxContent>
                          <w:p w:rsidR="00610C8B" w:rsidRPr="002A6BF8" w:rsidRDefault="00610C8B" w:rsidP="000D0309">
                            <w:pPr>
                              <w:rPr>
                                <w:sz w:val="16"/>
                              </w:rPr>
                            </w:pPr>
                            <w:r w:rsidRPr="002A6BF8">
                              <w:rPr>
                                <w:sz w:val="16"/>
                              </w:rPr>
                              <w:t>This is a cracked crystal.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91DFF" id="Text Box 21" o:spid="_x0000_s1036" type="#_x0000_t202" style="position:absolute;margin-left:31.75pt;margin-top:89.55pt;width:66.85pt;height:2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">
                <v:textbox>
                  <w:txbxContent>
                    <w:p w:rsidR="00610C8B" w:rsidRPr="002A6BF8" w:rsidRDefault="00610C8B" w:rsidP="000D0309">
                      <w:pPr>
                        <w:rPr>
                          <w:sz w:val="16"/>
                        </w:rPr>
                      </w:pPr>
                      <w:r w:rsidRPr="002A6BF8">
                        <w:rPr>
                          <w:sz w:val="16"/>
                        </w:rPr>
                        <w:t>This is a cracked crystal.</w:t>
                      </w:r>
                    </w:p>
                  </w:txbxContent>
                </v:textbox>
              </v:shape>
            </w:pict>
          </mc:Fallback>
        </mc:AlternateContent>
      </w:r>
      <w:r w:rsidRPr="006F38DC">
        <w:rPr>
          <w:noProof/>
        </w:rPr>
        <mc:AlternateContent>
          <mc:Choice Requires="wps">
            <w:drawing>
              <wp:anchor distT="0" distB="0" distL="114300" distR="114300" simplePos="0" relativeHeight="251681792" behindDoc="0" locked="0" layoutInCell="1" allowOverlap="1" wp14:anchorId="1BBF75BD" wp14:editId="1B148F75">
                <wp:simplePos x="0" y="0"/>
                <wp:positionH relativeFrom="column">
                  <wp:posOffset>2895600</wp:posOffset>
                </wp:positionH>
                <wp:positionV relativeFrom="paragraph">
                  <wp:posOffset>1740535</wp:posOffset>
                </wp:positionV>
                <wp:extent cx="861695" cy="357505"/>
                <wp:effectExtent l="0" t="0"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57505"/>
                        </a:xfrm>
                        <a:prstGeom prst="rect">
                          <a:avLst/>
                        </a:prstGeom>
                        <a:solidFill>
                          <a:srgbClr val="FFFFFF"/>
                        </a:solidFill>
                        <a:ln w="9525">
                          <a:solidFill>
                            <a:srgbClr val="000000"/>
                          </a:solidFill>
                          <a:miter lim="800000"/>
                          <a:headEnd/>
                          <a:tailEnd/>
                        </a:ln>
                      </wps:spPr>
                      <wps:txbx>
                        <w:txbxContent>
                          <w:p w:rsidR="00610C8B" w:rsidRPr="002A6BF8" w:rsidRDefault="00610C8B">
                            <w:pPr>
                              <w:rPr>
                                <w:sz w:val="16"/>
                              </w:rPr>
                            </w:pPr>
                            <w:r w:rsidRPr="002A6BF8">
                              <w:rPr>
                                <w:sz w:val="16"/>
                              </w:rPr>
                              <w:t xml:space="preserve">This is a </w:t>
                            </w:r>
                            <w:r>
                              <w:rPr>
                                <w:sz w:val="16"/>
                              </w:rPr>
                              <w:t>c</w:t>
                            </w:r>
                            <w:r w:rsidRPr="002A6BF8">
                              <w:rPr>
                                <w:sz w:val="16"/>
                              </w:rPr>
                              <w:t>hipped crystal.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F75BD" id="Text Box 20" o:spid="_x0000_s1037" type="#_x0000_t202" style="position:absolute;margin-left:228pt;margin-top:137.05pt;width:67.8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">
                <v:textbox>
                  <w:txbxContent>
                    <w:p w:rsidR="00610C8B" w:rsidRPr="002A6BF8" w:rsidRDefault="00610C8B">
                      <w:pPr>
                        <w:rPr>
                          <w:sz w:val="16"/>
                        </w:rPr>
                      </w:pPr>
                      <w:r w:rsidRPr="002A6BF8">
                        <w:rPr>
                          <w:sz w:val="16"/>
                        </w:rPr>
                        <w:t xml:space="preserve">This is a </w:t>
                      </w:r>
                      <w:r>
                        <w:rPr>
                          <w:sz w:val="16"/>
                        </w:rPr>
                        <w:t>c</w:t>
                      </w:r>
                      <w:r w:rsidRPr="002A6BF8">
                        <w:rPr>
                          <w:sz w:val="16"/>
                        </w:rPr>
                        <w:t>hipped crystal.</w:t>
                      </w:r>
                    </w:p>
                  </w:txbxContent>
                </v:textbox>
              </v:shape>
            </w:pict>
          </mc:Fallback>
        </mc:AlternateContent>
      </w:r>
      <w:r w:rsidRPr="006F38DC">
        <w:rPr>
          <w:noProof/>
        </w:rPr>
        <w:drawing>
          <wp:inline distT="0" distB="0" distL="0" distR="0" wp14:anchorId="135C6839" wp14:editId="5B16FDCA">
            <wp:extent cx="6858000" cy="5277485"/>
            <wp:effectExtent l="0" t="0" r="0" b="0"/>
            <wp:docPr id="5" name="Picture 5" descr="cracked chippe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cked chipped corner"/>
                    <pic:cNvPicPr>
                      <a:picLocks noChangeAspect="1" noChangeArrowheads="1"/>
                    </pic:cNvPicPr>
                  </pic:nvPicPr>
                  <pic:blipFill>
                    <a:blip r:embed="rId11">
                      <a:extLst>
                        <a:ext uri="{28A0092B-C50C-407E-A947-70E740481C1C}">
                          <a14:useLocalDpi xmlns:a14="http://schemas.microsoft.com/office/drawing/2010/main" val="0"/>
                        </a:ext>
                      </a:extLst>
                    </a:blip>
                    <a:srcRect t="10243" b="12859"/>
                    <a:stretch>
                      <a:fillRect/>
                    </a:stretch>
                  </pic:blipFill>
                  <pic:spPr bwMode="auto">
                    <a:xfrm>
                      <a:off x="0" y="0"/>
                      <a:ext cx="6858000" cy="5277485"/>
                    </a:xfrm>
                    <a:prstGeom prst="rect">
                      <a:avLst/>
                    </a:prstGeom>
                    <a:noFill/>
                    <a:ln>
                      <a:noFill/>
                    </a:ln>
                  </pic:spPr>
                </pic:pic>
              </a:graphicData>
            </a:graphic>
          </wp:inline>
        </w:drawing>
      </w:r>
    </w:p>
    <w:p w:rsidR="002A6BF8" w:rsidRPr="006F38DC" w:rsidRDefault="000D0309" w:rsidP="0089250C">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4</w:t>
      </w:r>
      <w:r w:rsidR="003642B9" w:rsidRPr="006F38DC">
        <w:rPr>
          <w:sz w:val="24"/>
        </w:rPr>
        <w:fldChar w:fldCharType="end"/>
      </w:r>
      <w:r w:rsidRPr="006F38DC">
        <w:rPr>
          <w:sz w:val="24"/>
        </w:rPr>
        <w:t>.  Illustration of the dividing line between a chipped part and a cracked/broken part.</w:t>
      </w:r>
    </w:p>
    <w:p w:rsidR="004B3D89" w:rsidRPr="006F38DC" w:rsidRDefault="000D0309" w:rsidP="004B3D89">
      <w:pPr>
        <w:pStyle w:val="Caption"/>
        <w:rPr>
          <w:sz w:val="24"/>
        </w:rPr>
      </w:pPr>
      <w:r w:rsidRPr="006F38DC">
        <w:rPr>
          <w:sz w:val="24"/>
        </w:rPr>
        <w:t>The smallest defect is defined as a chip because it affects adjacent surfaces (3 of them, in this case) only.</w:t>
      </w:r>
    </w:p>
    <w:p w:rsidR="002A6BF8" w:rsidRPr="006F38DC" w:rsidRDefault="002A6BF8" w:rsidP="0089250C">
      <w:pPr>
        <w:pStyle w:val="Caption"/>
        <w:rPr>
          <w:sz w:val="24"/>
        </w:rPr>
      </w:pPr>
      <w:r w:rsidRPr="006F38DC">
        <w:rPr>
          <w:sz w:val="24"/>
        </w:rPr>
        <w:t>The largest defect is defined as a crack as it bridges between two opposite surfaces.</w:t>
      </w:r>
    </w:p>
    <w:p w:rsidR="007D36A0" w:rsidRPr="006F38DC" w:rsidRDefault="002A6BF8" w:rsidP="007D36A0">
      <w:pPr>
        <w:pStyle w:val="Caption"/>
        <w:rPr>
          <w:sz w:val="24"/>
        </w:rPr>
      </w:pPr>
      <w:r w:rsidRPr="006F38DC">
        <w:rPr>
          <w:sz w:val="24"/>
        </w:rPr>
        <w:t>A part having a defect such as this would scrapped out using the code: 526 – Cracked/Broken Crystal.</w:t>
      </w:r>
    </w:p>
    <w:p w:rsidR="0031212A" w:rsidRPr="006F38DC" w:rsidRDefault="0031212A">
      <w:pPr>
        <w:overflowPunct/>
        <w:autoSpaceDE/>
        <w:autoSpaceDN/>
        <w:adjustRightInd/>
        <w:textAlignment w:val="auto"/>
        <w:rPr>
          <w:sz w:val="24"/>
        </w:rPr>
      </w:pPr>
      <w:r w:rsidRPr="006F38DC">
        <w:rPr>
          <w:sz w:val="24"/>
        </w:rPr>
        <w:br w:type="page"/>
      </w:r>
    </w:p>
    <w:p w:rsidR="0031212A" w:rsidRPr="006F38DC" w:rsidRDefault="0031212A" w:rsidP="0031212A">
      <w:pPr>
        <w:rPr>
          <w:sz w:val="40"/>
        </w:rPr>
        <w:sectPr w:rsidR="0031212A" w:rsidRPr="006F38DC" w:rsidSect="00151D12">
          <w:headerReference w:type="default" r:id="rId12"/>
          <w:footerReference w:type="default" r:id="rId13"/>
          <w:pgSz w:w="12240" w:h="15840" w:code="1"/>
          <w:pgMar w:top="1440" w:right="720" w:bottom="720" w:left="720" w:header="720" w:footer="0" w:gutter="0"/>
          <w:paperSrc w:first="15" w:other="15"/>
          <w:cols w:space="720"/>
          <w:docGrid w:linePitch="272"/>
        </w:sectPr>
      </w:pPr>
    </w:p>
    <w:p w:rsidR="00352362" w:rsidRPr="006F38DC" w:rsidRDefault="0031212A" w:rsidP="00352362">
      <w:pPr>
        <w:rPr>
          <w:sz w:val="40"/>
        </w:rPr>
      </w:pPr>
      <w:r w:rsidRPr="006F38DC">
        <w:rPr>
          <w:sz w:val="40"/>
        </w:rPr>
        <w:lastRenderedPageBreak/>
        <w:t>REJECT</w:t>
      </w:r>
      <w:r w:rsidR="00352362" w:rsidRPr="006F38DC">
        <w:rPr>
          <w:sz w:val="40"/>
        </w:rPr>
        <w:tab/>
      </w:r>
      <w:r w:rsidR="00AC3120" w:rsidRPr="006F38DC">
        <w:rPr>
          <w:sz w:val="40"/>
        </w:rPr>
        <w:t>:</w:t>
      </w:r>
      <w:r w:rsidR="00352362" w:rsidRPr="006F38DC">
        <w:rPr>
          <w:sz w:val="40"/>
        </w:rPr>
        <w:tab/>
      </w:r>
      <w:r w:rsidR="00352362" w:rsidRPr="006F38DC">
        <w:rPr>
          <w:sz w:val="40"/>
        </w:rPr>
        <w:tab/>
      </w:r>
      <w:r w:rsidR="00352362" w:rsidRPr="006F38DC">
        <w:rPr>
          <w:sz w:val="40"/>
        </w:rPr>
        <w:tab/>
      </w:r>
      <w:r w:rsidR="00352362" w:rsidRPr="006F38DC">
        <w:rPr>
          <w:sz w:val="40"/>
        </w:rPr>
        <w:tab/>
      </w:r>
      <w:r w:rsidR="00AC3120" w:rsidRPr="006F38DC">
        <w:rPr>
          <w:sz w:val="40"/>
        </w:rPr>
        <w:tab/>
      </w:r>
      <w:r w:rsidR="00AC3120" w:rsidRPr="006F38DC">
        <w:rPr>
          <w:sz w:val="40"/>
        </w:rPr>
        <w:tab/>
      </w:r>
      <w:r w:rsidR="00352362" w:rsidRPr="006F38DC">
        <w:rPr>
          <w:sz w:val="40"/>
        </w:rPr>
        <w:t>ACCEPT</w:t>
      </w:r>
      <w:r w:rsidR="00AC3120" w:rsidRPr="006F38DC">
        <w:rPr>
          <w:sz w:val="40"/>
        </w:rPr>
        <w:t>:</w:t>
      </w:r>
    </w:p>
    <w:p w:rsidR="0031212A" w:rsidRPr="006F38DC" w:rsidRDefault="0031212A" w:rsidP="00352362">
      <w:pPr>
        <w:rPr>
          <w:sz w:val="40"/>
        </w:rPr>
      </w:pPr>
      <w:r w:rsidRPr="006F38DC">
        <w:rPr>
          <w:noProof/>
          <w:sz w:val="24"/>
        </w:rPr>
        <w:t>Defects exceed 1/3</w:t>
      </w:r>
      <w:r w:rsidRPr="006F38DC">
        <w:rPr>
          <w:noProof/>
          <w:sz w:val="24"/>
          <w:vertAlign w:val="superscript"/>
        </w:rPr>
        <w:t>rd</w:t>
      </w:r>
      <w:r w:rsidRPr="006F38DC">
        <w:rPr>
          <w:noProof/>
          <w:sz w:val="24"/>
        </w:rPr>
        <w:t xml:space="preserve"> electrode separation.</w:t>
      </w:r>
      <w:r w:rsidR="00352362" w:rsidRPr="006F38DC">
        <w:rPr>
          <w:sz w:val="48"/>
        </w:rPr>
        <w:tab/>
      </w:r>
      <w:r w:rsidR="00AC3120" w:rsidRPr="006F38DC">
        <w:rPr>
          <w:sz w:val="48"/>
        </w:rPr>
        <w:tab/>
      </w:r>
      <w:r w:rsidR="00AC3120" w:rsidRPr="006F38DC">
        <w:rPr>
          <w:sz w:val="48"/>
        </w:rPr>
        <w:tab/>
      </w:r>
      <w:r w:rsidR="00352362" w:rsidRPr="006F38DC">
        <w:rPr>
          <w:noProof/>
          <w:sz w:val="24"/>
        </w:rPr>
        <w:t>Defect is smaller than 1/3</w:t>
      </w:r>
      <w:r w:rsidR="00352362" w:rsidRPr="006F38DC">
        <w:rPr>
          <w:noProof/>
          <w:sz w:val="24"/>
          <w:vertAlign w:val="superscript"/>
        </w:rPr>
        <w:t>rd</w:t>
      </w:r>
      <w:r w:rsidR="00352362" w:rsidRPr="006F38DC">
        <w:rPr>
          <w:noProof/>
          <w:sz w:val="24"/>
        </w:rPr>
        <w:t xml:space="preserve"> electrode separation.</w:t>
      </w:r>
      <w:r w:rsidRPr="006F38DC">
        <w:rPr>
          <w:sz w:val="48"/>
        </w:rPr>
        <w:t xml:space="preserve"> </w:t>
      </w:r>
      <w:r w:rsidRPr="006F38DC">
        <w:rPr>
          <w:sz w:val="40"/>
        </w:rPr>
        <w:t xml:space="preserve">                     </w:t>
      </w:r>
    </w:p>
    <w:p w:rsidR="00352362" w:rsidRPr="006F38DC" w:rsidRDefault="00352362" w:rsidP="0031212A">
      <w:pPr>
        <w:keepNext/>
        <w:sectPr w:rsidR="00352362" w:rsidRPr="006F38DC" w:rsidSect="00151D12">
          <w:pgSz w:w="12240" w:h="15840" w:code="1"/>
          <w:pgMar w:top="1440" w:right="720" w:bottom="720" w:left="720" w:header="720" w:footer="0" w:gutter="0"/>
          <w:paperSrc w:first="15" w:other="15"/>
          <w:cols w:space="720"/>
        </w:sectPr>
      </w:pPr>
    </w:p>
    <w:p w:rsidR="0031212A" w:rsidRPr="006F38DC" w:rsidRDefault="0031212A" w:rsidP="0031212A">
      <w:pPr>
        <w:keepNext/>
      </w:pPr>
      <w:r w:rsidRPr="006F38DC">
        <w:rPr>
          <w:noProof/>
        </w:rPr>
        <mc:AlternateContent>
          <mc:Choice Requires="wps">
            <w:drawing>
              <wp:anchor distT="0" distB="0" distL="114300" distR="114300" simplePos="0" relativeHeight="251724800" behindDoc="0" locked="0" layoutInCell="1" allowOverlap="1" wp14:anchorId="689FFD41" wp14:editId="5CC3974E">
                <wp:simplePos x="0" y="0"/>
                <wp:positionH relativeFrom="column">
                  <wp:posOffset>5353050</wp:posOffset>
                </wp:positionH>
                <wp:positionV relativeFrom="paragraph">
                  <wp:posOffset>713740</wp:posOffset>
                </wp:positionV>
                <wp:extent cx="409575" cy="371475"/>
                <wp:effectExtent l="0" t="0" r="28575" b="2857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122693" id="Oval 27" o:spid="_x0000_s1026" style="position:absolute;margin-left:421.5pt;margin-top:56.2pt;width:32.25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" filled="f" strokecolor="red"/>
            </w:pict>
          </mc:Fallback>
        </mc:AlternateContent>
      </w:r>
      <w:r w:rsidRPr="006F38DC">
        <w:rPr>
          <w:noProof/>
        </w:rPr>
        <w:drawing>
          <wp:inline distT="0" distB="0" distL="0" distR="0" wp14:anchorId="7D9A349A" wp14:editId="1FE0EBB6">
            <wp:extent cx="3389313" cy="32004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4072" t="4869" r="15569" b="12360"/>
                    <a:stretch>
                      <a:fillRect/>
                    </a:stretch>
                  </pic:blipFill>
                  <pic:spPr bwMode="auto">
                    <a:xfrm>
                      <a:off x="0" y="0"/>
                      <a:ext cx="3389313" cy="3200400"/>
                    </a:xfrm>
                    <a:prstGeom prst="rect">
                      <a:avLst/>
                    </a:prstGeom>
                    <a:noFill/>
                    <a:ln>
                      <a:noFill/>
                    </a:ln>
                  </pic:spPr>
                </pic:pic>
              </a:graphicData>
            </a:graphic>
          </wp:inline>
        </w:drawing>
      </w:r>
      <w:r w:rsidRPr="006F38DC">
        <w:rPr>
          <w:noProof/>
        </w:rPr>
        <w:drawing>
          <wp:inline distT="0" distB="0" distL="0" distR="0" wp14:anchorId="555FA6BB" wp14:editId="518C2C93">
            <wp:extent cx="3133725" cy="3200400"/>
            <wp:effectExtent l="0" t="0" r="9525" b="0"/>
            <wp:docPr id="25" name="Picture 25" descr="chip on the ID of 224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ip on the ID of 22446-01"/>
                    <pic:cNvPicPr>
                      <a:picLocks noChangeAspect="1" noChangeArrowheads="1"/>
                    </pic:cNvPicPr>
                  </pic:nvPicPr>
                  <pic:blipFill>
                    <a:blip r:embed="rId15" cstate="print">
                      <a:extLst>
                        <a:ext uri="{28A0092B-C50C-407E-A947-70E740481C1C}">
                          <a14:useLocalDpi xmlns:a14="http://schemas.microsoft.com/office/drawing/2010/main" val="0"/>
                        </a:ext>
                      </a:extLst>
                    </a:blip>
                    <a:srcRect r="21875"/>
                    <a:stretch>
                      <a:fillRect/>
                    </a:stretch>
                  </pic:blipFill>
                  <pic:spPr bwMode="auto">
                    <a:xfrm>
                      <a:off x="0" y="0"/>
                      <a:ext cx="3133725" cy="3200400"/>
                    </a:xfrm>
                    <a:prstGeom prst="rect">
                      <a:avLst/>
                    </a:prstGeom>
                    <a:noFill/>
                    <a:ln>
                      <a:noFill/>
                    </a:ln>
                  </pic:spPr>
                </pic:pic>
              </a:graphicData>
            </a:graphic>
          </wp:inline>
        </w:drawing>
      </w:r>
    </w:p>
    <w:p w:rsidR="0031212A" w:rsidRPr="006F38DC" w:rsidRDefault="0031212A" w:rsidP="0031212A">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5</w:t>
      </w:r>
      <w:r w:rsidR="003642B9" w:rsidRPr="006F38DC">
        <w:rPr>
          <w:sz w:val="24"/>
        </w:rPr>
        <w:fldChar w:fldCharType="end"/>
      </w:r>
      <w:r w:rsidRPr="006F38DC">
        <w:rPr>
          <w:sz w:val="24"/>
        </w:rPr>
        <w:t>. The defects pictured here are being identified as a possible result of the polarity testing process using the 462A/Arbor Press equipment.  These defects may be present as closed chips or cracks along either the OD or ID edge of any of the members of the ceramic shear tube family.</w:t>
      </w:r>
    </w:p>
    <w:p w:rsidR="00803802" w:rsidRPr="006F38DC" w:rsidRDefault="00803802" w:rsidP="00803802">
      <w:pPr>
        <w:rPr>
          <w:sz w:val="24"/>
        </w:rPr>
      </w:pPr>
    </w:p>
    <w:p w:rsidR="003E2567" w:rsidRPr="006F38DC" w:rsidRDefault="00AC3120" w:rsidP="003E2567">
      <w:pPr>
        <w:keepNext/>
      </w:pPr>
      <w:r w:rsidRPr="006F38DC">
        <w:rPr>
          <w:noProof/>
        </w:rPr>
        <w:lastRenderedPageBreak/>
        <w:drawing>
          <wp:inline distT="0" distB="0" distL="0" distR="0" wp14:anchorId="5BDA412E" wp14:editId="5F0376BF">
            <wp:extent cx="2862469" cy="2286000"/>
            <wp:effectExtent l="0" t="0" r="0" b="0"/>
            <wp:docPr id="50" name="Picture 50" descr="230-0003-03 cracked and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30-0003-03 cracked and bro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469" cy="2286000"/>
                    </a:xfrm>
                    <a:prstGeom prst="rect">
                      <a:avLst/>
                    </a:prstGeom>
                    <a:noFill/>
                    <a:ln>
                      <a:noFill/>
                    </a:ln>
                  </pic:spPr>
                </pic:pic>
              </a:graphicData>
            </a:graphic>
          </wp:inline>
        </w:drawing>
      </w:r>
      <w:r w:rsidRPr="006F38DC">
        <w:rPr>
          <w:noProof/>
        </w:rPr>
        <w:drawing>
          <wp:inline distT="0" distB="0" distL="0" distR="0" wp14:anchorId="5719ADE4" wp14:editId="0F30E6F6">
            <wp:extent cx="2862469" cy="2286000"/>
            <wp:effectExtent l="0" t="0" r="0" b="0"/>
            <wp:docPr id="49" name="Picture 49" descr="cracked broken 224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acked broken 22446-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2469" cy="2286000"/>
                    </a:xfrm>
                    <a:prstGeom prst="rect">
                      <a:avLst/>
                    </a:prstGeom>
                    <a:noFill/>
                    <a:ln>
                      <a:noFill/>
                    </a:ln>
                  </pic:spPr>
                </pic:pic>
              </a:graphicData>
            </a:graphic>
          </wp:inline>
        </w:drawing>
      </w:r>
      <w:r w:rsidRPr="006F38DC">
        <w:rPr>
          <w:noProof/>
        </w:rPr>
        <w:drawing>
          <wp:inline distT="0" distB="0" distL="0" distR="0" wp14:anchorId="7A8A2193" wp14:editId="20370116">
            <wp:extent cx="2857500" cy="2285210"/>
            <wp:effectExtent l="0" t="0" r="0" b="1270"/>
            <wp:docPr id="48" name="Picture 48" descr="230-0022-01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30-0022-01 brok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4" r="3738"/>
                    <a:stretch/>
                  </pic:blipFill>
                  <pic:spPr bwMode="auto">
                    <a:xfrm>
                      <a:off x="0" y="0"/>
                      <a:ext cx="2858488"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6F38DC">
        <w:rPr>
          <w:noProof/>
        </w:rPr>
        <w:drawing>
          <wp:inline distT="0" distB="0" distL="0" distR="0" wp14:anchorId="772528B5" wp14:editId="6797B118">
            <wp:extent cx="2857500" cy="2285209"/>
            <wp:effectExtent l="0" t="0" r="0" b="1270"/>
            <wp:docPr id="47" name="Picture 47" descr="230-0024-01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0-0024-01 broke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26" r="3116"/>
                    <a:stretch/>
                  </pic:blipFill>
                  <pic:spPr bwMode="auto">
                    <a:xfrm>
                      <a:off x="0" y="0"/>
                      <a:ext cx="2858489"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AC3120" w:rsidRPr="006F38DC" w:rsidRDefault="003E2567" w:rsidP="003E2567">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6</w:t>
      </w:r>
      <w:r w:rsidR="003642B9" w:rsidRPr="006F38DC">
        <w:rPr>
          <w:sz w:val="24"/>
        </w:rPr>
        <w:fldChar w:fldCharType="end"/>
      </w:r>
      <w:r w:rsidRPr="006F38DC">
        <w:rPr>
          <w:sz w:val="24"/>
        </w:rPr>
        <w:t>. Effective 9/2/2015 Scrap Code 526 is being renamed “Cracked/Broken Crystal”.  This will apply to any and all crystals having a physical defect that bridges between 2 opposite surfaces, as opposed to a chip which bridges adjacent surfaces.  This includes partially cracked and entirely broken crystals.  Crystals having this defect are to be scrapped out using code 526.</w:t>
      </w:r>
    </w:p>
    <w:p w:rsidR="00117AE7" w:rsidRPr="006F38DC" w:rsidRDefault="00117AE7">
      <w:pPr>
        <w:overflowPunct/>
        <w:autoSpaceDE/>
        <w:autoSpaceDN/>
        <w:adjustRightInd/>
        <w:textAlignment w:val="auto"/>
      </w:pPr>
      <w:r w:rsidRPr="006F38DC">
        <w:br w:type="page"/>
      </w:r>
    </w:p>
    <w:p w:rsidR="00610C8B" w:rsidRPr="006F38DC" w:rsidRDefault="00610C8B" w:rsidP="00610C8B">
      <w:pPr>
        <w:rPr>
          <w:sz w:val="40"/>
        </w:rPr>
      </w:pPr>
      <w:r w:rsidRPr="006F38DC">
        <w:rPr>
          <w:sz w:val="40"/>
        </w:rPr>
        <w:lastRenderedPageBreak/>
        <w:t>REJECT</w:t>
      </w:r>
      <w:r w:rsidRPr="006F38DC">
        <w:rPr>
          <w:sz w:val="40"/>
        </w:rPr>
        <w:tab/>
        <w:t xml:space="preserve"> or REWORK:</w:t>
      </w:r>
      <w:r w:rsidRPr="006F38DC">
        <w:rPr>
          <w:sz w:val="40"/>
        </w:rPr>
        <w:tab/>
      </w:r>
      <w:r w:rsidRPr="006F38DC">
        <w:rPr>
          <w:sz w:val="40"/>
        </w:rPr>
        <w:tab/>
        <w:t xml:space="preserve">ACCEPT:      </w:t>
      </w:r>
    </w:p>
    <w:p w:rsidR="00610C8B" w:rsidRPr="006F38DC" w:rsidRDefault="00457676" w:rsidP="00610C8B">
      <w:pPr>
        <w:pStyle w:val="Caption"/>
      </w:pPr>
      <w:r w:rsidRPr="006F38DC">
        <w:rPr>
          <w:noProof/>
        </w:rPr>
        <w:drawing>
          <wp:inline distT="0" distB="0" distL="0" distR="0" wp14:anchorId="369FEF2C" wp14:editId="30A72B6D">
            <wp:extent cx="3009900" cy="3009900"/>
            <wp:effectExtent l="0" t="0" r="0" b="0"/>
            <wp:docPr id="13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4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98" r="10124"/>
                    <a:stretch/>
                  </pic:blipFill>
                  <pic:spPr bwMode="auto">
                    <a:xfrm>
                      <a:off x="0" y="0"/>
                      <a:ext cx="3009900" cy="3009900"/>
                    </a:xfrm>
                    <a:prstGeom prst="rect">
                      <a:avLst/>
                    </a:prstGeom>
                    <a:noFill/>
                    <a:ln>
                      <a:noFill/>
                    </a:ln>
                    <a:extLst>
                      <a:ext uri="{53640926-AAD7-44D8-BBD7-CCE9431645EC}">
                        <a14:shadowObscured xmlns:a14="http://schemas.microsoft.com/office/drawing/2010/main"/>
                      </a:ext>
                    </a:extLst>
                  </pic:spPr>
                </pic:pic>
              </a:graphicData>
            </a:graphic>
          </wp:inline>
        </w:drawing>
      </w:r>
      <w:r w:rsidRPr="006F38DC">
        <w:rPr>
          <w:noProof/>
        </w:rPr>
        <w:drawing>
          <wp:inline distT="0" distB="0" distL="0" distR="0" wp14:anchorId="7828249B" wp14:editId="371136FC">
            <wp:extent cx="3009900" cy="3009900"/>
            <wp:effectExtent l="0" t="0" r="0" b="0"/>
            <wp:docPr id="1313" name="Picture 42" descr="R:\Crystals\CI\230-0003\0003 Scrapped 5-20-15 Sid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Picture 42" descr="R:\Crystals\CI\230-0003\0003 Scrapped 5-20-15 Side 2-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602" r="4868"/>
                    <a:stretch/>
                  </pic:blipFill>
                  <pic:spPr bwMode="auto">
                    <a:xfrm>
                      <a:off x="0" y="0"/>
                      <a:ext cx="3009900"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CA426D" w:rsidRPr="006F38DC" w:rsidRDefault="00610C8B" w:rsidP="00705616">
      <w:pPr>
        <w:pStyle w:val="Caption"/>
        <w:rPr>
          <w:sz w:val="40"/>
        </w:rPr>
      </w:pPr>
      <w:r w:rsidRPr="006F38DC">
        <w:rPr>
          <w:sz w:val="22"/>
        </w:rPr>
        <w:t xml:space="preserve">Figure </w:t>
      </w:r>
      <w:r w:rsidR="003642B9" w:rsidRPr="006F38DC">
        <w:rPr>
          <w:sz w:val="22"/>
        </w:rPr>
        <w:fldChar w:fldCharType="begin"/>
      </w:r>
      <w:r w:rsidR="003642B9" w:rsidRPr="006F38DC">
        <w:rPr>
          <w:sz w:val="22"/>
        </w:rPr>
        <w:instrText xml:space="preserve"> SEQ Figure \* ARABIC </w:instrText>
      </w:r>
      <w:r w:rsidR="003642B9" w:rsidRPr="006F38DC">
        <w:rPr>
          <w:sz w:val="22"/>
        </w:rPr>
        <w:fldChar w:fldCharType="separate"/>
      </w:r>
      <w:r w:rsidR="00C77B51" w:rsidRPr="006F38DC">
        <w:rPr>
          <w:noProof/>
          <w:sz w:val="22"/>
        </w:rPr>
        <w:t>7</w:t>
      </w:r>
      <w:r w:rsidR="003642B9" w:rsidRPr="006F38DC">
        <w:rPr>
          <w:sz w:val="22"/>
        </w:rPr>
        <w:fldChar w:fldCharType="end"/>
      </w:r>
      <w:r w:rsidRPr="006F38DC">
        <w:rPr>
          <w:sz w:val="22"/>
        </w:rPr>
        <w:t xml:space="preserve">.  </w:t>
      </w:r>
      <w:r w:rsidR="00457676" w:rsidRPr="006F38DC">
        <w:rPr>
          <w:sz w:val="22"/>
        </w:rPr>
        <w:t>It is an acceptable practice for edges to be cleaned up at inspection to remove loose material</w:t>
      </w:r>
      <w:r w:rsidR="00C97F98" w:rsidRPr="006F38DC">
        <w:rPr>
          <w:sz w:val="22"/>
        </w:rPr>
        <w:t>.</w:t>
      </w:r>
    </w:p>
    <w:p w:rsidR="00705616" w:rsidRPr="006F38DC" w:rsidRDefault="00705616" w:rsidP="00CA426D">
      <w:pPr>
        <w:rPr>
          <w:sz w:val="40"/>
        </w:rPr>
      </w:pPr>
    </w:p>
    <w:p w:rsidR="00CA426D" w:rsidRPr="006F38DC" w:rsidRDefault="00CA426D" w:rsidP="00CA426D">
      <w:pPr>
        <w:rPr>
          <w:sz w:val="40"/>
        </w:rPr>
      </w:pPr>
      <w:r w:rsidRPr="006F38DC">
        <w:rPr>
          <w:sz w:val="40"/>
        </w:rPr>
        <w:t>REJECT:</w:t>
      </w:r>
    </w:p>
    <w:p w:rsidR="00CA426D" w:rsidRPr="006F38DC" w:rsidRDefault="00CA426D" w:rsidP="00CA426D">
      <w:pPr>
        <w:keepNext/>
      </w:pPr>
      <w:r w:rsidRPr="006F38DC">
        <w:rPr>
          <w:b/>
          <w:noProof/>
          <w:sz w:val="28"/>
          <w:szCs w:val="28"/>
          <w:u w:val="single"/>
        </w:rPr>
        <mc:AlternateContent>
          <mc:Choice Requires="wpg">
            <w:drawing>
              <wp:anchor distT="0" distB="0" distL="114300" distR="114300" simplePos="0" relativeHeight="251728896" behindDoc="0" locked="0" layoutInCell="1" allowOverlap="1" wp14:anchorId="5B9EAED7" wp14:editId="71A6567A">
                <wp:simplePos x="0" y="0"/>
                <wp:positionH relativeFrom="column">
                  <wp:posOffset>2647950</wp:posOffset>
                </wp:positionH>
                <wp:positionV relativeFrom="paragraph">
                  <wp:posOffset>1016000</wp:posOffset>
                </wp:positionV>
                <wp:extent cx="1933575" cy="1333500"/>
                <wp:effectExtent l="19050" t="19050" r="28575" b="19050"/>
                <wp:wrapNone/>
                <wp:docPr id="17" name="Group 17"/>
                <wp:cNvGraphicFramePr/>
                <a:graphic xmlns:a="http://schemas.openxmlformats.org/drawingml/2006/main">
                  <a:graphicData uri="http://schemas.microsoft.com/office/word/2010/wordprocessingGroup">
                    <wpg:wgp>
                      <wpg:cNvGrpSpPr/>
                      <wpg:grpSpPr>
                        <a:xfrm>
                          <a:off x="0" y="0"/>
                          <a:ext cx="1933575" cy="1333500"/>
                          <a:chOff x="0" y="0"/>
                          <a:chExt cx="1933575" cy="1333500"/>
                        </a:xfrm>
                      </wpg:grpSpPr>
                      <wps:wsp>
                        <wps:cNvPr id="15" name="Straight Connector 15"/>
                        <wps:cNvCnPr/>
                        <wps:spPr>
                          <a:xfrm flipV="1">
                            <a:off x="0" y="0"/>
                            <a:ext cx="182880" cy="1333500"/>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514350" y="314325"/>
                            <a:ext cx="1419225" cy="247650"/>
                          </a:xfrm>
                          <a:prstGeom prst="rect">
                            <a:avLst/>
                          </a:prstGeom>
                          <a:solidFill>
                            <a:srgbClr val="FFFFFF"/>
                          </a:solidFill>
                          <a:ln w="9525">
                            <a:solidFill>
                              <a:srgbClr val="000000"/>
                            </a:solidFill>
                            <a:miter lim="800000"/>
                            <a:headEnd/>
                            <a:tailEnd/>
                          </a:ln>
                        </wps:spPr>
                        <wps:txbx>
                          <w:txbxContent>
                            <w:p w:rsidR="00CA426D" w:rsidRDefault="00CA426D" w:rsidP="00CA426D">
                              <w:r>
                                <w:t>Crystal cut at angle</w:t>
                              </w:r>
                            </w:p>
                          </w:txbxContent>
                        </wps:txbx>
                        <wps:bodyPr rot="0" vert="horz" wrap="square" lIns="91440" tIns="45720" rIns="91440" bIns="45720" anchor="t" anchorCtr="0">
                          <a:spAutoFit/>
                        </wps:bodyPr>
                      </wps:wsp>
                      <wps:wsp>
                        <wps:cNvPr id="16" name="Straight Arrow Connector 16"/>
                        <wps:cNvCnPr/>
                        <wps:spPr>
                          <a:xfrm flipH="1">
                            <a:off x="133350" y="447675"/>
                            <a:ext cx="381000" cy="99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B9EAED7" id="Group 17" o:spid="_x0000_s1038" style="position:absolute;margin-left:208.5pt;margin-top:80pt;width:152.25pt;height:105pt;z-index:251728896" coordsize="19335,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">
                <v:line id="Straight Connector 15" o:spid="_x0000_s1039" style="position:absolute;flip:y;visibility:visible;mso-wrap-style:square" from="0,0" to="1828,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" strokecolor="red" strokeweight="3.5pt"/>
                <v:shape id="Text Box 2" o:spid="_x0000_s1040" type="#_x0000_t202" style="position:absolute;left:5143;top:3143;width:14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rsidR="00CA426D" w:rsidRDefault="00CA426D" w:rsidP="00CA426D">
                        <w:r>
                          <w:t>Crystal cut at angle</w:t>
                        </w:r>
                      </w:p>
                    </w:txbxContent>
                  </v:textbox>
                </v:shape>
                <v:shapetype id="_x0000_t32" coordsize="21600,21600" o:spt="32" o:oned="t" path="m,l21600,21600e" filled="f">
                  <v:path arrowok="t" fillok="f" o:connecttype="none"/>
                  <o:lock v:ext="edit" shapetype="t"/>
                </v:shapetype>
                <v:shape id="Straight Arrow Connector 16" o:spid="_x0000_s1041" type="#_x0000_t32" style="position:absolute;left:1333;top:4476;width:3810;height: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" strokecolor="black [3213]" strokeweight="1pt">
                  <v:stroke endarrow="open"/>
                </v:shape>
              </v:group>
            </w:pict>
          </mc:Fallback>
        </mc:AlternateContent>
      </w:r>
      <w:r w:rsidRPr="006F38DC">
        <w:rPr>
          <w:noProof/>
          <w:sz w:val="28"/>
          <w:szCs w:val="28"/>
        </w:rPr>
        <w:drawing>
          <wp:inline distT="0" distB="0" distL="0" distR="0" wp14:anchorId="4D6AF2AB" wp14:editId="1AEC7AAA">
            <wp:extent cx="3181350" cy="3072514"/>
            <wp:effectExtent l="0" t="0" r="0" b="0"/>
            <wp:docPr id="2" name="Picture 2" descr="R:\Engineering\Bblake\MDRs\18311 - Crtystal Cut Wrong\Crystal Cut W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Bblake\MDRs\18311 - Crtystal Cut Wrong\Crystal Cut Wrong.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1934" t="5660" r="18317" b="17401"/>
                    <a:stretch/>
                  </pic:blipFill>
                  <pic:spPr bwMode="auto">
                    <a:xfrm>
                      <a:off x="0" y="0"/>
                      <a:ext cx="3180558" cy="3071749"/>
                    </a:xfrm>
                    <a:prstGeom prst="rect">
                      <a:avLst/>
                    </a:prstGeom>
                    <a:noFill/>
                    <a:ln>
                      <a:noFill/>
                    </a:ln>
                    <a:extLst>
                      <a:ext uri="{53640926-AAD7-44D8-BBD7-CCE9431645EC}">
                        <a14:shadowObscured xmlns:a14="http://schemas.microsoft.com/office/drawing/2010/main"/>
                      </a:ext>
                    </a:extLst>
                  </pic:spPr>
                </pic:pic>
              </a:graphicData>
            </a:graphic>
          </wp:inline>
        </w:drawing>
      </w:r>
    </w:p>
    <w:p w:rsidR="00CA426D" w:rsidRPr="006F38DC" w:rsidRDefault="00CA426D" w:rsidP="00CA426D">
      <w:pPr>
        <w:pStyle w:val="Caption"/>
        <w:rPr>
          <w:sz w:val="22"/>
        </w:rPr>
      </w:pPr>
      <w:r w:rsidRPr="006F38DC">
        <w:rPr>
          <w:sz w:val="22"/>
        </w:rPr>
        <w:t xml:space="preserve">Figure </w:t>
      </w:r>
      <w:r w:rsidR="003642B9" w:rsidRPr="006F38DC">
        <w:rPr>
          <w:sz w:val="22"/>
        </w:rPr>
        <w:fldChar w:fldCharType="begin"/>
      </w:r>
      <w:r w:rsidR="003642B9" w:rsidRPr="006F38DC">
        <w:rPr>
          <w:sz w:val="22"/>
        </w:rPr>
        <w:instrText xml:space="preserve"> SEQ Figure \* ARABIC </w:instrText>
      </w:r>
      <w:r w:rsidR="003642B9" w:rsidRPr="006F38DC">
        <w:rPr>
          <w:sz w:val="22"/>
        </w:rPr>
        <w:fldChar w:fldCharType="separate"/>
      </w:r>
      <w:r w:rsidR="00C77B51" w:rsidRPr="006F38DC">
        <w:rPr>
          <w:noProof/>
          <w:sz w:val="22"/>
        </w:rPr>
        <w:t>8</w:t>
      </w:r>
      <w:r w:rsidR="003642B9" w:rsidRPr="006F38DC">
        <w:rPr>
          <w:sz w:val="22"/>
        </w:rPr>
        <w:fldChar w:fldCharType="end"/>
      </w:r>
      <w:r w:rsidRPr="006F38DC">
        <w:rPr>
          <w:sz w:val="22"/>
        </w:rPr>
        <w:t xml:space="preserve">. A common defect found on the 230-0003-03 item is surfaces machined out of acceptable symmetry.  Reject crystals </w:t>
      </w:r>
      <w:r w:rsidR="0046773A" w:rsidRPr="006F38DC">
        <w:rPr>
          <w:sz w:val="22"/>
        </w:rPr>
        <w:t>with flat surfaces machined at angles such as this one.</w:t>
      </w:r>
    </w:p>
    <w:p w:rsidR="00705616" w:rsidRPr="006F38DC" w:rsidRDefault="00705616" w:rsidP="00705616">
      <w:pPr>
        <w:rPr>
          <w:sz w:val="40"/>
        </w:rPr>
      </w:pPr>
      <w:r w:rsidRPr="006F38DC">
        <w:rPr>
          <w:sz w:val="40"/>
        </w:rPr>
        <w:lastRenderedPageBreak/>
        <w:t>REJECT:</w:t>
      </w:r>
    </w:p>
    <w:p w:rsidR="00705616" w:rsidRPr="006F38DC" w:rsidRDefault="00705616" w:rsidP="00705616">
      <w:pPr>
        <w:keepNext/>
      </w:pPr>
      <w:r w:rsidRPr="006F38DC">
        <w:rPr>
          <w:noProof/>
        </w:rPr>
        <w:drawing>
          <wp:inline distT="0" distB="0" distL="0" distR="0" wp14:anchorId="26781210" wp14:editId="6759B857">
            <wp:extent cx="3657600" cy="29260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5 - 20170717_1422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2926080"/>
                    </a:xfrm>
                    <a:prstGeom prst="rect">
                      <a:avLst/>
                    </a:prstGeom>
                  </pic:spPr>
                </pic:pic>
              </a:graphicData>
            </a:graphic>
          </wp:inline>
        </w:drawing>
      </w:r>
    </w:p>
    <w:p w:rsidR="00705616" w:rsidRPr="006F38DC" w:rsidRDefault="00705616" w:rsidP="00705616">
      <w:pPr>
        <w:pStyle w:val="Caption"/>
        <w:rPr>
          <w:sz w:val="22"/>
        </w:rPr>
      </w:pPr>
      <w:r w:rsidRPr="006F38DC">
        <w:rPr>
          <w:sz w:val="22"/>
        </w:rPr>
        <w:t xml:space="preserve">Figure </w:t>
      </w:r>
      <w:r w:rsidR="003642B9" w:rsidRPr="006F38DC">
        <w:rPr>
          <w:sz w:val="22"/>
        </w:rPr>
        <w:fldChar w:fldCharType="begin"/>
      </w:r>
      <w:r w:rsidR="003642B9" w:rsidRPr="006F38DC">
        <w:rPr>
          <w:sz w:val="22"/>
        </w:rPr>
        <w:instrText xml:space="preserve"> SEQ Figure \* ARABIC </w:instrText>
      </w:r>
      <w:r w:rsidR="003642B9" w:rsidRPr="006F38DC">
        <w:rPr>
          <w:sz w:val="22"/>
        </w:rPr>
        <w:fldChar w:fldCharType="separate"/>
      </w:r>
      <w:r w:rsidR="00C77B51" w:rsidRPr="006F38DC">
        <w:rPr>
          <w:noProof/>
          <w:sz w:val="22"/>
        </w:rPr>
        <w:t>9</w:t>
      </w:r>
      <w:r w:rsidR="003642B9" w:rsidRPr="006F38DC">
        <w:rPr>
          <w:sz w:val="22"/>
        </w:rPr>
        <w:fldChar w:fldCharType="end"/>
      </w:r>
      <w:r w:rsidRPr="006F38DC">
        <w:rPr>
          <w:sz w:val="22"/>
        </w:rPr>
        <w:t>. Contamination on the edge of a stack of crystals due to overheating the wax used during Blanchard grinding.  Reject crystals such as these.</w:t>
      </w:r>
    </w:p>
    <w:p w:rsidR="00705616" w:rsidRPr="006F38DC" w:rsidRDefault="00705616" w:rsidP="00705616">
      <w:pPr>
        <w:rPr>
          <w:sz w:val="22"/>
        </w:rPr>
      </w:pPr>
    </w:p>
    <w:p w:rsidR="00F353B1" w:rsidRPr="006F38DC" w:rsidRDefault="00F353B1" w:rsidP="00F353B1">
      <w:pPr>
        <w:rPr>
          <w:sz w:val="40"/>
        </w:rPr>
      </w:pPr>
      <w:r w:rsidRPr="006F38DC">
        <w:rPr>
          <w:sz w:val="40"/>
        </w:rPr>
        <w:t>REJECT:</w:t>
      </w:r>
    </w:p>
    <w:p w:rsidR="00F353B1" w:rsidRPr="006F38DC" w:rsidRDefault="00F353B1" w:rsidP="00F353B1">
      <w:pPr>
        <w:keepNext/>
      </w:pPr>
      <w:r w:rsidRPr="006F38DC">
        <w:rPr>
          <w:noProof/>
        </w:rPr>
        <w:drawing>
          <wp:inline distT="0" distB="0" distL="0" distR="0">
            <wp:extent cx="3200400" cy="314201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3142018"/>
                    </a:xfrm>
                    <a:prstGeom prst="rect">
                      <a:avLst/>
                    </a:prstGeom>
                    <a:noFill/>
                    <a:ln>
                      <a:noFill/>
                    </a:ln>
                  </pic:spPr>
                </pic:pic>
              </a:graphicData>
            </a:graphic>
          </wp:inline>
        </w:drawing>
      </w:r>
    </w:p>
    <w:p w:rsidR="00F353B1" w:rsidRPr="006F38DC" w:rsidRDefault="00F353B1" w:rsidP="00F353B1">
      <w:pPr>
        <w:pStyle w:val="Caption"/>
        <w:rPr>
          <w:sz w:val="22"/>
        </w:rPr>
      </w:pPr>
      <w:r w:rsidRPr="006F38DC">
        <w:rPr>
          <w:sz w:val="22"/>
        </w:rPr>
        <w:t>Figure 10. Excessive chipping around the OD of 43681-02.  This type of defect is typical of blow-out during machining.  Several of the chips in the OD fail the 33% Thickness criteria.  Reject crystals such as these.</w:t>
      </w:r>
    </w:p>
    <w:p w:rsidR="00DF16D8" w:rsidRPr="006F38DC" w:rsidRDefault="001678F7" w:rsidP="00DF16D8">
      <w:r>
        <w:lastRenderedPageBreak/>
        <w:pict>
          <v:shape id="_x0000_i1026" type="#_x0000_t75" style="width:306.1pt;height:4in">
            <v:imagedata r:id="rId25" o:title="230-0002-01  Reject for cleanliness" croptop="121f" cropbottom="1335f" cropleft="11849f" cropright="2643f"/>
          </v:shape>
        </w:pict>
      </w:r>
      <w:r>
        <w:pict>
          <v:shape id="_x0000_i1027" type="#_x0000_t75" style="width:179.8pt;height:288.9pt;mso-left-percent:-10001;mso-top-percent:-10001;mso-position-horizontal:absolute;mso-position-horizontal-relative:char;mso-position-vertical:absolute;mso-position-vertical-relative:line;mso-left-percent:-10001;mso-top-percent:-10001">
            <v:imagedata r:id="rId26" o:title="18112103122131" cropbottom="13217f" cropright="22007f"/>
          </v:shape>
        </w:pict>
      </w:r>
    </w:p>
    <w:p w:rsidR="003642B9" w:rsidRPr="006F38DC" w:rsidRDefault="003642B9" w:rsidP="003642B9">
      <w:pPr>
        <w:pStyle w:val="Caption"/>
        <w:rPr>
          <w:sz w:val="22"/>
        </w:rPr>
      </w:pPr>
      <w:r w:rsidRPr="006F38DC">
        <w:rPr>
          <w:sz w:val="22"/>
        </w:rPr>
        <w:t xml:space="preserve">Figure 11. Uncleaned wax and </w:t>
      </w:r>
      <w:proofErr w:type="spellStart"/>
      <w:r w:rsidRPr="006F38DC">
        <w:rPr>
          <w:sz w:val="22"/>
        </w:rPr>
        <w:t>wax</w:t>
      </w:r>
      <w:proofErr w:type="spellEnd"/>
      <w:r w:rsidRPr="006F38DC">
        <w:rPr>
          <w:sz w:val="22"/>
        </w:rPr>
        <w:t xml:space="preserve"> residue on 230-0002-01 and 230-0002-07.  Crystals such as these should be rejected, segregated and </w:t>
      </w:r>
      <w:proofErr w:type="spellStart"/>
      <w:r w:rsidRPr="006F38DC">
        <w:rPr>
          <w:sz w:val="22"/>
        </w:rPr>
        <w:t>recleaned</w:t>
      </w:r>
      <w:proofErr w:type="spellEnd"/>
      <w:r w:rsidRPr="006F38DC">
        <w:rPr>
          <w:sz w:val="22"/>
        </w:rPr>
        <w:t>.  If this rework washes away the polarity marking, it must also be reapplied.</w:t>
      </w:r>
    </w:p>
    <w:p w:rsidR="00C77B51" w:rsidRPr="006F38DC" w:rsidRDefault="00C77B51" w:rsidP="00C77B51"/>
    <w:p w:rsidR="00C77B51" w:rsidRPr="006F38DC" w:rsidRDefault="00C77B51" w:rsidP="00C77B51">
      <w:pPr>
        <w:keepNext/>
      </w:pPr>
      <w:r w:rsidRPr="006F38DC">
        <w:rPr>
          <w:noProof/>
        </w:rPr>
        <w:lastRenderedPageBreak/>
        <w:drawing>
          <wp:inline distT="0" distB="0" distL="0" distR="0">
            <wp:extent cx="6858000" cy="3609975"/>
            <wp:effectExtent l="0" t="0" r="0" b="9525"/>
            <wp:docPr id="1" name="Picture 1" descr="\\NYDFS08\HomeDrive$\DBowman\Short Experiment Database\Short Experiments\SED0946 - Update to CR1041 Visual Inspection Guideline to Add More Defect Images\photos of 0002\189410335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8\HomeDrive$\DBowman\Short Experiment Database\Short Experiments\SED0946 - Update to CR1041 Visual Inspection Guideline to Add More Defect Images\photos of 0002\189410335063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9815"/>
                    <a:stretch/>
                  </pic:blipFill>
                  <pic:spPr bwMode="auto">
                    <a:xfrm>
                      <a:off x="0" y="0"/>
                      <a:ext cx="6858000" cy="3609975"/>
                    </a:xfrm>
                    <a:prstGeom prst="rect">
                      <a:avLst/>
                    </a:prstGeom>
                    <a:noFill/>
                    <a:ln>
                      <a:noFill/>
                    </a:ln>
                    <a:extLst>
                      <a:ext uri="{53640926-AAD7-44D8-BBD7-CCE9431645EC}">
                        <a14:shadowObscured xmlns:a14="http://schemas.microsoft.com/office/drawing/2010/main"/>
                      </a:ext>
                    </a:extLst>
                  </pic:spPr>
                </pic:pic>
              </a:graphicData>
            </a:graphic>
          </wp:inline>
        </w:drawing>
      </w:r>
    </w:p>
    <w:p w:rsidR="00C77B51" w:rsidRPr="006F38DC" w:rsidRDefault="00C77B51" w:rsidP="00C77B51">
      <w:pPr>
        <w:pStyle w:val="Caption"/>
        <w:rPr>
          <w:sz w:val="22"/>
        </w:rPr>
      </w:pPr>
      <w:r w:rsidRPr="006F38DC">
        <w:rPr>
          <w:sz w:val="22"/>
        </w:rPr>
        <w:t>Figure 12. Excess Electrode Material on the OD edge of 230-0002-01.  Crystals such as these should be rejected.  This defect would create a short circuit in a sensor.</w:t>
      </w:r>
    </w:p>
    <w:p w:rsidR="004579FE" w:rsidRPr="006F38DC" w:rsidRDefault="004579FE" w:rsidP="004579FE"/>
    <w:p w:rsidR="004579FE" w:rsidRPr="006F38DC" w:rsidRDefault="00E132EB" w:rsidP="004579FE">
      <w:r w:rsidRPr="006F38DC">
        <w:rPr>
          <w:noProof/>
        </w:rPr>
        <mc:AlternateContent>
          <mc:Choice Requires="wpg">
            <w:drawing>
              <wp:anchor distT="0" distB="0" distL="114300" distR="114300" simplePos="0" relativeHeight="251668479" behindDoc="0" locked="0" layoutInCell="1" allowOverlap="1">
                <wp:simplePos x="0" y="0"/>
                <wp:positionH relativeFrom="column">
                  <wp:posOffset>4248150</wp:posOffset>
                </wp:positionH>
                <wp:positionV relativeFrom="paragraph">
                  <wp:posOffset>920115</wp:posOffset>
                </wp:positionV>
                <wp:extent cx="2124075" cy="438150"/>
                <wp:effectExtent l="0" t="0" r="28575" b="19050"/>
                <wp:wrapNone/>
                <wp:docPr id="58" name="Group 58"/>
                <wp:cNvGraphicFramePr/>
                <a:graphic xmlns:a="http://schemas.openxmlformats.org/drawingml/2006/main">
                  <a:graphicData uri="http://schemas.microsoft.com/office/word/2010/wordprocessingGroup">
                    <wpg:wgp>
                      <wpg:cNvGrpSpPr/>
                      <wpg:grpSpPr>
                        <a:xfrm>
                          <a:off x="0" y="0"/>
                          <a:ext cx="2124075" cy="438150"/>
                          <a:chOff x="0" y="0"/>
                          <a:chExt cx="2124075" cy="438150"/>
                        </a:xfrm>
                      </wpg:grpSpPr>
                      <wps:wsp>
                        <wps:cNvPr id="54" name="Flowchart: Manual Operation 54"/>
                        <wps:cNvSpPr/>
                        <wps:spPr>
                          <a:xfrm rot="10800000">
                            <a:off x="0" y="57150"/>
                            <a:ext cx="2124075" cy="381000"/>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61925" y="0"/>
                            <a:ext cx="180022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66ADE0" id="Group 58" o:spid="_x0000_s1026" style="position:absolute;margin-left:334.5pt;margin-top:72.45pt;width:167.25pt;height:34.5pt;z-index:251668479" coordsize="2124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">
                <v:shapetype id="_x0000_t119" coordsize="21600,21600" o:spt="119" path="m,l21600,,17240,21600r-12880,xe">
                  <v:stroke joinstyle="miter"/>
                  <v:path gradientshapeok="t" o:connecttype="custom" o:connectlocs="10800,0;2180,10800;10800,21600;19420,10800" textboxrect="4321,0,17204,21600"/>
                </v:shapetype>
                <v:shape id="Flowchart: Manual Operation 54" o:spid="_x0000_s1027" type="#_x0000_t119" style="position:absolute;top:571;width:21240;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" fillcolor="#4f81bd [3204]" strokecolor="#243f60 [1604]" strokeweight="2pt"/>
                <v:rect id="Rectangle 53" o:spid="_x0000_s1028" style="position:absolute;left:1619;width:1800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" fillcolor="#4f81bd [3204]" strokecolor="#243f60 [1604]" strokeweight="2pt"/>
              </v:group>
            </w:pict>
          </mc:Fallback>
        </mc:AlternateContent>
      </w:r>
      <w:r w:rsidR="004579FE" w:rsidRPr="006F38DC">
        <w:rPr>
          <w:noProof/>
        </w:rPr>
        <w:drawing>
          <wp:inline distT="0" distB="0" distL="0" distR="0">
            <wp:extent cx="3819525" cy="28646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010 - 20180912_1340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2274" cy="2874206"/>
                    </a:xfrm>
                    <a:prstGeom prst="rect">
                      <a:avLst/>
                    </a:prstGeom>
                  </pic:spPr>
                </pic:pic>
              </a:graphicData>
            </a:graphic>
          </wp:inline>
        </w:drawing>
      </w:r>
    </w:p>
    <w:p w:rsidR="004579FE" w:rsidRPr="006F38DC" w:rsidRDefault="004579FE" w:rsidP="004579FE">
      <w:pPr>
        <w:pStyle w:val="Caption"/>
        <w:rPr>
          <w:sz w:val="22"/>
        </w:rPr>
      </w:pPr>
      <w:r w:rsidRPr="006F38DC">
        <w:rPr>
          <w:sz w:val="22"/>
        </w:rPr>
        <w:t xml:space="preserve">Figure 13. </w:t>
      </w:r>
      <w:r w:rsidR="00E132EB" w:rsidRPr="006F38DC">
        <w:rPr>
          <w:sz w:val="22"/>
        </w:rPr>
        <w:t xml:space="preserve">Insufficient depth of cut on the OD edge of 16102-01.  </w:t>
      </w:r>
      <w:r w:rsidRPr="006F38DC">
        <w:rPr>
          <w:sz w:val="22"/>
        </w:rPr>
        <w:t xml:space="preserve">Crystals such as these should be rejected.  This defect </w:t>
      </w:r>
      <w:r w:rsidR="00E132EB" w:rsidRPr="006F38DC">
        <w:rPr>
          <w:sz w:val="22"/>
        </w:rPr>
        <w:t xml:space="preserve">may arise </w:t>
      </w:r>
      <w:r w:rsidR="00D41BA0" w:rsidRPr="006F38DC">
        <w:rPr>
          <w:sz w:val="22"/>
        </w:rPr>
        <w:t>i</w:t>
      </w:r>
      <w:r w:rsidR="00E132EB" w:rsidRPr="006F38DC">
        <w:rPr>
          <w:sz w:val="22"/>
        </w:rPr>
        <w:t>f the depth of cut was set too shallow and the drill did not pass deep enough into the sacrificial substrate</w:t>
      </w:r>
      <w:r w:rsidR="009D6F17" w:rsidRPr="006F38DC">
        <w:rPr>
          <w:sz w:val="22"/>
        </w:rPr>
        <w:t>, or if the drill is broken</w:t>
      </w:r>
      <w:r w:rsidR="00E132EB" w:rsidRPr="006F38DC">
        <w:rPr>
          <w:sz w:val="22"/>
        </w:rPr>
        <w:t>.</w:t>
      </w:r>
    </w:p>
    <w:p w:rsidR="00D41BA0" w:rsidRPr="006F38DC" w:rsidRDefault="00D41BA0" w:rsidP="00D41BA0">
      <w:r w:rsidRPr="006F38DC">
        <w:rPr>
          <w:noProof/>
        </w:rPr>
        <w:lastRenderedPageBreak/>
        <w:drawing>
          <wp:inline distT="0" distB="0" distL="0" distR="0">
            <wp:extent cx="3200400" cy="3200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m 2.jpg"/>
                    <pic:cNvPicPr/>
                  </pic:nvPicPr>
                  <pic:blipFill rotWithShape="1">
                    <a:blip r:embed="rId29" cstate="print">
                      <a:extLst>
                        <a:ext uri="{28A0092B-C50C-407E-A947-70E740481C1C}">
                          <a14:useLocalDpi xmlns:a14="http://schemas.microsoft.com/office/drawing/2010/main" val="0"/>
                        </a:ext>
                      </a:extLst>
                    </a:blip>
                    <a:srcRect l="5040" r="38710"/>
                    <a:stretch/>
                  </pic:blipFill>
                  <pic:spPr bwMode="auto">
                    <a:xfrm>
                      <a:off x="0" y="0"/>
                      <a:ext cx="3200400" cy="3200400"/>
                    </a:xfrm>
                    <a:prstGeom prst="rect">
                      <a:avLst/>
                    </a:prstGeom>
                    <a:ln>
                      <a:noFill/>
                    </a:ln>
                    <a:extLst>
                      <a:ext uri="{53640926-AAD7-44D8-BBD7-CCE9431645EC}">
                        <a14:shadowObscured xmlns:a14="http://schemas.microsoft.com/office/drawing/2010/main"/>
                      </a:ext>
                    </a:extLst>
                  </pic:spPr>
                </pic:pic>
              </a:graphicData>
            </a:graphic>
          </wp:inline>
        </w:drawing>
      </w:r>
      <w:r w:rsidRPr="006F38DC">
        <w:rPr>
          <w:noProof/>
        </w:rPr>
        <w:drawing>
          <wp:inline distT="0" distB="0" distL="0" distR="0">
            <wp:extent cx="3200400"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m 4.jpg"/>
                    <pic:cNvPicPr/>
                  </pic:nvPicPr>
                  <pic:blipFill rotWithShape="1">
                    <a:blip r:embed="rId30" cstate="print">
                      <a:extLst>
                        <a:ext uri="{28A0092B-C50C-407E-A947-70E740481C1C}">
                          <a14:useLocalDpi xmlns:a14="http://schemas.microsoft.com/office/drawing/2010/main" val="0"/>
                        </a:ext>
                      </a:extLst>
                    </a:blip>
                    <a:srcRect l="8819" t="247" r="34931" b="-247"/>
                    <a:stretch/>
                  </pic:blipFill>
                  <pic:spPr bwMode="auto">
                    <a:xfrm>
                      <a:off x="0" y="0"/>
                      <a:ext cx="3200400" cy="3200400"/>
                    </a:xfrm>
                    <a:prstGeom prst="rect">
                      <a:avLst/>
                    </a:prstGeom>
                    <a:ln>
                      <a:noFill/>
                    </a:ln>
                    <a:extLst>
                      <a:ext uri="{53640926-AAD7-44D8-BBD7-CCE9431645EC}">
                        <a14:shadowObscured xmlns:a14="http://schemas.microsoft.com/office/drawing/2010/main"/>
                      </a:ext>
                    </a:extLst>
                  </pic:spPr>
                </pic:pic>
              </a:graphicData>
            </a:graphic>
          </wp:inline>
        </w:drawing>
      </w:r>
    </w:p>
    <w:p w:rsidR="00D41BA0" w:rsidRPr="006F38DC" w:rsidRDefault="00D41BA0" w:rsidP="00D41BA0">
      <w:pPr>
        <w:pStyle w:val="Caption"/>
        <w:rPr>
          <w:sz w:val="22"/>
        </w:rPr>
      </w:pPr>
      <w:r w:rsidRPr="006F38DC">
        <w:rPr>
          <w:sz w:val="22"/>
        </w:rPr>
        <w:t xml:space="preserve">Figure 14. Lamination Defects in 5342-01.  </w:t>
      </w:r>
      <w:r w:rsidR="007D3291" w:rsidRPr="006F38DC">
        <w:rPr>
          <w:sz w:val="22"/>
        </w:rPr>
        <w:t xml:space="preserve">This defect may be seen on the OD or ID of a shear tube crystal like this.  </w:t>
      </w:r>
      <w:r w:rsidRPr="006F38DC">
        <w:rPr>
          <w:sz w:val="22"/>
        </w:rPr>
        <w:t xml:space="preserve">Crystals </w:t>
      </w:r>
      <w:r w:rsidR="007D3291" w:rsidRPr="006F38DC">
        <w:rPr>
          <w:sz w:val="22"/>
        </w:rPr>
        <w:t xml:space="preserve">with short, closed cracks on one surface </w:t>
      </w:r>
      <w:r w:rsidRPr="006F38DC">
        <w:rPr>
          <w:sz w:val="22"/>
        </w:rPr>
        <w:t xml:space="preserve">such as these </w:t>
      </w:r>
      <w:r w:rsidR="007D3291" w:rsidRPr="006F38DC">
        <w:rPr>
          <w:sz w:val="22"/>
        </w:rPr>
        <w:t xml:space="preserve">are acceptable.  </w:t>
      </w:r>
      <w:r w:rsidR="00CA699F" w:rsidRPr="006F38DC">
        <w:rPr>
          <w:sz w:val="22"/>
        </w:rPr>
        <w:t>T</w:t>
      </w:r>
      <w:r w:rsidRPr="006F38DC">
        <w:rPr>
          <w:sz w:val="22"/>
        </w:rPr>
        <w:t>he Supervisor, Lead Technician, or Engine</w:t>
      </w:r>
      <w:r w:rsidR="00922DEA" w:rsidRPr="006F38DC">
        <w:rPr>
          <w:sz w:val="22"/>
        </w:rPr>
        <w:t>er should be notified before the inspection operation is completed</w:t>
      </w:r>
      <w:r w:rsidRPr="006F38DC">
        <w:rPr>
          <w:sz w:val="22"/>
        </w:rPr>
        <w:t xml:space="preserve">.  </w:t>
      </w:r>
    </w:p>
    <w:p w:rsidR="004579FE" w:rsidRDefault="004579FE" w:rsidP="004579FE"/>
    <w:p w:rsidR="0041784E" w:rsidRDefault="0041784E" w:rsidP="005C6FF1">
      <w:pPr>
        <w:jc w:val="center"/>
      </w:pPr>
    </w:p>
    <w:p w:rsidR="00A27388" w:rsidRDefault="00A27388">
      <w:pPr>
        <w:overflowPunct/>
        <w:autoSpaceDE/>
        <w:autoSpaceDN/>
        <w:adjustRightInd/>
        <w:textAlignment w:val="auto"/>
      </w:pPr>
      <w:r>
        <w:br w:type="page"/>
      </w:r>
    </w:p>
    <w:p w:rsidR="006F38DC" w:rsidRDefault="00BE0993" w:rsidP="005C6FF1">
      <w:pPr>
        <w:jc w:val="center"/>
      </w:pPr>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704850</wp:posOffset>
                </wp:positionH>
                <wp:positionV relativeFrom="paragraph">
                  <wp:posOffset>810260</wp:posOffset>
                </wp:positionV>
                <wp:extent cx="571500" cy="2571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571500" cy="257175"/>
                        </a:xfrm>
                        <a:prstGeom prst="rect">
                          <a:avLst/>
                        </a:prstGeom>
                        <a:solidFill>
                          <a:schemeClr val="lt1"/>
                        </a:solidFill>
                        <a:ln w="6350">
                          <a:solidFill>
                            <a:prstClr val="black"/>
                          </a:solidFill>
                        </a:ln>
                      </wps:spPr>
                      <wps:txbx>
                        <w:txbxContent>
                          <w:p w:rsidR="00BE0993" w:rsidRDefault="00BE0993">
                            <w:r>
                              <w:t>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2" type="#_x0000_t202" style="position:absolute;left:0;text-align:left;margin-left:55.5pt;margin-top:63.8pt;width:4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" fillcolor="white [3201]" strokeweight=".5pt">
                <v:textbox>
                  <w:txbxContent>
                    <w:p w:rsidR="00BE0993" w:rsidRDefault="00BE0993">
                      <w:r>
                        <w:t>Reject</w:t>
                      </w:r>
                    </w:p>
                  </w:txbxContent>
                </v:textbox>
              </v:shape>
            </w:pict>
          </mc:Fallback>
        </mc:AlternateContent>
      </w:r>
      <w:r w:rsidR="005C6FF1">
        <w:rPr>
          <w:noProof/>
        </w:rPr>
        <w:drawing>
          <wp:inline distT="0" distB="0" distL="0" distR="0" wp14:anchorId="10179F1A" wp14:editId="5FF5660D">
            <wp:extent cx="2219325" cy="5600700"/>
            <wp:effectExtent l="4763"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colorTemperature colorTemp="8800"/>
                              </a14:imgEffect>
                              <a14:imgEffect>
                                <a14:brightnessContrast contrast="40000"/>
                              </a14:imgEffect>
                            </a14:imgLayer>
                          </a14:imgProps>
                        </a:ext>
                      </a:extLst>
                    </a:blip>
                    <a:stretch>
                      <a:fillRect/>
                    </a:stretch>
                  </pic:blipFill>
                  <pic:spPr>
                    <a:xfrm rot="5400000">
                      <a:off x="0" y="0"/>
                      <a:ext cx="2219325" cy="5600700"/>
                    </a:xfrm>
                    <a:prstGeom prst="rect">
                      <a:avLst/>
                    </a:prstGeom>
                  </pic:spPr>
                </pic:pic>
              </a:graphicData>
            </a:graphic>
          </wp:inline>
        </w:drawing>
      </w:r>
    </w:p>
    <w:p w:rsidR="00DB4FE8" w:rsidRDefault="00BE0993" w:rsidP="005C6FF1">
      <w:pPr>
        <w:jc w:val="center"/>
      </w:pPr>
      <w:r>
        <w:rPr>
          <w:noProof/>
        </w:rPr>
        <mc:AlternateContent>
          <mc:Choice Requires="wps">
            <w:drawing>
              <wp:anchor distT="0" distB="0" distL="114300" distR="114300" simplePos="0" relativeHeight="251730944" behindDoc="0" locked="0" layoutInCell="1" allowOverlap="1">
                <wp:simplePos x="0" y="0"/>
                <wp:positionH relativeFrom="column">
                  <wp:posOffset>714375</wp:posOffset>
                </wp:positionH>
                <wp:positionV relativeFrom="paragraph">
                  <wp:posOffset>752475</wp:posOffset>
                </wp:positionV>
                <wp:extent cx="914400" cy="295275"/>
                <wp:effectExtent l="0" t="0" r="22225" b="28575"/>
                <wp:wrapNone/>
                <wp:docPr id="52" name="Text Box 52"/>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wps:spPr>
                      <wps:txbx>
                        <w:txbxContent>
                          <w:p w:rsidR="00BE0993" w:rsidRDefault="00BE0993">
                            <w:r>
                              <w:t>Accept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3" type="#_x0000_t202" style="position:absolute;left:0;text-align:left;margin-left:56.25pt;margin-top:59.25pt;width:1in;height:23.2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" fillcolor="white [3201]" strokeweight=".5pt">
                <v:textbox>
                  <w:txbxContent>
                    <w:p w:rsidR="00BE0993" w:rsidRDefault="00BE0993">
                      <w:r>
                        <w:t>Accept</w:t>
                      </w:r>
                    </w:p>
                  </w:txbxContent>
                </v:textbox>
              </v:shape>
            </w:pict>
          </mc:Fallback>
        </mc:AlternateContent>
      </w:r>
      <w:r w:rsidR="00DB4FE8">
        <w:rPr>
          <w:noProof/>
        </w:rPr>
        <w:drawing>
          <wp:inline distT="0" distB="0" distL="0" distR="0">
            <wp:extent cx="5524500" cy="1866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flipV="1">
                      <a:off x="0" y="0"/>
                      <a:ext cx="5524500" cy="1866900"/>
                    </a:xfrm>
                    <a:prstGeom prst="rect">
                      <a:avLst/>
                    </a:prstGeom>
                    <a:noFill/>
                    <a:ln>
                      <a:noFill/>
                    </a:ln>
                  </pic:spPr>
                </pic:pic>
              </a:graphicData>
            </a:graphic>
          </wp:inline>
        </w:drawing>
      </w:r>
    </w:p>
    <w:p w:rsidR="00DE25F2" w:rsidRPr="00A27388" w:rsidRDefault="00DE25F2" w:rsidP="00DE25F2">
      <w:pPr>
        <w:pStyle w:val="Caption"/>
        <w:rPr>
          <w:sz w:val="22"/>
        </w:rPr>
      </w:pPr>
      <w:r w:rsidRPr="00A27388">
        <w:rPr>
          <w:sz w:val="22"/>
        </w:rPr>
        <w:t xml:space="preserve">Figure 15. </w:t>
      </w:r>
      <w:r w:rsidR="00BE0993" w:rsidRPr="00A27388">
        <w:rPr>
          <w:sz w:val="22"/>
        </w:rPr>
        <w:t>Missing pla</w:t>
      </w:r>
      <w:r w:rsidR="00600312" w:rsidRPr="00A27388">
        <w:rPr>
          <w:sz w:val="22"/>
        </w:rPr>
        <w:t>t</w:t>
      </w:r>
      <w:r w:rsidR="00BE0993" w:rsidRPr="00A27388">
        <w:rPr>
          <w:sz w:val="22"/>
        </w:rPr>
        <w:t>ing on 17744-01.  The top</w:t>
      </w:r>
      <w:r w:rsidRPr="00A27388">
        <w:rPr>
          <w:sz w:val="22"/>
        </w:rPr>
        <w:t xml:space="preserve"> photo shows m</w:t>
      </w:r>
      <w:r w:rsidRPr="00A27388">
        <w:rPr>
          <w:sz w:val="24"/>
          <w:szCs w:val="24"/>
        </w:rPr>
        <w:t xml:space="preserve">issing electrode greater than 25% of the surface area and is cause for rejection. </w:t>
      </w:r>
      <w:r w:rsidRPr="00A27388">
        <w:rPr>
          <w:sz w:val="22"/>
        </w:rPr>
        <w:t xml:space="preserve"> If defects to this extent are found the Supervisor, Lead Technician, or Engineer should be notified before the inspection operation is completed, as additional tape testing may be required. </w:t>
      </w:r>
    </w:p>
    <w:p w:rsidR="00DE25F2" w:rsidRPr="006F38DC" w:rsidRDefault="00DE25F2" w:rsidP="00DE25F2"/>
    <w:sectPr w:rsidR="00DE25F2" w:rsidRPr="006F38DC" w:rsidSect="0031212A">
      <w:type w:val="continuous"/>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545" w:rsidRDefault="008E5545">
      <w:r>
        <w:separator/>
      </w:r>
    </w:p>
  </w:endnote>
  <w:endnote w:type="continuationSeparator" w:id="0">
    <w:p w:rsidR="008E5545" w:rsidRDefault="008E5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610C8B" w:rsidRPr="00E05D4D" w:rsidTr="008005D3">
      <w:trPr>
        <w:trHeight w:val="281"/>
      </w:trPr>
      <w:tc>
        <w:tcPr>
          <w:tcW w:w="3682" w:type="dxa"/>
          <w:shd w:val="clear" w:color="auto" w:fill="auto"/>
          <w:vAlign w:val="center"/>
        </w:tcPr>
        <w:p w:rsidR="00610C8B" w:rsidRPr="00E05D4D" w:rsidRDefault="00610C8B" w:rsidP="00E05D4D">
          <w:pPr>
            <w:pStyle w:val="Footer"/>
            <w:jc w:val="center"/>
            <w:rPr>
              <w:rFonts w:ascii="Arial" w:hAnsi="Arial" w:cs="Arial"/>
              <w:sz w:val="16"/>
              <w:szCs w:val="16"/>
            </w:rPr>
          </w:pPr>
        </w:p>
      </w:tc>
      <w:tc>
        <w:tcPr>
          <w:tcW w:w="6173" w:type="dxa"/>
          <w:shd w:val="clear" w:color="auto" w:fill="auto"/>
          <w:vAlign w:val="center"/>
        </w:tcPr>
        <w:p w:rsidR="00610C8B" w:rsidRPr="00E05D4D" w:rsidRDefault="00610C8B" w:rsidP="00E05D4D">
          <w:pPr>
            <w:pStyle w:val="Footer"/>
            <w:jc w:val="right"/>
            <w:rPr>
              <w:rFonts w:ascii="Arial" w:hAnsi="Arial" w:cs="Arial"/>
              <w:sz w:val="16"/>
              <w:szCs w:val="16"/>
            </w:rPr>
          </w:pPr>
        </w:p>
      </w:tc>
      <w:tc>
        <w:tcPr>
          <w:tcW w:w="1191" w:type="dxa"/>
          <w:shd w:val="clear" w:color="auto" w:fill="auto"/>
          <w:vAlign w:val="center"/>
        </w:tcPr>
        <w:p w:rsidR="00610C8B" w:rsidRDefault="00610C8B" w:rsidP="00E05D4D">
          <w:pPr>
            <w:pStyle w:val="Footer"/>
            <w:jc w:val="right"/>
            <w:rPr>
              <w:rFonts w:ascii="Arial" w:hAnsi="Arial" w:cs="Arial"/>
              <w:sz w:val="16"/>
              <w:szCs w:val="16"/>
            </w:rPr>
          </w:pPr>
        </w:p>
        <w:p w:rsidR="00610C8B" w:rsidRPr="00E05D4D" w:rsidRDefault="00610C8B" w:rsidP="00BF21E8">
          <w:pPr>
            <w:pStyle w:val="Footer"/>
            <w:jc w:val="right"/>
            <w:rPr>
              <w:rFonts w:ascii="Arial" w:hAnsi="Arial" w:cs="Arial"/>
              <w:sz w:val="16"/>
              <w:szCs w:val="16"/>
            </w:rPr>
          </w:pPr>
          <w:r>
            <w:rPr>
              <w:rFonts w:ascii="Arial" w:hAnsi="Arial" w:cs="Arial"/>
              <w:sz w:val="16"/>
              <w:szCs w:val="16"/>
            </w:rPr>
            <w:t>CR1041</w:t>
          </w:r>
        </w:p>
      </w:tc>
    </w:tr>
    <w:tr w:rsidR="00610C8B" w:rsidRPr="00E05D4D" w:rsidTr="008005D3">
      <w:trPr>
        <w:trHeight w:val="281"/>
      </w:trPr>
      <w:tc>
        <w:tcPr>
          <w:tcW w:w="3682" w:type="dxa"/>
          <w:shd w:val="clear" w:color="auto" w:fill="auto"/>
          <w:vAlign w:val="center"/>
        </w:tcPr>
        <w:p w:rsidR="00610C8B" w:rsidRPr="00E05D4D" w:rsidRDefault="00610C8B" w:rsidP="006B663F">
          <w:pPr>
            <w:pStyle w:val="Footer"/>
            <w:rPr>
              <w:rFonts w:ascii="Arial" w:hAnsi="Arial" w:cs="Arial"/>
              <w:sz w:val="16"/>
              <w:szCs w:val="16"/>
            </w:rPr>
          </w:pPr>
        </w:p>
      </w:tc>
      <w:tc>
        <w:tcPr>
          <w:tcW w:w="6173" w:type="dxa"/>
          <w:shd w:val="clear" w:color="auto" w:fill="auto"/>
          <w:vAlign w:val="center"/>
        </w:tcPr>
        <w:p w:rsidR="00610C8B" w:rsidRPr="00E05D4D" w:rsidRDefault="00610C8B" w:rsidP="00CD2070">
          <w:pPr>
            <w:pStyle w:val="Footer"/>
            <w:rPr>
              <w:rFonts w:ascii="Arial" w:hAnsi="Arial" w:cs="Arial"/>
              <w:sz w:val="16"/>
              <w:szCs w:val="16"/>
            </w:rPr>
          </w:pPr>
          <w:r w:rsidRPr="00E05D4D">
            <w:rPr>
              <w:rFonts w:ascii="Arial" w:hAnsi="Arial" w:cs="Arial"/>
              <w:sz w:val="16"/>
              <w:szCs w:val="16"/>
            </w:rPr>
            <w:t xml:space="preserve">                                    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7E6B07">
            <w:rPr>
              <w:rStyle w:val="PageNumber"/>
              <w:rFonts w:ascii="Arial" w:hAnsi="Arial" w:cs="Arial"/>
              <w:noProof/>
              <w:sz w:val="16"/>
              <w:szCs w:val="16"/>
            </w:rPr>
            <w:t>15</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7E6B07">
            <w:rPr>
              <w:rStyle w:val="PageNumber"/>
              <w:rFonts w:ascii="Arial" w:hAnsi="Arial" w:cs="Arial"/>
              <w:noProof/>
              <w:sz w:val="16"/>
              <w:szCs w:val="16"/>
            </w:rPr>
            <w:t>15</w:t>
          </w:r>
          <w:r w:rsidRPr="00E05D4D">
            <w:rPr>
              <w:rStyle w:val="PageNumber"/>
              <w:rFonts w:ascii="Arial" w:hAnsi="Arial" w:cs="Arial"/>
              <w:sz w:val="16"/>
              <w:szCs w:val="16"/>
            </w:rPr>
            <w:fldChar w:fldCharType="end"/>
          </w:r>
        </w:p>
      </w:tc>
      <w:tc>
        <w:tcPr>
          <w:tcW w:w="1191" w:type="dxa"/>
          <w:shd w:val="clear" w:color="auto" w:fill="auto"/>
          <w:vAlign w:val="center"/>
        </w:tcPr>
        <w:p w:rsidR="00610C8B" w:rsidRPr="00672E42" w:rsidRDefault="00610C8B" w:rsidP="00BF21E8">
          <w:pPr>
            <w:pStyle w:val="Footer"/>
            <w:rPr>
              <w:rFonts w:ascii="Arial" w:hAnsi="Arial" w:cs="Arial"/>
              <w:color w:val="FF0000"/>
              <w:sz w:val="16"/>
              <w:szCs w:val="16"/>
            </w:rPr>
          </w:pPr>
          <w:r>
            <w:rPr>
              <w:rFonts w:ascii="Arial" w:hAnsi="Arial" w:cs="Arial"/>
              <w:sz w:val="16"/>
              <w:szCs w:val="16"/>
            </w:rPr>
            <w:t xml:space="preserve">         </w:t>
          </w:r>
          <w:r w:rsidRPr="008005D3">
            <w:rPr>
              <w:rFonts w:ascii="Arial" w:hAnsi="Arial" w:cs="Arial"/>
              <w:sz w:val="16"/>
              <w:szCs w:val="16"/>
            </w:rPr>
            <w:t>REV</w:t>
          </w:r>
          <w:r w:rsidR="00B32993">
            <w:rPr>
              <w:rFonts w:ascii="Arial" w:hAnsi="Arial" w:cs="Arial"/>
              <w:sz w:val="16"/>
              <w:szCs w:val="16"/>
            </w:rPr>
            <w:t xml:space="preserve"> </w:t>
          </w:r>
          <w:r w:rsidR="00A27388">
            <w:rPr>
              <w:rFonts w:ascii="Arial" w:hAnsi="Arial" w:cs="Arial"/>
              <w:color w:val="FF0000"/>
              <w:sz w:val="16"/>
              <w:szCs w:val="16"/>
            </w:rPr>
            <w:t>K</w:t>
          </w:r>
        </w:p>
      </w:tc>
    </w:tr>
    <w:tr w:rsidR="00610C8B" w:rsidRPr="00E05D4D" w:rsidTr="008005D3">
      <w:trPr>
        <w:trHeight w:val="281"/>
      </w:trPr>
      <w:tc>
        <w:tcPr>
          <w:tcW w:w="3682" w:type="dxa"/>
          <w:shd w:val="clear" w:color="auto" w:fill="auto"/>
          <w:vAlign w:val="center"/>
        </w:tcPr>
        <w:p w:rsidR="00610C8B" w:rsidRPr="00E05D4D" w:rsidRDefault="00610C8B" w:rsidP="006B663F">
          <w:pPr>
            <w:pStyle w:val="Footer"/>
            <w:rPr>
              <w:rFonts w:ascii="Arial" w:hAnsi="Arial" w:cs="Arial"/>
              <w:sz w:val="16"/>
              <w:szCs w:val="16"/>
            </w:rPr>
          </w:pPr>
        </w:p>
      </w:tc>
      <w:tc>
        <w:tcPr>
          <w:tcW w:w="6173" w:type="dxa"/>
          <w:shd w:val="clear" w:color="auto" w:fill="auto"/>
          <w:vAlign w:val="center"/>
        </w:tcPr>
        <w:p w:rsidR="00610C8B" w:rsidRPr="00E05D4D" w:rsidRDefault="00610C8B" w:rsidP="00CD2070">
          <w:pPr>
            <w:pStyle w:val="Footer"/>
            <w:rPr>
              <w:rFonts w:ascii="Arial" w:hAnsi="Arial" w:cs="Arial"/>
              <w:sz w:val="16"/>
              <w:szCs w:val="16"/>
            </w:rPr>
          </w:pPr>
        </w:p>
      </w:tc>
      <w:tc>
        <w:tcPr>
          <w:tcW w:w="1191" w:type="dxa"/>
          <w:shd w:val="clear" w:color="auto" w:fill="auto"/>
          <w:vAlign w:val="center"/>
        </w:tcPr>
        <w:p w:rsidR="00610C8B" w:rsidRDefault="00610C8B" w:rsidP="00220EFC">
          <w:pPr>
            <w:pStyle w:val="Footer"/>
            <w:rPr>
              <w:rFonts w:ascii="Arial" w:hAnsi="Arial" w:cs="Arial"/>
              <w:sz w:val="16"/>
              <w:szCs w:val="16"/>
            </w:rPr>
          </w:pPr>
        </w:p>
      </w:tc>
    </w:tr>
  </w:tbl>
  <w:p w:rsidR="00610C8B" w:rsidRPr="00895072" w:rsidRDefault="00610C8B"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610C8B" w:rsidRPr="006B663F" w:rsidRDefault="00610C8B"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545" w:rsidRDefault="008E5545">
      <w:r>
        <w:separator/>
      </w:r>
    </w:p>
  </w:footnote>
  <w:footnote w:type="continuationSeparator" w:id="0">
    <w:p w:rsidR="008E5545" w:rsidRDefault="008E5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C8B" w:rsidRDefault="00610C8B">
    <w:pPr>
      <w:pStyle w:val="Header"/>
      <w:rPr>
        <w:sz w:val="18"/>
      </w:rPr>
    </w:pPr>
    <w:r>
      <w:rPr>
        <w:rFonts w:ascii="Arial" w:hAnsi="Arial"/>
        <w:noProof/>
        <w:sz w:val="28"/>
      </w:rPr>
      <w:drawing>
        <wp:anchor distT="0" distB="0" distL="114300" distR="114300" simplePos="0" relativeHeight="251658240" behindDoc="0" locked="0" layoutInCell="1" allowOverlap="1" wp14:anchorId="05D2F748" wp14:editId="09654839">
          <wp:simplePos x="0" y="0"/>
          <wp:positionH relativeFrom="column">
            <wp:posOffset>4890135</wp:posOffset>
          </wp:positionH>
          <wp:positionV relativeFrom="paragraph">
            <wp:posOffset>40640</wp:posOffset>
          </wp:positionV>
          <wp:extent cx="1905000" cy="514350"/>
          <wp:effectExtent l="0" t="0" r="0" b="0"/>
          <wp:wrapSquare wrapText="bothSides"/>
          <wp:docPr id="45"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0D9055A1" wp14:editId="7531A753">
          <wp:simplePos x="0" y="0"/>
          <wp:positionH relativeFrom="column">
            <wp:posOffset>89535</wp:posOffset>
          </wp:positionH>
          <wp:positionV relativeFrom="paragraph">
            <wp:posOffset>40640</wp:posOffset>
          </wp:positionV>
          <wp:extent cx="3327400" cy="476250"/>
          <wp:effectExtent l="0" t="0" r="0" b="0"/>
          <wp:wrapSquare wrapText="bothSides"/>
          <wp:docPr id="46" name="Picture 46" descr="PCB Piezotronics, Inc.">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pic:spPr>
              </pic:pic>
            </a:graphicData>
          </a:graphic>
          <wp14:sizeRelH relativeFrom="page">
            <wp14:pctWidth>0</wp14:pctWidth>
          </wp14:sizeRelH>
          <wp14:sizeRelV relativeFrom="page">
            <wp14:pctHeight>0</wp14:pctHeight>
          </wp14:sizeRelV>
        </wp:anchor>
      </w:drawing>
    </w:r>
  </w:p>
  <w:p w:rsidR="00610C8B" w:rsidRDefault="00610C8B" w:rsidP="00895072">
    <w:pPr>
      <w:rPr>
        <w:rFonts w:ascii="Arial" w:hAnsi="Arial"/>
        <w:sz w:val="28"/>
      </w:rPr>
    </w:pPr>
  </w:p>
  <w:p w:rsidR="00610C8B" w:rsidRDefault="00610C8B" w:rsidP="006C2FD8">
    <w:pPr>
      <w:jc w:val="center"/>
      <w:rPr>
        <w:rFonts w:ascii="Arial" w:hAnsi="Arial"/>
        <w:sz w:val="28"/>
      </w:rPr>
    </w:pPr>
  </w:p>
  <w:p w:rsidR="00610C8B" w:rsidRDefault="00610C8B" w:rsidP="006C2FD8">
    <w:pPr>
      <w:jc w:val="center"/>
      <w:rPr>
        <w:rFonts w:ascii="Arial" w:hAnsi="Arial"/>
        <w:sz w:val="28"/>
      </w:rPr>
    </w:pPr>
  </w:p>
  <w:p w:rsidR="00610C8B" w:rsidRPr="00182FC9" w:rsidRDefault="00610C8B" w:rsidP="00182FC9">
    <w:pPr>
      <w:jc w:val="center"/>
      <w:rPr>
        <w:rFonts w:ascii="Arial" w:hAnsi="Arial"/>
        <w:sz w:val="28"/>
      </w:rPr>
    </w:pPr>
    <w:r w:rsidRPr="006C2FD8">
      <w:rPr>
        <w:rFonts w:ascii="Arial" w:hAnsi="Arial"/>
        <w:sz w:val="28"/>
      </w:rPr>
      <w:t>User Guide:</w:t>
    </w:r>
    <w:r>
      <w:rPr>
        <w:rFonts w:ascii="Arial" w:hAnsi="Arial"/>
        <w:sz w:val="28"/>
      </w:rPr>
      <w:t xml:space="preserve"> Crystals Visual Inspection</w:t>
    </w:r>
  </w:p>
  <w:p w:rsidR="00610C8B" w:rsidRDefault="00610C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0.05pt;height:750.05pt" o:bullet="t">
        <v:imagedata r:id="rId1" o:title="Tube chips" croptop="11492f" cropbottom="9785f"/>
      </v:shape>
    </w:pict>
  </w:numPicBullet>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53370F"/>
    <w:multiLevelType w:val="hybridMultilevel"/>
    <w:tmpl w:val="EA66C8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AA0CB5"/>
    <w:multiLevelType w:val="hybridMultilevel"/>
    <w:tmpl w:val="5218E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071CD0"/>
    <w:multiLevelType w:val="hybridMultilevel"/>
    <w:tmpl w:val="3236C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6347E18"/>
    <w:multiLevelType w:val="multilevel"/>
    <w:tmpl w:val="91748D04"/>
    <w:lvl w:ilvl="0">
      <w:start w:val="1"/>
      <w:numFmt w:val="decimal"/>
      <w:lvlText w:val="%1."/>
      <w:lvlJc w:val="left"/>
      <w:pPr>
        <w:ind w:left="0" w:firstLine="0"/>
      </w:pPr>
      <w:rPr>
        <w:rFonts w:hint="default"/>
        <w:color w:val="auto"/>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15:restartNumberingAfterBreak="0">
    <w:nsid w:val="78B214CD"/>
    <w:multiLevelType w:val="hybridMultilevel"/>
    <w:tmpl w:val="6B901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ECA4E84"/>
    <w:multiLevelType w:val="hybridMultilevel"/>
    <w:tmpl w:val="E3B06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2B7682"/>
    <w:multiLevelType w:val="hybridMultilevel"/>
    <w:tmpl w:val="3DCC1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7"/>
  </w:num>
  <w:num w:numId="4">
    <w:abstractNumId w:val="11"/>
  </w:num>
  <w:num w:numId="5">
    <w:abstractNumId w:val="3"/>
  </w:num>
  <w:num w:numId="6">
    <w:abstractNumId w:val="0"/>
  </w:num>
  <w:num w:numId="7">
    <w:abstractNumId w:val="10"/>
  </w:num>
  <w:num w:numId="8">
    <w:abstractNumId w:val="1"/>
  </w:num>
  <w:num w:numId="9">
    <w:abstractNumId w:val="8"/>
  </w:num>
  <w:num w:numId="10">
    <w:abstractNumId w:val="4"/>
  </w:num>
  <w:num w:numId="11">
    <w:abstractNumId w:val="6"/>
  </w:num>
  <w:num w:numId="12">
    <w:abstractNumId w:val="16"/>
  </w:num>
  <w:num w:numId="13">
    <w:abstractNumId w:val="15"/>
  </w:num>
  <w:num w:numId="14">
    <w:abstractNumId w:val="9"/>
  </w:num>
  <w:num w:numId="15">
    <w:abstractNumId w:val="13"/>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475E0"/>
    <w:rsid w:val="00070843"/>
    <w:rsid w:val="00083DC1"/>
    <w:rsid w:val="000858B3"/>
    <w:rsid w:val="000A28ED"/>
    <w:rsid w:val="000B15DB"/>
    <w:rsid w:val="000B48F6"/>
    <w:rsid w:val="000C3080"/>
    <w:rsid w:val="000C7495"/>
    <w:rsid w:val="000D0309"/>
    <w:rsid w:val="000D3328"/>
    <w:rsid w:val="000E0650"/>
    <w:rsid w:val="000E3BBF"/>
    <w:rsid w:val="000F105A"/>
    <w:rsid w:val="00115C69"/>
    <w:rsid w:val="00117AE7"/>
    <w:rsid w:val="00136FEF"/>
    <w:rsid w:val="00151D12"/>
    <w:rsid w:val="001678F7"/>
    <w:rsid w:val="00182FC9"/>
    <w:rsid w:val="00186F41"/>
    <w:rsid w:val="001A1DBD"/>
    <w:rsid w:val="001D699F"/>
    <w:rsid w:val="001F0696"/>
    <w:rsid w:val="001F2DBB"/>
    <w:rsid w:val="00202E40"/>
    <w:rsid w:val="0020547D"/>
    <w:rsid w:val="00220EFC"/>
    <w:rsid w:val="0022518E"/>
    <w:rsid w:val="0025437D"/>
    <w:rsid w:val="00273E0E"/>
    <w:rsid w:val="0029207F"/>
    <w:rsid w:val="002A2E02"/>
    <w:rsid w:val="002A6BF8"/>
    <w:rsid w:val="002E18EF"/>
    <w:rsid w:val="002E1BD7"/>
    <w:rsid w:val="002F0D03"/>
    <w:rsid w:val="0030710F"/>
    <w:rsid w:val="00311C66"/>
    <w:rsid w:val="0031212A"/>
    <w:rsid w:val="00330870"/>
    <w:rsid w:val="00334B82"/>
    <w:rsid w:val="00336957"/>
    <w:rsid w:val="00344A46"/>
    <w:rsid w:val="00352362"/>
    <w:rsid w:val="003642B9"/>
    <w:rsid w:val="00367B08"/>
    <w:rsid w:val="003D1065"/>
    <w:rsid w:val="003E2567"/>
    <w:rsid w:val="003F110C"/>
    <w:rsid w:val="0041784E"/>
    <w:rsid w:val="004313F1"/>
    <w:rsid w:val="00444BA3"/>
    <w:rsid w:val="00457676"/>
    <w:rsid w:val="004579FE"/>
    <w:rsid w:val="0046773A"/>
    <w:rsid w:val="00483186"/>
    <w:rsid w:val="004B3295"/>
    <w:rsid w:val="004B3D89"/>
    <w:rsid w:val="004D350D"/>
    <w:rsid w:val="004F5E41"/>
    <w:rsid w:val="00503377"/>
    <w:rsid w:val="00506D54"/>
    <w:rsid w:val="00524968"/>
    <w:rsid w:val="00526464"/>
    <w:rsid w:val="0053059F"/>
    <w:rsid w:val="00545648"/>
    <w:rsid w:val="005457FA"/>
    <w:rsid w:val="005651D4"/>
    <w:rsid w:val="005735F7"/>
    <w:rsid w:val="00591DA1"/>
    <w:rsid w:val="005B6DF3"/>
    <w:rsid w:val="005C6FF1"/>
    <w:rsid w:val="005D02FE"/>
    <w:rsid w:val="005E245A"/>
    <w:rsid w:val="00600312"/>
    <w:rsid w:val="00606888"/>
    <w:rsid w:val="00610C8B"/>
    <w:rsid w:val="00631461"/>
    <w:rsid w:val="006435C0"/>
    <w:rsid w:val="00655F8C"/>
    <w:rsid w:val="00663934"/>
    <w:rsid w:val="0066492E"/>
    <w:rsid w:val="00672E42"/>
    <w:rsid w:val="006A0208"/>
    <w:rsid w:val="006A6C1E"/>
    <w:rsid w:val="006B663F"/>
    <w:rsid w:val="006C2FD8"/>
    <w:rsid w:val="006C43AC"/>
    <w:rsid w:val="006D29DB"/>
    <w:rsid w:val="006D40EC"/>
    <w:rsid w:val="006E04C9"/>
    <w:rsid w:val="006F38DC"/>
    <w:rsid w:val="00705616"/>
    <w:rsid w:val="0071192A"/>
    <w:rsid w:val="00721800"/>
    <w:rsid w:val="007221BA"/>
    <w:rsid w:val="00742BE0"/>
    <w:rsid w:val="00745EF5"/>
    <w:rsid w:val="0076382E"/>
    <w:rsid w:val="007D2CD2"/>
    <w:rsid w:val="007D3291"/>
    <w:rsid w:val="007D36A0"/>
    <w:rsid w:val="007E6B07"/>
    <w:rsid w:val="007F1782"/>
    <w:rsid w:val="007F2799"/>
    <w:rsid w:val="008005D3"/>
    <w:rsid w:val="00803802"/>
    <w:rsid w:val="00804FC1"/>
    <w:rsid w:val="008336F7"/>
    <w:rsid w:val="00842870"/>
    <w:rsid w:val="0087030A"/>
    <w:rsid w:val="008841BA"/>
    <w:rsid w:val="008876C3"/>
    <w:rsid w:val="0089250C"/>
    <w:rsid w:val="00895072"/>
    <w:rsid w:val="008A0677"/>
    <w:rsid w:val="008A79E4"/>
    <w:rsid w:val="008E5545"/>
    <w:rsid w:val="008E6F38"/>
    <w:rsid w:val="00900D64"/>
    <w:rsid w:val="00922DEA"/>
    <w:rsid w:val="00930A3E"/>
    <w:rsid w:val="00934B47"/>
    <w:rsid w:val="009724BB"/>
    <w:rsid w:val="00991C41"/>
    <w:rsid w:val="009A05C0"/>
    <w:rsid w:val="009C7C6B"/>
    <w:rsid w:val="009D0F6E"/>
    <w:rsid w:val="009D6F17"/>
    <w:rsid w:val="009E0877"/>
    <w:rsid w:val="00A012CF"/>
    <w:rsid w:val="00A25E93"/>
    <w:rsid w:val="00A27388"/>
    <w:rsid w:val="00A46EF4"/>
    <w:rsid w:val="00A5239A"/>
    <w:rsid w:val="00A6329F"/>
    <w:rsid w:val="00A659A8"/>
    <w:rsid w:val="00A65C1B"/>
    <w:rsid w:val="00A807B3"/>
    <w:rsid w:val="00AA128E"/>
    <w:rsid w:val="00AB30F6"/>
    <w:rsid w:val="00AC3120"/>
    <w:rsid w:val="00AC6B1B"/>
    <w:rsid w:val="00AF49BE"/>
    <w:rsid w:val="00AF532F"/>
    <w:rsid w:val="00B059E4"/>
    <w:rsid w:val="00B273F4"/>
    <w:rsid w:val="00B32993"/>
    <w:rsid w:val="00B610EE"/>
    <w:rsid w:val="00B63CF4"/>
    <w:rsid w:val="00B82B8E"/>
    <w:rsid w:val="00B8683E"/>
    <w:rsid w:val="00BA0CF5"/>
    <w:rsid w:val="00BB4667"/>
    <w:rsid w:val="00BC42A7"/>
    <w:rsid w:val="00BC7571"/>
    <w:rsid w:val="00BE0993"/>
    <w:rsid w:val="00BF0CC6"/>
    <w:rsid w:val="00BF21E8"/>
    <w:rsid w:val="00C0309C"/>
    <w:rsid w:val="00C05971"/>
    <w:rsid w:val="00C10F93"/>
    <w:rsid w:val="00C11AD8"/>
    <w:rsid w:val="00C16F6F"/>
    <w:rsid w:val="00C22072"/>
    <w:rsid w:val="00C326D8"/>
    <w:rsid w:val="00C348DA"/>
    <w:rsid w:val="00C53EA6"/>
    <w:rsid w:val="00C5646C"/>
    <w:rsid w:val="00C57E64"/>
    <w:rsid w:val="00C700F2"/>
    <w:rsid w:val="00C77B51"/>
    <w:rsid w:val="00C97F98"/>
    <w:rsid w:val="00CA0DC1"/>
    <w:rsid w:val="00CA426D"/>
    <w:rsid w:val="00CA6013"/>
    <w:rsid w:val="00CA699F"/>
    <w:rsid w:val="00CB64DF"/>
    <w:rsid w:val="00CD2070"/>
    <w:rsid w:val="00CE20C5"/>
    <w:rsid w:val="00D04DF5"/>
    <w:rsid w:val="00D24F0F"/>
    <w:rsid w:val="00D41BA0"/>
    <w:rsid w:val="00D562C0"/>
    <w:rsid w:val="00D5709D"/>
    <w:rsid w:val="00D62DFC"/>
    <w:rsid w:val="00D7353B"/>
    <w:rsid w:val="00D74091"/>
    <w:rsid w:val="00D87BBA"/>
    <w:rsid w:val="00D91357"/>
    <w:rsid w:val="00DB4FE8"/>
    <w:rsid w:val="00DE25F2"/>
    <w:rsid w:val="00DF16D8"/>
    <w:rsid w:val="00E05D4D"/>
    <w:rsid w:val="00E132EB"/>
    <w:rsid w:val="00E3677A"/>
    <w:rsid w:val="00E40488"/>
    <w:rsid w:val="00E52623"/>
    <w:rsid w:val="00E732AF"/>
    <w:rsid w:val="00E932A8"/>
    <w:rsid w:val="00E935C3"/>
    <w:rsid w:val="00E936CB"/>
    <w:rsid w:val="00E95538"/>
    <w:rsid w:val="00E962F9"/>
    <w:rsid w:val="00EA5B7E"/>
    <w:rsid w:val="00EB3006"/>
    <w:rsid w:val="00EB65E9"/>
    <w:rsid w:val="00EC2DB3"/>
    <w:rsid w:val="00EC31A9"/>
    <w:rsid w:val="00ED4A8A"/>
    <w:rsid w:val="00EE103D"/>
    <w:rsid w:val="00EF3FBD"/>
    <w:rsid w:val="00F006D7"/>
    <w:rsid w:val="00F26CC5"/>
    <w:rsid w:val="00F272CB"/>
    <w:rsid w:val="00F315CB"/>
    <w:rsid w:val="00F3526D"/>
    <w:rsid w:val="00F353B1"/>
    <w:rsid w:val="00F53273"/>
    <w:rsid w:val="00F67121"/>
    <w:rsid w:val="00F72665"/>
    <w:rsid w:val="00F8470F"/>
    <w:rsid w:val="00FA2D6B"/>
    <w:rsid w:val="00FA50E8"/>
    <w:rsid w:val="00FB3F72"/>
    <w:rsid w:val="00FE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5786D7"/>
  <w15:docId w15:val="{3EA36861-A5A3-40C0-84E3-818D7A324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9D0F6E"/>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customStyle="1" w:styleId="Heading1Char">
    <w:name w:val="Heading 1 Char"/>
    <w:link w:val="Heading1"/>
    <w:rsid w:val="009D0F6E"/>
    <w:rPr>
      <w:rFonts w:ascii="Cambria" w:eastAsia="Times New Roman" w:hAnsi="Cambria" w:cs="Times New Roman"/>
      <w:b/>
      <w:bCs/>
      <w:kern w:val="32"/>
      <w:sz w:val="32"/>
      <w:szCs w:val="32"/>
    </w:rPr>
  </w:style>
  <w:style w:type="paragraph" w:styleId="BalloonText">
    <w:name w:val="Balloon Text"/>
    <w:basedOn w:val="Normal"/>
    <w:link w:val="BalloonTextChar"/>
    <w:rsid w:val="00D87BBA"/>
    <w:rPr>
      <w:rFonts w:ascii="Tahoma" w:hAnsi="Tahoma" w:cs="Tahoma"/>
      <w:sz w:val="16"/>
      <w:szCs w:val="16"/>
    </w:rPr>
  </w:style>
  <w:style w:type="character" w:customStyle="1" w:styleId="BalloonTextChar">
    <w:name w:val="Balloon Text Char"/>
    <w:link w:val="BalloonText"/>
    <w:rsid w:val="00D87BBA"/>
    <w:rPr>
      <w:rFonts w:ascii="Tahoma" w:hAnsi="Tahoma" w:cs="Tahoma"/>
      <w:sz w:val="16"/>
      <w:szCs w:val="16"/>
    </w:rPr>
  </w:style>
  <w:style w:type="paragraph" w:styleId="Caption">
    <w:name w:val="caption"/>
    <w:basedOn w:val="Normal"/>
    <w:next w:val="Normal"/>
    <w:unhideWhenUsed/>
    <w:qFormat/>
    <w:rsid w:val="000A28ED"/>
    <w:rPr>
      <w:b/>
      <w:bCs/>
    </w:rPr>
  </w:style>
  <w:style w:type="paragraph" w:customStyle="1" w:styleId="Default">
    <w:name w:val="Default"/>
    <w:rsid w:val="00CA426D"/>
    <w:pPr>
      <w:autoSpaceDE w:val="0"/>
      <w:autoSpaceDN w:val="0"/>
      <w:adjustRightInd w:val="0"/>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CA426D"/>
    <w:pPr>
      <w:overflowPunct/>
      <w:autoSpaceDE/>
      <w:autoSpaceDN/>
      <w:adjustRightInd/>
      <w:ind w:left="720"/>
      <w:contextualSpacing/>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emf"/><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pcb.com/" TargetMode="External"/><Relationship Id="rId2" Type="http://schemas.openxmlformats.org/officeDocument/2006/relationships/image" Target="media/image6.png"/><Relationship Id="rId1" Type="http://schemas.openxmlformats.org/officeDocument/2006/relationships/hyperlink" Target="http://mypcb.pcb.com/tcs/" TargetMode="External"/><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0A827-C517-4A7E-B78D-32F58D4AC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223</TotalTime>
  <Pages>15</Pages>
  <Words>1941</Words>
  <Characters>10159</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12076</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David Bowman</dc:creator>
  <cp:keywords>template SOP</cp:keywords>
  <cp:lastModifiedBy>David Bowman</cp:lastModifiedBy>
  <cp:revision>15</cp:revision>
  <cp:lastPrinted>2018-01-25T18:53:00Z</cp:lastPrinted>
  <dcterms:created xsi:type="dcterms:W3CDTF">2020-02-12T13:38:00Z</dcterms:created>
  <dcterms:modified xsi:type="dcterms:W3CDTF">2020-02-24T16:49:00Z</dcterms:modified>
</cp:coreProperties>
</file>