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D47D9" w:rsidRPr="001F55E5" w:rsidRDefault="00CD47D9" w:rsidP="002938D0">
      <w:pPr>
        <w:rPr>
          <w:rFonts w:ascii="Century Gothic" w:hAnsi="Century Gothic"/>
        </w:rPr>
      </w:pPr>
      <w:r w:rsidRPr="001F55E5">
        <w:rPr>
          <w:rFonts w:ascii="Century Gothic" w:hAnsi="Century Gothic"/>
        </w:rPr>
        <w:fldChar w:fldCharType="begin"/>
      </w:r>
      <w:r w:rsidRPr="001F55E5">
        <w:rPr>
          <w:rFonts w:ascii="Century Gothic" w:hAnsi="Century Gothic"/>
        </w:rPr>
        <w:instrText>fillin "Enter Title of Procedure"</w:instrText>
      </w:r>
      <w:r w:rsidRPr="001F55E5">
        <w:rPr>
          <w:rFonts w:ascii="Century Gothic" w:hAnsi="Century Gothic"/>
        </w:rPr>
        <w:fldChar w:fldCharType="end"/>
      </w:r>
    </w:p>
    <w:tbl>
      <w:tblPr>
        <w:tblW w:w="92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3240"/>
        <w:gridCol w:w="1080"/>
        <w:gridCol w:w="1256"/>
        <w:gridCol w:w="1354"/>
        <w:gridCol w:w="1539"/>
      </w:tblGrid>
      <w:tr w:rsidR="00CD47D9" w:rsidRPr="001F55E5" w:rsidTr="006155AF">
        <w:trPr>
          <w:jc w:val="center"/>
        </w:trPr>
        <w:tc>
          <w:tcPr>
            <w:tcW w:w="9207" w:type="dxa"/>
            <w:gridSpan w:val="6"/>
          </w:tcPr>
          <w:p w:rsidR="00CD47D9" w:rsidRPr="001F55E5" w:rsidRDefault="00CD47D9" w:rsidP="002938D0">
            <w:pPr>
              <w:jc w:val="center"/>
              <w:rPr>
                <w:rFonts w:ascii="Century Gothic" w:hAnsi="Century Gothic"/>
              </w:rPr>
            </w:pPr>
            <w:r w:rsidRPr="001F55E5">
              <w:rPr>
                <w:rFonts w:ascii="Century Gothic" w:hAnsi="Century Gothic"/>
              </w:rPr>
              <w:t>Revision History</w:t>
            </w:r>
          </w:p>
        </w:tc>
      </w:tr>
      <w:tr w:rsidR="006155AF" w:rsidRPr="001F55E5" w:rsidTr="006155AF">
        <w:trPr>
          <w:trHeight w:hRule="exact" w:val="576"/>
          <w:jc w:val="center"/>
        </w:trPr>
        <w:tc>
          <w:tcPr>
            <w:tcW w:w="738" w:type="dxa"/>
          </w:tcPr>
          <w:p w:rsidR="006155AF" w:rsidRPr="001F55E5" w:rsidRDefault="006155AF" w:rsidP="002938D0">
            <w:pPr>
              <w:jc w:val="center"/>
              <w:rPr>
                <w:rFonts w:ascii="Century Gothic" w:hAnsi="Century Gothic"/>
              </w:rPr>
            </w:pPr>
            <w:r w:rsidRPr="001F55E5">
              <w:rPr>
                <w:rFonts w:ascii="Century Gothic" w:hAnsi="Century Gothic"/>
              </w:rPr>
              <w:t>Rev.</w:t>
            </w:r>
          </w:p>
          <w:p w:rsidR="006155AF" w:rsidRPr="001F55E5" w:rsidRDefault="006155AF" w:rsidP="002938D0">
            <w:pPr>
              <w:jc w:val="center"/>
              <w:rPr>
                <w:rFonts w:ascii="Century Gothic" w:hAnsi="Century Gothic"/>
              </w:rPr>
            </w:pPr>
            <w:r w:rsidRPr="001F55E5">
              <w:rPr>
                <w:rFonts w:ascii="Century Gothic" w:hAnsi="Century Gothic"/>
              </w:rPr>
              <w:t>Level</w:t>
            </w:r>
          </w:p>
        </w:tc>
        <w:tc>
          <w:tcPr>
            <w:tcW w:w="3240" w:type="dxa"/>
          </w:tcPr>
          <w:p w:rsidR="006155AF" w:rsidRPr="001F55E5" w:rsidRDefault="006155AF" w:rsidP="002938D0">
            <w:pPr>
              <w:jc w:val="center"/>
              <w:rPr>
                <w:rFonts w:ascii="Century Gothic" w:hAnsi="Century Gothic"/>
              </w:rPr>
            </w:pPr>
            <w:r w:rsidRPr="001F55E5">
              <w:rPr>
                <w:rFonts w:ascii="Century Gothic" w:hAnsi="Century Gothic"/>
              </w:rPr>
              <w:t>Reason for Revision</w:t>
            </w:r>
          </w:p>
        </w:tc>
        <w:tc>
          <w:tcPr>
            <w:tcW w:w="1080" w:type="dxa"/>
          </w:tcPr>
          <w:p w:rsidR="006155AF" w:rsidRPr="001F55E5" w:rsidRDefault="006155AF" w:rsidP="002938D0">
            <w:pPr>
              <w:jc w:val="center"/>
              <w:rPr>
                <w:rFonts w:ascii="Century Gothic" w:hAnsi="Century Gothic"/>
              </w:rPr>
            </w:pPr>
            <w:r w:rsidRPr="001F55E5">
              <w:rPr>
                <w:rFonts w:ascii="Century Gothic" w:hAnsi="Century Gothic"/>
              </w:rPr>
              <w:t>Date of</w:t>
            </w:r>
          </w:p>
          <w:p w:rsidR="006155AF" w:rsidRPr="001F55E5" w:rsidRDefault="006155AF" w:rsidP="002938D0">
            <w:pPr>
              <w:jc w:val="center"/>
              <w:rPr>
                <w:rFonts w:ascii="Century Gothic" w:hAnsi="Century Gothic"/>
              </w:rPr>
            </w:pPr>
            <w:r w:rsidRPr="001F55E5">
              <w:rPr>
                <w:rFonts w:ascii="Century Gothic" w:hAnsi="Century Gothic"/>
              </w:rPr>
              <w:t>Revision</w:t>
            </w:r>
          </w:p>
        </w:tc>
        <w:tc>
          <w:tcPr>
            <w:tcW w:w="1256" w:type="dxa"/>
          </w:tcPr>
          <w:p w:rsidR="006155AF" w:rsidRPr="001F55E5" w:rsidRDefault="006155AF" w:rsidP="002938D0">
            <w:pPr>
              <w:jc w:val="center"/>
              <w:rPr>
                <w:rFonts w:ascii="Century Gothic" w:hAnsi="Century Gothic"/>
              </w:rPr>
            </w:pPr>
            <w:r w:rsidRPr="001F55E5">
              <w:rPr>
                <w:rFonts w:ascii="Century Gothic" w:hAnsi="Century Gothic"/>
              </w:rPr>
              <w:t>Initiator</w:t>
            </w:r>
          </w:p>
        </w:tc>
        <w:tc>
          <w:tcPr>
            <w:tcW w:w="1354" w:type="dxa"/>
          </w:tcPr>
          <w:p w:rsidR="006155AF" w:rsidRPr="001F55E5" w:rsidRDefault="006155AF" w:rsidP="002938D0">
            <w:pPr>
              <w:jc w:val="center"/>
              <w:rPr>
                <w:rFonts w:ascii="Century Gothic" w:hAnsi="Century Gothic"/>
              </w:rPr>
            </w:pPr>
            <w:r w:rsidRPr="001F55E5">
              <w:rPr>
                <w:rFonts w:ascii="Century Gothic" w:hAnsi="Century Gothic"/>
              </w:rPr>
              <w:t>Revision</w:t>
            </w:r>
          </w:p>
          <w:p w:rsidR="006155AF" w:rsidRPr="001F55E5" w:rsidRDefault="006155AF" w:rsidP="002938D0">
            <w:pPr>
              <w:jc w:val="center"/>
              <w:rPr>
                <w:rFonts w:ascii="Century Gothic" w:hAnsi="Century Gothic"/>
              </w:rPr>
            </w:pPr>
            <w:r w:rsidRPr="001F55E5">
              <w:rPr>
                <w:rFonts w:ascii="Century Gothic" w:hAnsi="Century Gothic"/>
              </w:rPr>
              <w:t>Approval</w:t>
            </w:r>
          </w:p>
          <w:p w:rsidR="006155AF" w:rsidRPr="001F55E5" w:rsidRDefault="006155AF" w:rsidP="002938D0">
            <w:pPr>
              <w:jc w:val="center"/>
              <w:rPr>
                <w:rFonts w:ascii="Century Gothic" w:hAnsi="Century Gothic"/>
              </w:rPr>
            </w:pPr>
          </w:p>
        </w:tc>
        <w:tc>
          <w:tcPr>
            <w:tcW w:w="1539" w:type="dxa"/>
          </w:tcPr>
          <w:p w:rsidR="006155AF" w:rsidRPr="001F55E5" w:rsidRDefault="006155AF" w:rsidP="002938D0">
            <w:pPr>
              <w:jc w:val="center"/>
              <w:rPr>
                <w:rFonts w:ascii="Century Gothic" w:hAnsi="Century Gothic"/>
              </w:rPr>
            </w:pPr>
            <w:r w:rsidRPr="001F55E5">
              <w:rPr>
                <w:rFonts w:ascii="Century Gothic" w:hAnsi="Century Gothic"/>
              </w:rPr>
              <w:t>Revision</w:t>
            </w:r>
          </w:p>
          <w:p w:rsidR="006155AF" w:rsidRPr="001F55E5" w:rsidRDefault="006155AF" w:rsidP="002938D0">
            <w:pPr>
              <w:jc w:val="center"/>
              <w:rPr>
                <w:rFonts w:ascii="Century Gothic" w:hAnsi="Century Gothic"/>
              </w:rPr>
            </w:pPr>
            <w:r w:rsidRPr="001F55E5">
              <w:rPr>
                <w:rFonts w:ascii="Century Gothic" w:hAnsi="Century Gothic"/>
              </w:rPr>
              <w:t>Approval</w:t>
            </w:r>
          </w:p>
          <w:p w:rsidR="006155AF" w:rsidRPr="001F55E5" w:rsidRDefault="006155AF" w:rsidP="002938D0">
            <w:pPr>
              <w:jc w:val="center"/>
              <w:rPr>
                <w:rFonts w:ascii="Century Gothic" w:hAnsi="Century Gothic"/>
              </w:rPr>
            </w:pPr>
          </w:p>
        </w:tc>
      </w:tr>
      <w:tr w:rsidR="006155AF" w:rsidRPr="001F55E5" w:rsidTr="006155AF">
        <w:trPr>
          <w:trHeight w:hRule="exact" w:val="438"/>
          <w:jc w:val="center"/>
        </w:trPr>
        <w:tc>
          <w:tcPr>
            <w:tcW w:w="738" w:type="dxa"/>
            <w:vAlign w:val="center"/>
          </w:tcPr>
          <w:p w:rsidR="006155AF" w:rsidRPr="001F55E5" w:rsidRDefault="006155AF" w:rsidP="002938D0">
            <w:pPr>
              <w:rPr>
                <w:rFonts w:ascii="Century Gothic" w:hAnsi="Century Gothic"/>
              </w:rPr>
            </w:pPr>
            <w:r w:rsidRPr="001F55E5">
              <w:rPr>
                <w:rFonts w:ascii="Century Gothic" w:hAnsi="Century Gothic"/>
              </w:rPr>
              <w:t>NR</w:t>
            </w:r>
          </w:p>
        </w:tc>
        <w:tc>
          <w:tcPr>
            <w:tcW w:w="3240" w:type="dxa"/>
            <w:vAlign w:val="center"/>
          </w:tcPr>
          <w:p w:rsidR="006155AF" w:rsidRPr="001F55E5" w:rsidRDefault="006155AF" w:rsidP="002938D0">
            <w:pPr>
              <w:rPr>
                <w:rFonts w:ascii="Century Gothic" w:hAnsi="Century Gothic"/>
              </w:rPr>
            </w:pPr>
            <w:r w:rsidRPr="001F55E5">
              <w:rPr>
                <w:rFonts w:ascii="Century Gothic" w:hAnsi="Century Gothic"/>
              </w:rPr>
              <w:t>New Release</w:t>
            </w:r>
          </w:p>
        </w:tc>
        <w:tc>
          <w:tcPr>
            <w:tcW w:w="1080" w:type="dxa"/>
            <w:vAlign w:val="center"/>
          </w:tcPr>
          <w:p w:rsidR="006155AF" w:rsidRPr="001F55E5" w:rsidRDefault="006155AF" w:rsidP="002938D0">
            <w:pPr>
              <w:rPr>
                <w:rFonts w:ascii="Century Gothic" w:hAnsi="Century Gothic"/>
              </w:rPr>
            </w:pPr>
            <w:r w:rsidRPr="001F55E5">
              <w:rPr>
                <w:rFonts w:ascii="Century Gothic" w:hAnsi="Century Gothic"/>
              </w:rPr>
              <w:t>02-22-13</w:t>
            </w:r>
          </w:p>
        </w:tc>
        <w:tc>
          <w:tcPr>
            <w:tcW w:w="1256" w:type="dxa"/>
            <w:vAlign w:val="center"/>
          </w:tcPr>
          <w:p w:rsidR="006155AF" w:rsidRPr="001F55E5" w:rsidRDefault="006155AF" w:rsidP="002938D0">
            <w:pPr>
              <w:rPr>
                <w:rFonts w:ascii="Century Gothic" w:hAnsi="Century Gothic"/>
              </w:rPr>
            </w:pPr>
          </w:p>
          <w:p w:rsidR="006155AF" w:rsidRPr="001F55E5" w:rsidRDefault="006155AF" w:rsidP="002938D0">
            <w:pPr>
              <w:rPr>
                <w:rFonts w:ascii="Century Gothic" w:hAnsi="Century Gothic"/>
              </w:rPr>
            </w:pPr>
          </w:p>
        </w:tc>
        <w:tc>
          <w:tcPr>
            <w:tcW w:w="1354" w:type="dxa"/>
            <w:vAlign w:val="center"/>
          </w:tcPr>
          <w:p w:rsidR="006155AF" w:rsidRPr="001F55E5" w:rsidRDefault="006155AF" w:rsidP="002938D0">
            <w:pPr>
              <w:rPr>
                <w:rFonts w:ascii="Century Gothic" w:hAnsi="Century Gothic"/>
              </w:rPr>
            </w:pPr>
          </w:p>
        </w:tc>
        <w:tc>
          <w:tcPr>
            <w:tcW w:w="1539" w:type="dxa"/>
            <w:vAlign w:val="center"/>
          </w:tcPr>
          <w:p w:rsidR="006155AF" w:rsidRPr="001F55E5" w:rsidRDefault="006155AF" w:rsidP="002938D0">
            <w:pPr>
              <w:rPr>
                <w:rFonts w:ascii="Century Gothic" w:hAnsi="Century Gothic"/>
              </w:rPr>
            </w:pPr>
            <w:r w:rsidRPr="001F55E5">
              <w:rPr>
                <w:rFonts w:ascii="Century Gothic" w:hAnsi="Century Gothic"/>
              </w:rPr>
              <w:t>J. Higbee</w:t>
            </w:r>
          </w:p>
        </w:tc>
      </w:tr>
      <w:tr w:rsidR="006155AF" w:rsidRPr="001F55E5" w:rsidTr="006155AF">
        <w:trPr>
          <w:trHeight w:hRule="exact" w:val="360"/>
          <w:jc w:val="center"/>
        </w:trPr>
        <w:tc>
          <w:tcPr>
            <w:tcW w:w="738" w:type="dxa"/>
            <w:vAlign w:val="center"/>
          </w:tcPr>
          <w:p w:rsidR="006155AF" w:rsidRPr="001F55E5" w:rsidRDefault="006155AF" w:rsidP="002938D0">
            <w:pPr>
              <w:rPr>
                <w:rFonts w:ascii="Century Gothic" w:hAnsi="Century Gothic"/>
              </w:rPr>
            </w:pPr>
            <w:r w:rsidRPr="001F55E5">
              <w:rPr>
                <w:rFonts w:ascii="Century Gothic" w:hAnsi="Century Gothic"/>
              </w:rPr>
              <w:t>A</w:t>
            </w:r>
          </w:p>
        </w:tc>
        <w:tc>
          <w:tcPr>
            <w:tcW w:w="3240" w:type="dxa"/>
            <w:vAlign w:val="center"/>
          </w:tcPr>
          <w:p w:rsidR="006155AF" w:rsidRPr="001F55E5" w:rsidRDefault="006155AF" w:rsidP="002938D0">
            <w:pPr>
              <w:rPr>
                <w:rFonts w:ascii="Century Gothic" w:hAnsi="Century Gothic"/>
              </w:rPr>
            </w:pPr>
            <w:r w:rsidRPr="001F55E5">
              <w:rPr>
                <w:rFonts w:ascii="Century Gothic" w:hAnsi="Century Gothic"/>
              </w:rPr>
              <w:t>Better gain tests / clean-up</w:t>
            </w:r>
          </w:p>
        </w:tc>
        <w:tc>
          <w:tcPr>
            <w:tcW w:w="1080" w:type="dxa"/>
            <w:vAlign w:val="center"/>
          </w:tcPr>
          <w:p w:rsidR="006155AF" w:rsidRPr="001F55E5" w:rsidRDefault="00E12FDF" w:rsidP="002938D0">
            <w:pPr>
              <w:rPr>
                <w:rFonts w:ascii="Century Gothic" w:hAnsi="Century Gothic"/>
              </w:rPr>
            </w:pPr>
            <w:r w:rsidRPr="001F55E5">
              <w:rPr>
                <w:rFonts w:ascii="Century Gothic" w:hAnsi="Century Gothic"/>
              </w:rPr>
              <w:t>10</w:t>
            </w:r>
            <w:r w:rsidR="006155AF" w:rsidRPr="001F55E5">
              <w:rPr>
                <w:rFonts w:ascii="Century Gothic" w:hAnsi="Century Gothic"/>
              </w:rPr>
              <w:t>-1</w:t>
            </w:r>
            <w:r w:rsidRPr="001F55E5">
              <w:rPr>
                <w:rFonts w:ascii="Century Gothic" w:hAnsi="Century Gothic"/>
              </w:rPr>
              <w:t>5</w:t>
            </w:r>
            <w:r w:rsidR="006155AF" w:rsidRPr="001F55E5">
              <w:rPr>
                <w:rFonts w:ascii="Century Gothic" w:hAnsi="Century Gothic"/>
              </w:rPr>
              <w:t>-13</w:t>
            </w:r>
          </w:p>
        </w:tc>
        <w:tc>
          <w:tcPr>
            <w:tcW w:w="1256" w:type="dxa"/>
            <w:vAlign w:val="center"/>
          </w:tcPr>
          <w:p w:rsidR="006155AF" w:rsidRPr="001F55E5" w:rsidRDefault="006155AF" w:rsidP="002938D0">
            <w:pPr>
              <w:rPr>
                <w:rFonts w:ascii="Century Gothic" w:hAnsi="Century Gothic"/>
              </w:rPr>
            </w:pPr>
            <w:r w:rsidRPr="001F55E5">
              <w:rPr>
                <w:rFonts w:ascii="Century Gothic" w:hAnsi="Century Gothic"/>
              </w:rPr>
              <w:t>J. Higbee</w:t>
            </w:r>
          </w:p>
        </w:tc>
        <w:tc>
          <w:tcPr>
            <w:tcW w:w="1354" w:type="dxa"/>
            <w:vAlign w:val="center"/>
          </w:tcPr>
          <w:p w:rsidR="006155AF" w:rsidRPr="001F55E5" w:rsidRDefault="006155AF" w:rsidP="002938D0">
            <w:pPr>
              <w:rPr>
                <w:rFonts w:ascii="Century Gothic" w:hAnsi="Century Gothic"/>
              </w:rPr>
            </w:pPr>
          </w:p>
        </w:tc>
        <w:tc>
          <w:tcPr>
            <w:tcW w:w="1539" w:type="dxa"/>
            <w:vAlign w:val="center"/>
          </w:tcPr>
          <w:p w:rsidR="006155AF" w:rsidRPr="001F55E5" w:rsidRDefault="006155AF" w:rsidP="002938D0">
            <w:pPr>
              <w:rPr>
                <w:rFonts w:ascii="Century Gothic" w:hAnsi="Century Gothic"/>
              </w:rPr>
            </w:pPr>
            <w:r w:rsidRPr="001F55E5">
              <w:rPr>
                <w:rFonts w:ascii="Century Gothic" w:hAnsi="Century Gothic"/>
              </w:rPr>
              <w:t>J. Higbee</w:t>
            </w:r>
          </w:p>
        </w:tc>
      </w:tr>
      <w:tr w:rsidR="006155AF" w:rsidRPr="001F55E5" w:rsidTr="006155AF">
        <w:trPr>
          <w:trHeight w:hRule="exact" w:val="360"/>
          <w:jc w:val="center"/>
        </w:trPr>
        <w:tc>
          <w:tcPr>
            <w:tcW w:w="738" w:type="dxa"/>
            <w:vAlign w:val="center"/>
          </w:tcPr>
          <w:p w:rsidR="006155AF" w:rsidRPr="00E61B85" w:rsidRDefault="0088101E" w:rsidP="002938D0">
            <w:pPr>
              <w:rPr>
                <w:rFonts w:ascii="Century Gothic" w:hAnsi="Century Gothic"/>
              </w:rPr>
            </w:pPr>
            <w:r w:rsidRPr="00E61B85">
              <w:rPr>
                <w:rFonts w:ascii="Century Gothic" w:hAnsi="Century Gothic"/>
              </w:rPr>
              <w:t>B</w:t>
            </w:r>
          </w:p>
        </w:tc>
        <w:tc>
          <w:tcPr>
            <w:tcW w:w="3240" w:type="dxa"/>
            <w:vAlign w:val="center"/>
          </w:tcPr>
          <w:p w:rsidR="006155AF" w:rsidRPr="00E61B85" w:rsidRDefault="0088101E" w:rsidP="002938D0">
            <w:pPr>
              <w:rPr>
                <w:rFonts w:ascii="Century Gothic" w:hAnsi="Century Gothic"/>
              </w:rPr>
            </w:pPr>
            <w:r w:rsidRPr="00E61B85">
              <w:rPr>
                <w:rFonts w:ascii="Century Gothic" w:hAnsi="Century Gothic"/>
              </w:rPr>
              <w:t>Add 22851-01</w:t>
            </w:r>
          </w:p>
        </w:tc>
        <w:tc>
          <w:tcPr>
            <w:tcW w:w="1080" w:type="dxa"/>
            <w:vAlign w:val="center"/>
          </w:tcPr>
          <w:p w:rsidR="006155AF" w:rsidRPr="00E61B85" w:rsidRDefault="0088101E" w:rsidP="002938D0">
            <w:pPr>
              <w:rPr>
                <w:rFonts w:ascii="Century Gothic" w:hAnsi="Century Gothic"/>
              </w:rPr>
            </w:pPr>
            <w:r w:rsidRPr="00E61B85">
              <w:rPr>
                <w:rFonts w:ascii="Century Gothic" w:hAnsi="Century Gothic"/>
              </w:rPr>
              <w:t>12-9-13</w:t>
            </w:r>
          </w:p>
        </w:tc>
        <w:tc>
          <w:tcPr>
            <w:tcW w:w="1256" w:type="dxa"/>
            <w:vAlign w:val="center"/>
          </w:tcPr>
          <w:p w:rsidR="006155AF" w:rsidRPr="00E61B85" w:rsidRDefault="0088101E" w:rsidP="002938D0">
            <w:pPr>
              <w:rPr>
                <w:rFonts w:ascii="Century Gothic" w:hAnsi="Century Gothic"/>
              </w:rPr>
            </w:pPr>
            <w:r w:rsidRPr="00E61B85">
              <w:rPr>
                <w:rFonts w:ascii="Century Gothic" w:hAnsi="Century Gothic"/>
              </w:rPr>
              <w:t>J. Higbee</w:t>
            </w:r>
          </w:p>
        </w:tc>
        <w:tc>
          <w:tcPr>
            <w:tcW w:w="1354" w:type="dxa"/>
            <w:vAlign w:val="center"/>
          </w:tcPr>
          <w:p w:rsidR="006155AF" w:rsidRPr="00E61B85" w:rsidRDefault="006155AF" w:rsidP="002938D0">
            <w:pPr>
              <w:rPr>
                <w:rFonts w:ascii="Century Gothic" w:hAnsi="Century Gothic"/>
              </w:rPr>
            </w:pPr>
          </w:p>
        </w:tc>
        <w:tc>
          <w:tcPr>
            <w:tcW w:w="1539" w:type="dxa"/>
            <w:vAlign w:val="center"/>
          </w:tcPr>
          <w:p w:rsidR="006155AF" w:rsidRPr="00E61B85" w:rsidRDefault="0088101E" w:rsidP="002938D0">
            <w:pPr>
              <w:rPr>
                <w:rFonts w:ascii="Century Gothic" w:hAnsi="Century Gothic"/>
              </w:rPr>
            </w:pPr>
            <w:r w:rsidRPr="00E61B85">
              <w:rPr>
                <w:rFonts w:ascii="Century Gothic" w:hAnsi="Century Gothic"/>
              </w:rPr>
              <w:t>J. Higbee</w:t>
            </w:r>
          </w:p>
        </w:tc>
      </w:tr>
      <w:tr w:rsidR="00964C60" w:rsidRPr="001F55E5" w:rsidTr="00964C60">
        <w:trPr>
          <w:trHeight w:hRule="exact" w:val="519"/>
          <w:jc w:val="center"/>
        </w:trPr>
        <w:tc>
          <w:tcPr>
            <w:tcW w:w="738" w:type="dxa"/>
            <w:vAlign w:val="center"/>
          </w:tcPr>
          <w:p w:rsidR="006155AF" w:rsidRPr="00E61B85" w:rsidRDefault="00964C60" w:rsidP="002938D0">
            <w:pPr>
              <w:rPr>
                <w:rFonts w:ascii="Century Gothic" w:hAnsi="Century Gothic"/>
              </w:rPr>
            </w:pPr>
            <w:r w:rsidRPr="00E61B85">
              <w:rPr>
                <w:rFonts w:ascii="Century Gothic" w:hAnsi="Century Gothic"/>
              </w:rPr>
              <w:t>C</w:t>
            </w:r>
          </w:p>
        </w:tc>
        <w:tc>
          <w:tcPr>
            <w:tcW w:w="3240" w:type="dxa"/>
            <w:vAlign w:val="center"/>
          </w:tcPr>
          <w:p w:rsidR="006155AF" w:rsidRPr="00E61B85" w:rsidRDefault="00964C60" w:rsidP="002938D0">
            <w:pPr>
              <w:rPr>
                <w:rFonts w:ascii="Century Gothic" w:hAnsi="Century Gothic"/>
              </w:rPr>
            </w:pPr>
            <w:r w:rsidRPr="00E61B85">
              <w:rPr>
                <w:rFonts w:ascii="Century Gothic" w:hAnsi="Century Gothic"/>
              </w:rPr>
              <w:t>Add</w:t>
            </w:r>
            <w:r w:rsidR="006C186C" w:rsidRPr="00E61B85">
              <w:rPr>
                <w:rFonts w:ascii="Century Gothic" w:hAnsi="Century Gothic"/>
              </w:rPr>
              <w:t xml:space="preserve"> </w:t>
            </w:r>
            <w:r w:rsidRPr="00E61B85">
              <w:rPr>
                <w:rFonts w:ascii="Century Gothic" w:hAnsi="Century Gothic"/>
              </w:rPr>
              <w:t xml:space="preserve"> section </w:t>
            </w:r>
            <w:r w:rsidR="006C186C" w:rsidRPr="00E61B85">
              <w:rPr>
                <w:rFonts w:ascii="Century Gothic" w:hAnsi="Century Gothic"/>
              </w:rPr>
              <w:t>4.7 on EEPROM Testing and a</w:t>
            </w:r>
            <w:r w:rsidRPr="00E61B85">
              <w:rPr>
                <w:rFonts w:ascii="Century Gothic" w:hAnsi="Century Gothic"/>
              </w:rPr>
              <w:t>dd 58575-01</w:t>
            </w:r>
          </w:p>
        </w:tc>
        <w:tc>
          <w:tcPr>
            <w:tcW w:w="1080" w:type="dxa"/>
            <w:vAlign w:val="center"/>
          </w:tcPr>
          <w:p w:rsidR="006155AF" w:rsidRPr="00E61B85" w:rsidRDefault="00964C60" w:rsidP="002938D0">
            <w:pPr>
              <w:rPr>
                <w:rFonts w:ascii="Century Gothic" w:hAnsi="Century Gothic"/>
              </w:rPr>
            </w:pPr>
            <w:r w:rsidRPr="00E61B85">
              <w:rPr>
                <w:rFonts w:ascii="Century Gothic" w:hAnsi="Century Gothic"/>
              </w:rPr>
              <w:t>3-27-14</w:t>
            </w:r>
          </w:p>
        </w:tc>
        <w:tc>
          <w:tcPr>
            <w:tcW w:w="1256" w:type="dxa"/>
            <w:vAlign w:val="center"/>
          </w:tcPr>
          <w:p w:rsidR="006155AF" w:rsidRPr="00E61B85" w:rsidRDefault="00964C60" w:rsidP="002938D0">
            <w:pPr>
              <w:rPr>
                <w:rFonts w:ascii="Century Gothic" w:hAnsi="Century Gothic"/>
              </w:rPr>
            </w:pPr>
            <w:r w:rsidRPr="00E61B85">
              <w:rPr>
                <w:rFonts w:ascii="Century Gothic" w:hAnsi="Century Gothic"/>
              </w:rPr>
              <w:t>J. Higbee</w:t>
            </w:r>
          </w:p>
        </w:tc>
        <w:tc>
          <w:tcPr>
            <w:tcW w:w="1354" w:type="dxa"/>
            <w:vAlign w:val="center"/>
          </w:tcPr>
          <w:p w:rsidR="006155AF" w:rsidRPr="00E61B85" w:rsidRDefault="006155AF" w:rsidP="002938D0">
            <w:pPr>
              <w:rPr>
                <w:rFonts w:ascii="Century Gothic" w:hAnsi="Century Gothic"/>
              </w:rPr>
            </w:pPr>
          </w:p>
        </w:tc>
        <w:tc>
          <w:tcPr>
            <w:tcW w:w="1539" w:type="dxa"/>
            <w:vAlign w:val="center"/>
          </w:tcPr>
          <w:p w:rsidR="006155AF" w:rsidRPr="00E61B85" w:rsidRDefault="00964C60" w:rsidP="002938D0">
            <w:pPr>
              <w:rPr>
                <w:rFonts w:ascii="Century Gothic" w:hAnsi="Century Gothic"/>
              </w:rPr>
            </w:pPr>
            <w:r w:rsidRPr="00E61B85">
              <w:rPr>
                <w:rFonts w:ascii="Century Gothic" w:hAnsi="Century Gothic"/>
              </w:rPr>
              <w:t>J. Higbee</w:t>
            </w:r>
          </w:p>
        </w:tc>
      </w:tr>
      <w:tr w:rsidR="00AA1B6A" w:rsidRPr="00AA1B6A" w:rsidTr="006155AF">
        <w:trPr>
          <w:trHeight w:hRule="exact" w:val="360"/>
          <w:jc w:val="center"/>
        </w:trPr>
        <w:tc>
          <w:tcPr>
            <w:tcW w:w="738" w:type="dxa"/>
            <w:vAlign w:val="center"/>
          </w:tcPr>
          <w:p w:rsidR="006155AF" w:rsidRPr="00FF0ECB" w:rsidRDefault="00AA1B6A" w:rsidP="002938D0">
            <w:pPr>
              <w:rPr>
                <w:rFonts w:ascii="Century Gothic" w:hAnsi="Century Gothic"/>
              </w:rPr>
            </w:pPr>
            <w:r w:rsidRPr="00FF0ECB">
              <w:rPr>
                <w:rFonts w:ascii="Century Gothic" w:hAnsi="Century Gothic"/>
              </w:rPr>
              <w:t>D</w:t>
            </w:r>
          </w:p>
        </w:tc>
        <w:tc>
          <w:tcPr>
            <w:tcW w:w="3240" w:type="dxa"/>
            <w:vAlign w:val="center"/>
          </w:tcPr>
          <w:p w:rsidR="006155AF" w:rsidRPr="00FF0ECB" w:rsidRDefault="00AA1B6A" w:rsidP="002938D0">
            <w:pPr>
              <w:rPr>
                <w:rFonts w:ascii="Century Gothic" w:hAnsi="Century Gothic"/>
              </w:rPr>
            </w:pPr>
            <w:r w:rsidRPr="00FF0ECB">
              <w:rPr>
                <w:rFonts w:ascii="Century Gothic" w:hAnsi="Century Gothic"/>
              </w:rPr>
              <w:t>Add testing specs for 1790-03</w:t>
            </w:r>
          </w:p>
        </w:tc>
        <w:tc>
          <w:tcPr>
            <w:tcW w:w="1080" w:type="dxa"/>
            <w:vAlign w:val="center"/>
          </w:tcPr>
          <w:p w:rsidR="006155AF" w:rsidRPr="00FF0ECB" w:rsidRDefault="00AA1B6A" w:rsidP="002938D0">
            <w:pPr>
              <w:rPr>
                <w:rFonts w:ascii="Century Gothic" w:hAnsi="Century Gothic"/>
              </w:rPr>
            </w:pPr>
            <w:r w:rsidRPr="00FF0ECB">
              <w:rPr>
                <w:rFonts w:ascii="Century Gothic" w:hAnsi="Century Gothic"/>
              </w:rPr>
              <w:t>10-8-14</w:t>
            </w:r>
          </w:p>
        </w:tc>
        <w:tc>
          <w:tcPr>
            <w:tcW w:w="1256" w:type="dxa"/>
            <w:vAlign w:val="center"/>
          </w:tcPr>
          <w:p w:rsidR="006155AF" w:rsidRPr="00FF0ECB" w:rsidRDefault="00AA1B6A" w:rsidP="002938D0">
            <w:pPr>
              <w:rPr>
                <w:rFonts w:ascii="Century Gothic" w:hAnsi="Century Gothic"/>
              </w:rPr>
            </w:pPr>
            <w:r w:rsidRPr="00FF0ECB">
              <w:rPr>
                <w:rFonts w:ascii="Century Gothic" w:hAnsi="Century Gothic"/>
              </w:rPr>
              <w:t>H. Krupp</w:t>
            </w:r>
          </w:p>
        </w:tc>
        <w:tc>
          <w:tcPr>
            <w:tcW w:w="1354" w:type="dxa"/>
            <w:vAlign w:val="center"/>
          </w:tcPr>
          <w:p w:rsidR="006155AF" w:rsidRPr="00FF0ECB" w:rsidRDefault="006155AF" w:rsidP="002938D0">
            <w:pPr>
              <w:rPr>
                <w:rFonts w:ascii="Century Gothic" w:hAnsi="Century Gothic"/>
              </w:rPr>
            </w:pPr>
          </w:p>
        </w:tc>
        <w:tc>
          <w:tcPr>
            <w:tcW w:w="1539" w:type="dxa"/>
            <w:vAlign w:val="center"/>
          </w:tcPr>
          <w:p w:rsidR="006155AF" w:rsidRPr="00FF0ECB" w:rsidRDefault="0050749F" w:rsidP="002938D0">
            <w:pPr>
              <w:rPr>
                <w:rFonts w:ascii="Century Gothic" w:hAnsi="Century Gothic"/>
              </w:rPr>
            </w:pPr>
            <w:r w:rsidRPr="00FF0ECB">
              <w:rPr>
                <w:rFonts w:ascii="Century Gothic" w:hAnsi="Century Gothic"/>
              </w:rPr>
              <w:t>J. Higbee</w:t>
            </w:r>
          </w:p>
        </w:tc>
      </w:tr>
      <w:tr w:rsidR="009769A6" w:rsidRPr="009769A6" w:rsidTr="006155AF">
        <w:trPr>
          <w:trHeight w:hRule="exact" w:val="360"/>
          <w:jc w:val="center"/>
        </w:trPr>
        <w:tc>
          <w:tcPr>
            <w:tcW w:w="738" w:type="dxa"/>
            <w:vAlign w:val="center"/>
          </w:tcPr>
          <w:p w:rsidR="006155AF" w:rsidRPr="009769A6" w:rsidRDefault="00FF0ECB" w:rsidP="002938D0">
            <w:pPr>
              <w:rPr>
                <w:rFonts w:ascii="Century Gothic" w:hAnsi="Century Gothic"/>
              </w:rPr>
            </w:pPr>
            <w:r w:rsidRPr="009769A6">
              <w:rPr>
                <w:rFonts w:ascii="Century Gothic" w:hAnsi="Century Gothic"/>
              </w:rPr>
              <w:t>E</w:t>
            </w:r>
          </w:p>
        </w:tc>
        <w:tc>
          <w:tcPr>
            <w:tcW w:w="3240" w:type="dxa"/>
            <w:vAlign w:val="center"/>
          </w:tcPr>
          <w:p w:rsidR="006155AF" w:rsidRPr="009769A6" w:rsidRDefault="00FF0ECB" w:rsidP="002938D0">
            <w:pPr>
              <w:rPr>
                <w:rFonts w:ascii="Century Gothic" w:hAnsi="Century Gothic"/>
              </w:rPr>
            </w:pPr>
            <w:r w:rsidRPr="009769A6">
              <w:rPr>
                <w:rFonts w:ascii="Century Gothic" w:hAnsi="Century Gothic"/>
              </w:rPr>
              <w:t>Added 23910 family</w:t>
            </w:r>
          </w:p>
        </w:tc>
        <w:tc>
          <w:tcPr>
            <w:tcW w:w="1080" w:type="dxa"/>
            <w:vAlign w:val="center"/>
          </w:tcPr>
          <w:p w:rsidR="006155AF" w:rsidRPr="009769A6" w:rsidRDefault="00FF0ECB" w:rsidP="002938D0">
            <w:pPr>
              <w:rPr>
                <w:rFonts w:ascii="Century Gothic" w:hAnsi="Century Gothic"/>
              </w:rPr>
            </w:pPr>
            <w:r w:rsidRPr="009769A6">
              <w:rPr>
                <w:rFonts w:ascii="Century Gothic" w:hAnsi="Century Gothic"/>
              </w:rPr>
              <w:t>12-17-18</w:t>
            </w:r>
          </w:p>
        </w:tc>
        <w:tc>
          <w:tcPr>
            <w:tcW w:w="1256" w:type="dxa"/>
            <w:vAlign w:val="center"/>
          </w:tcPr>
          <w:p w:rsidR="006155AF" w:rsidRPr="009769A6" w:rsidRDefault="00FF0ECB" w:rsidP="002938D0">
            <w:pPr>
              <w:rPr>
                <w:rFonts w:ascii="Century Gothic" w:hAnsi="Century Gothic"/>
              </w:rPr>
            </w:pPr>
            <w:r w:rsidRPr="009769A6">
              <w:rPr>
                <w:rFonts w:ascii="Century Gothic" w:hAnsi="Century Gothic"/>
              </w:rPr>
              <w:t>J. Higbee</w:t>
            </w:r>
          </w:p>
        </w:tc>
        <w:tc>
          <w:tcPr>
            <w:tcW w:w="1354" w:type="dxa"/>
            <w:vAlign w:val="center"/>
          </w:tcPr>
          <w:p w:rsidR="006155AF" w:rsidRPr="009769A6" w:rsidRDefault="006155AF" w:rsidP="002938D0">
            <w:pPr>
              <w:rPr>
                <w:rFonts w:ascii="Century Gothic" w:hAnsi="Century Gothic"/>
              </w:rPr>
            </w:pPr>
          </w:p>
        </w:tc>
        <w:tc>
          <w:tcPr>
            <w:tcW w:w="1539" w:type="dxa"/>
            <w:vAlign w:val="center"/>
          </w:tcPr>
          <w:p w:rsidR="006155AF" w:rsidRPr="009769A6" w:rsidRDefault="00FF0ECB" w:rsidP="002938D0">
            <w:pPr>
              <w:rPr>
                <w:rFonts w:ascii="Century Gothic" w:hAnsi="Century Gothic"/>
              </w:rPr>
            </w:pPr>
            <w:r w:rsidRPr="009769A6">
              <w:rPr>
                <w:rFonts w:ascii="Century Gothic" w:hAnsi="Century Gothic"/>
              </w:rPr>
              <w:t>J. Higbee</w:t>
            </w:r>
          </w:p>
        </w:tc>
      </w:tr>
      <w:tr w:rsidR="009769A6" w:rsidRPr="009769A6" w:rsidTr="006155AF">
        <w:trPr>
          <w:trHeight w:hRule="exact" w:val="360"/>
          <w:jc w:val="center"/>
        </w:trPr>
        <w:tc>
          <w:tcPr>
            <w:tcW w:w="738" w:type="dxa"/>
            <w:vAlign w:val="center"/>
          </w:tcPr>
          <w:p w:rsidR="009769A6" w:rsidRPr="009769A6" w:rsidRDefault="009769A6" w:rsidP="009769A6">
            <w:pPr>
              <w:rPr>
                <w:rFonts w:ascii="Century Gothic" w:hAnsi="Century Gothic"/>
                <w:color w:val="FF0000"/>
              </w:rPr>
            </w:pPr>
            <w:r w:rsidRPr="009769A6">
              <w:rPr>
                <w:rFonts w:ascii="Century Gothic" w:hAnsi="Century Gothic"/>
                <w:color w:val="FF0000"/>
              </w:rPr>
              <w:t>F</w:t>
            </w:r>
          </w:p>
        </w:tc>
        <w:tc>
          <w:tcPr>
            <w:tcW w:w="3240" w:type="dxa"/>
            <w:vAlign w:val="center"/>
          </w:tcPr>
          <w:p w:rsidR="009769A6" w:rsidRPr="009769A6" w:rsidRDefault="009769A6" w:rsidP="009769A6">
            <w:pPr>
              <w:rPr>
                <w:rFonts w:ascii="Century Gothic" w:hAnsi="Century Gothic"/>
                <w:color w:val="FF0000"/>
              </w:rPr>
            </w:pPr>
            <w:r w:rsidRPr="009769A6">
              <w:rPr>
                <w:rFonts w:ascii="Century Gothic" w:hAnsi="Century Gothic"/>
                <w:color w:val="FF0000"/>
              </w:rPr>
              <w:t>Add 63931-XX and 61528-XX</w:t>
            </w:r>
          </w:p>
        </w:tc>
        <w:tc>
          <w:tcPr>
            <w:tcW w:w="1080" w:type="dxa"/>
            <w:vAlign w:val="center"/>
          </w:tcPr>
          <w:p w:rsidR="009769A6" w:rsidRPr="009769A6" w:rsidRDefault="009769A6" w:rsidP="009769A6">
            <w:pPr>
              <w:rPr>
                <w:rFonts w:ascii="Century Gothic" w:hAnsi="Century Gothic"/>
                <w:color w:val="FF0000"/>
              </w:rPr>
            </w:pPr>
            <w:r w:rsidRPr="009769A6">
              <w:rPr>
                <w:rFonts w:ascii="Century Gothic" w:hAnsi="Century Gothic"/>
                <w:color w:val="FF0000"/>
              </w:rPr>
              <w:t>9-17-21</w:t>
            </w:r>
          </w:p>
        </w:tc>
        <w:tc>
          <w:tcPr>
            <w:tcW w:w="1256" w:type="dxa"/>
            <w:vAlign w:val="center"/>
          </w:tcPr>
          <w:p w:rsidR="009769A6" w:rsidRPr="009769A6" w:rsidRDefault="009769A6" w:rsidP="009769A6">
            <w:pPr>
              <w:rPr>
                <w:rFonts w:ascii="Century Gothic" w:hAnsi="Century Gothic"/>
                <w:color w:val="FF0000"/>
              </w:rPr>
            </w:pPr>
            <w:r w:rsidRPr="009769A6">
              <w:rPr>
                <w:rFonts w:ascii="Century Gothic" w:hAnsi="Century Gothic"/>
                <w:color w:val="FF0000"/>
              </w:rPr>
              <w:t>A. Karkau</w:t>
            </w:r>
          </w:p>
        </w:tc>
        <w:tc>
          <w:tcPr>
            <w:tcW w:w="1354" w:type="dxa"/>
            <w:vAlign w:val="center"/>
          </w:tcPr>
          <w:p w:rsidR="009769A6" w:rsidRPr="009769A6" w:rsidRDefault="009769A6" w:rsidP="009769A6">
            <w:pPr>
              <w:rPr>
                <w:rFonts w:ascii="Century Gothic" w:hAnsi="Century Gothic"/>
                <w:color w:val="FF0000"/>
              </w:rPr>
            </w:pPr>
          </w:p>
        </w:tc>
        <w:tc>
          <w:tcPr>
            <w:tcW w:w="1539" w:type="dxa"/>
            <w:vAlign w:val="center"/>
          </w:tcPr>
          <w:p w:rsidR="009769A6" w:rsidRPr="009769A6" w:rsidRDefault="009769A6" w:rsidP="009769A6">
            <w:pPr>
              <w:rPr>
                <w:rFonts w:ascii="Century Gothic" w:hAnsi="Century Gothic"/>
                <w:color w:val="FF0000"/>
              </w:rPr>
            </w:pPr>
            <w:r w:rsidRPr="009769A6">
              <w:rPr>
                <w:rFonts w:ascii="Century Gothic" w:hAnsi="Century Gothic"/>
                <w:color w:val="FF0000"/>
              </w:rPr>
              <w:t>J. Higbee</w:t>
            </w:r>
          </w:p>
        </w:tc>
      </w:tr>
    </w:tbl>
    <w:p w:rsidR="00CD47D9" w:rsidRPr="001F55E5" w:rsidRDefault="00CD47D9" w:rsidP="002938D0">
      <w:pPr>
        <w:rPr>
          <w:rFonts w:ascii="Century Gothic" w:hAnsi="Century Gothic"/>
        </w:rPr>
      </w:pPr>
    </w:p>
    <w:p w:rsidR="003D7890" w:rsidRPr="001F55E5" w:rsidRDefault="003D7890" w:rsidP="002938D0">
      <w:pPr>
        <w:rPr>
          <w:rFonts w:ascii="Century Gothic" w:hAnsi="Century Gothic"/>
        </w:rPr>
      </w:pPr>
    </w:p>
    <w:p w:rsidR="00CD47D9" w:rsidRPr="001F55E5" w:rsidRDefault="0096182D" w:rsidP="002938D0">
      <w:pPr>
        <w:rPr>
          <w:rFonts w:ascii="Century Gothic" w:hAnsi="Century Gothic"/>
          <w:b/>
          <w:sz w:val="24"/>
          <w:szCs w:val="24"/>
        </w:rPr>
      </w:pPr>
      <w:r w:rsidRPr="001F55E5">
        <w:rPr>
          <w:rFonts w:ascii="Century Gothic" w:hAnsi="Century Gothic"/>
          <w:b/>
          <w:sz w:val="24"/>
          <w:szCs w:val="24"/>
        </w:rPr>
        <w:t>Table Of Contents</w:t>
      </w:r>
    </w:p>
    <w:p w:rsidR="003D7890" w:rsidRPr="001F55E5" w:rsidRDefault="003D7890" w:rsidP="002938D0">
      <w:pPr>
        <w:rPr>
          <w:rFonts w:ascii="Century Gothic" w:hAnsi="Century Gothic"/>
          <w:b/>
          <w:sz w:val="24"/>
          <w:szCs w:val="24"/>
        </w:rPr>
      </w:pPr>
    </w:p>
    <w:p w:rsidR="00384FE6" w:rsidRPr="00E61B85" w:rsidRDefault="0096182D">
      <w:pPr>
        <w:pStyle w:val="TOC1"/>
        <w:rPr>
          <w:rFonts w:asciiTheme="minorHAnsi" w:eastAsiaTheme="minorEastAsia" w:hAnsiTheme="minorHAnsi" w:cstheme="minorBidi"/>
          <w:b w:val="0"/>
          <w:noProof/>
          <w:szCs w:val="22"/>
        </w:rPr>
      </w:pPr>
      <w:r w:rsidRPr="00E61B85">
        <w:rPr>
          <w:sz w:val="20"/>
        </w:rPr>
        <w:fldChar w:fldCharType="begin"/>
      </w:r>
      <w:r w:rsidRPr="00E61B85">
        <w:instrText xml:space="preserve"> TOC \o "1-2" \h \z \u </w:instrText>
      </w:r>
      <w:r w:rsidRPr="00E61B85">
        <w:rPr>
          <w:sz w:val="20"/>
        </w:rPr>
        <w:fldChar w:fldCharType="separate"/>
      </w:r>
      <w:hyperlink w:anchor="_Toc383680827" w:history="1">
        <w:r w:rsidR="00384FE6" w:rsidRPr="00E61B85">
          <w:rPr>
            <w:rStyle w:val="Hyperlink"/>
            <w:noProof/>
            <w:color w:val="auto"/>
          </w:rPr>
          <w:t>1</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General Information</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_Toc383680827 \h </w:instrText>
        </w:r>
        <w:r w:rsidR="00384FE6" w:rsidRPr="00E61B85">
          <w:rPr>
            <w:noProof/>
            <w:webHidden/>
          </w:rPr>
        </w:r>
        <w:r w:rsidR="00384FE6" w:rsidRPr="00E61B85">
          <w:rPr>
            <w:noProof/>
            <w:webHidden/>
          </w:rPr>
          <w:fldChar w:fldCharType="separate"/>
        </w:r>
        <w:r w:rsidR="00BE1F82" w:rsidRPr="00E61B85">
          <w:rPr>
            <w:noProof/>
            <w:webHidden/>
          </w:rPr>
          <w:t>2</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28" w:history="1">
        <w:r w:rsidR="00384FE6" w:rsidRPr="00E61B85">
          <w:rPr>
            <w:rStyle w:val="Hyperlink"/>
            <w:noProof/>
            <w:color w:val="auto"/>
          </w:rPr>
          <w:t>1.1</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Types of Assemblies Covered By This Procedure</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_Toc383680828 \h </w:instrText>
        </w:r>
        <w:r w:rsidR="00384FE6" w:rsidRPr="00E61B85">
          <w:rPr>
            <w:noProof/>
            <w:webHidden/>
          </w:rPr>
        </w:r>
        <w:r w:rsidR="00384FE6" w:rsidRPr="00E61B85">
          <w:rPr>
            <w:noProof/>
            <w:webHidden/>
          </w:rPr>
          <w:fldChar w:fldCharType="separate"/>
        </w:r>
        <w:r w:rsidR="00BE1F82" w:rsidRPr="00E61B85">
          <w:rPr>
            <w:noProof/>
            <w:webHidden/>
          </w:rPr>
          <w:t>2</w:t>
        </w:r>
        <w:r w:rsidR="00384FE6" w:rsidRPr="00E61B85">
          <w:rPr>
            <w:noProof/>
            <w:webHidden/>
          </w:rPr>
          <w:fldChar w:fldCharType="end"/>
        </w:r>
      </w:hyperlink>
    </w:p>
    <w:p w:rsidR="00384FE6" w:rsidRPr="00E61B85" w:rsidRDefault="003C3EF5">
      <w:pPr>
        <w:pStyle w:val="TOC1"/>
        <w:rPr>
          <w:rFonts w:asciiTheme="minorHAnsi" w:eastAsiaTheme="minorEastAsia" w:hAnsiTheme="minorHAnsi" w:cstheme="minorBidi"/>
          <w:b w:val="0"/>
          <w:noProof/>
          <w:szCs w:val="22"/>
        </w:rPr>
      </w:pPr>
      <w:hyperlink w:anchor="_Toc383680829" w:history="1">
        <w:r w:rsidR="00384FE6" w:rsidRPr="00E61B85">
          <w:rPr>
            <w:rStyle w:val="Hyperlink"/>
            <w:noProof/>
            <w:color w:val="auto"/>
          </w:rPr>
          <w:t>2</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General Setup Diagrams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_Toc383680829 \h </w:instrText>
        </w:r>
        <w:r w:rsidR="00384FE6" w:rsidRPr="00E61B85">
          <w:rPr>
            <w:noProof/>
            <w:webHidden/>
          </w:rPr>
        </w:r>
        <w:r w:rsidR="00384FE6" w:rsidRPr="00E61B85">
          <w:rPr>
            <w:noProof/>
            <w:webHidden/>
          </w:rPr>
          <w:fldChar w:fldCharType="separate"/>
        </w:r>
        <w:r w:rsidR="00BE1F82" w:rsidRPr="00E61B85">
          <w:rPr>
            <w:noProof/>
            <w:webHidden/>
          </w:rPr>
          <w:t>2</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30" w:history="1">
        <w:r w:rsidR="00384FE6" w:rsidRPr="00E61B85">
          <w:rPr>
            <w:rStyle w:val="Hyperlink"/>
            <w:noProof/>
            <w:color w:val="auto"/>
          </w:rPr>
          <w:t>2.1</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General Setup For ICP</w:t>
        </w:r>
        <w:r w:rsidR="00384FE6" w:rsidRPr="00E61B85">
          <w:rPr>
            <w:rStyle w:val="Hyperlink"/>
            <w:noProof/>
            <w:color w:val="auto"/>
          </w:rPr>
          <w:sym w:font="Symbol" w:char="F0D2"/>
        </w:r>
        <w:r w:rsidR="00384FE6" w:rsidRPr="00E61B85">
          <w:rPr>
            <w:rStyle w:val="Hyperlink"/>
            <w:noProof/>
            <w:color w:val="auto"/>
          </w:rPr>
          <w:t xml:space="preserve"> Assemblies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_Toc383680830 \h </w:instrText>
        </w:r>
        <w:r w:rsidR="00384FE6" w:rsidRPr="00E61B85">
          <w:rPr>
            <w:noProof/>
            <w:webHidden/>
          </w:rPr>
        </w:r>
        <w:r w:rsidR="00384FE6" w:rsidRPr="00E61B85">
          <w:rPr>
            <w:noProof/>
            <w:webHidden/>
          </w:rPr>
          <w:fldChar w:fldCharType="separate"/>
        </w:r>
        <w:r w:rsidR="00BE1F82" w:rsidRPr="00E61B85">
          <w:rPr>
            <w:noProof/>
            <w:webHidden/>
          </w:rPr>
          <w:t>2</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31" w:history="1">
        <w:r w:rsidR="00384FE6" w:rsidRPr="00E61B85">
          <w:rPr>
            <w:rStyle w:val="Hyperlink"/>
            <w:noProof/>
            <w:color w:val="auto"/>
          </w:rPr>
          <w:t>2.2</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General Setup For 3-Wire Assemblies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_Toc383680831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3C3EF5">
      <w:pPr>
        <w:pStyle w:val="TOC1"/>
        <w:rPr>
          <w:rFonts w:asciiTheme="minorHAnsi" w:eastAsiaTheme="minorEastAsia" w:hAnsiTheme="minorHAnsi" w:cstheme="minorBidi"/>
          <w:b w:val="0"/>
          <w:noProof/>
          <w:szCs w:val="22"/>
        </w:rPr>
      </w:pPr>
      <w:hyperlink w:anchor="_Toc383680832" w:history="1">
        <w:r w:rsidR="00384FE6" w:rsidRPr="00E61B85">
          <w:rPr>
            <w:rStyle w:val="Hyperlink"/>
            <w:noProof/>
            <w:color w:val="auto"/>
          </w:rPr>
          <w:t>3</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Special Test Fixture Requirements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_Toc383680832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33" w:history="1">
        <w:r w:rsidR="00384FE6" w:rsidRPr="00E61B85">
          <w:rPr>
            <w:rStyle w:val="Hyperlink"/>
            <w:noProof/>
            <w:color w:val="auto"/>
          </w:rPr>
          <w:t>3.1</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Control of Insulation and Strays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_Toc383680833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3C3EF5">
      <w:pPr>
        <w:pStyle w:val="TOC1"/>
        <w:rPr>
          <w:rFonts w:asciiTheme="minorHAnsi" w:eastAsiaTheme="minorEastAsia" w:hAnsiTheme="minorHAnsi" w:cstheme="minorBidi"/>
          <w:b w:val="0"/>
          <w:noProof/>
          <w:szCs w:val="22"/>
        </w:rPr>
      </w:pPr>
      <w:hyperlink w:anchor="_Toc383680834" w:history="1">
        <w:r w:rsidR="00384FE6" w:rsidRPr="00E61B85">
          <w:rPr>
            <w:rStyle w:val="Hyperlink"/>
            <w:noProof/>
            <w:color w:val="auto"/>
          </w:rPr>
          <w:t>4</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Definitions of Test Categories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_Toc383680834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35" w:history="1">
        <w:r w:rsidR="00384FE6" w:rsidRPr="00E61B85">
          <w:rPr>
            <w:rStyle w:val="Hyperlink"/>
            <w:noProof/>
            <w:color w:val="auto"/>
          </w:rPr>
          <w:t>4.1</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Temperature Cycling</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_Toc383680835 \h </w:instrText>
        </w:r>
        <w:r w:rsidR="00384FE6" w:rsidRPr="00E61B85">
          <w:rPr>
            <w:noProof/>
            <w:webHidden/>
          </w:rPr>
        </w:r>
        <w:r w:rsidR="00384FE6" w:rsidRPr="00E61B85">
          <w:rPr>
            <w:noProof/>
            <w:webHidden/>
          </w:rPr>
          <w:fldChar w:fldCharType="separate"/>
        </w:r>
        <w:r w:rsidR="00BE1F82" w:rsidRPr="00E61B85">
          <w:rPr>
            <w:noProof/>
            <w:webHidden/>
          </w:rPr>
          <w:t>3</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36" w:history="1">
        <w:r w:rsidR="00384FE6" w:rsidRPr="00E61B85">
          <w:rPr>
            <w:rStyle w:val="Hyperlink"/>
            <w:noProof/>
            <w:color w:val="auto"/>
          </w:rPr>
          <w:t>4.2</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Bias Testing</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_Toc383680836 \h </w:instrText>
        </w:r>
        <w:r w:rsidR="00384FE6" w:rsidRPr="00E61B85">
          <w:rPr>
            <w:noProof/>
            <w:webHidden/>
          </w:rPr>
        </w:r>
        <w:r w:rsidR="00384FE6" w:rsidRPr="00E61B85">
          <w:rPr>
            <w:noProof/>
            <w:webHidden/>
          </w:rPr>
          <w:fldChar w:fldCharType="separate"/>
        </w:r>
        <w:r w:rsidR="00BE1F82" w:rsidRPr="00E61B85">
          <w:rPr>
            <w:noProof/>
            <w:webHidden/>
          </w:rPr>
          <w:t>4</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37" w:history="1">
        <w:r w:rsidR="00384FE6" w:rsidRPr="00E61B85">
          <w:rPr>
            <w:rStyle w:val="Hyperlink"/>
            <w:noProof/>
            <w:color w:val="auto"/>
          </w:rPr>
          <w:t>4.3</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Gain Testing</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_Toc383680837 \h </w:instrText>
        </w:r>
        <w:r w:rsidR="00384FE6" w:rsidRPr="00E61B85">
          <w:rPr>
            <w:noProof/>
            <w:webHidden/>
          </w:rPr>
        </w:r>
        <w:r w:rsidR="00384FE6" w:rsidRPr="00E61B85">
          <w:rPr>
            <w:noProof/>
            <w:webHidden/>
          </w:rPr>
          <w:fldChar w:fldCharType="separate"/>
        </w:r>
        <w:r w:rsidR="00BE1F82" w:rsidRPr="00E61B85">
          <w:rPr>
            <w:noProof/>
            <w:webHidden/>
          </w:rPr>
          <w:t>4</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38" w:history="1">
        <w:r w:rsidR="00384FE6" w:rsidRPr="00E61B85">
          <w:rPr>
            <w:rStyle w:val="Hyperlink"/>
            <w:noProof/>
            <w:color w:val="auto"/>
          </w:rPr>
          <w:t>4.4</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Input Resistance Test</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_Toc383680838 \h </w:instrText>
        </w:r>
        <w:r w:rsidR="00384FE6" w:rsidRPr="00E61B85">
          <w:rPr>
            <w:noProof/>
            <w:webHidden/>
          </w:rPr>
        </w:r>
        <w:r w:rsidR="00384FE6" w:rsidRPr="00E61B85">
          <w:rPr>
            <w:noProof/>
            <w:webHidden/>
          </w:rPr>
          <w:fldChar w:fldCharType="separate"/>
        </w:r>
        <w:r w:rsidR="00BE1F82" w:rsidRPr="00E61B85">
          <w:rPr>
            <w:noProof/>
            <w:webHidden/>
          </w:rPr>
          <w:t>4</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39" w:history="1">
        <w:r w:rsidR="00384FE6" w:rsidRPr="00E61B85">
          <w:rPr>
            <w:rStyle w:val="Hyperlink"/>
            <w:noProof/>
            <w:color w:val="auto"/>
          </w:rPr>
          <w:t>4.5</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Temperature Testing</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_Toc383680839 \h </w:instrText>
        </w:r>
        <w:r w:rsidR="00384FE6" w:rsidRPr="00E61B85">
          <w:rPr>
            <w:noProof/>
            <w:webHidden/>
          </w:rPr>
        </w:r>
        <w:r w:rsidR="00384FE6" w:rsidRPr="00E61B85">
          <w:rPr>
            <w:noProof/>
            <w:webHidden/>
          </w:rPr>
          <w:fldChar w:fldCharType="separate"/>
        </w:r>
        <w:r w:rsidR="00BE1F82" w:rsidRPr="00E61B85">
          <w:rPr>
            <w:noProof/>
            <w:webHidden/>
          </w:rPr>
          <w:t>4</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40" w:history="1">
        <w:r w:rsidR="00384FE6" w:rsidRPr="00E61B85">
          <w:rPr>
            <w:rStyle w:val="Hyperlink"/>
            <w:noProof/>
            <w:color w:val="auto"/>
          </w:rPr>
          <w:t>4.6</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Frequency Response</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_Toc383680840 \h </w:instrText>
        </w:r>
        <w:r w:rsidR="00384FE6" w:rsidRPr="00E61B85">
          <w:rPr>
            <w:noProof/>
            <w:webHidden/>
          </w:rPr>
        </w:r>
        <w:r w:rsidR="00384FE6" w:rsidRPr="00E61B85">
          <w:rPr>
            <w:noProof/>
            <w:webHidden/>
          </w:rPr>
          <w:fldChar w:fldCharType="separate"/>
        </w:r>
        <w:r w:rsidR="00BE1F82" w:rsidRPr="00E61B85">
          <w:rPr>
            <w:noProof/>
            <w:webHidden/>
          </w:rPr>
          <w:t>5</w:t>
        </w:r>
        <w:r w:rsidR="00384FE6" w:rsidRPr="00E61B85">
          <w:rPr>
            <w:noProof/>
            <w:webHidden/>
          </w:rPr>
          <w:fldChar w:fldCharType="end"/>
        </w:r>
      </w:hyperlink>
    </w:p>
    <w:p w:rsidR="00384FE6" w:rsidRPr="00E61B85" w:rsidRDefault="003C3EF5">
      <w:pPr>
        <w:pStyle w:val="TOC2"/>
        <w:tabs>
          <w:tab w:val="left" w:pos="880"/>
          <w:tab w:val="right" w:leader="dot" w:pos="10790"/>
        </w:tabs>
        <w:rPr>
          <w:rFonts w:asciiTheme="minorHAnsi" w:eastAsiaTheme="minorEastAsia" w:hAnsiTheme="minorHAnsi" w:cstheme="minorBidi"/>
          <w:noProof/>
          <w:sz w:val="22"/>
          <w:szCs w:val="22"/>
        </w:rPr>
      </w:pPr>
      <w:hyperlink w:anchor="_Toc383680841" w:history="1">
        <w:r w:rsidR="00384FE6" w:rsidRPr="00E61B85">
          <w:rPr>
            <w:rStyle w:val="Hyperlink"/>
            <w:noProof/>
            <w:color w:val="auto"/>
          </w:rPr>
          <w:t>4.7</w:t>
        </w:r>
        <w:r w:rsidR="00384FE6" w:rsidRPr="00E61B85">
          <w:rPr>
            <w:rFonts w:asciiTheme="minorHAnsi" w:eastAsiaTheme="minorEastAsia" w:hAnsiTheme="minorHAnsi" w:cstheme="minorBidi"/>
            <w:noProof/>
            <w:sz w:val="22"/>
            <w:szCs w:val="22"/>
          </w:rPr>
          <w:tab/>
        </w:r>
        <w:r w:rsidR="00384FE6" w:rsidRPr="00E61B85">
          <w:rPr>
            <w:rStyle w:val="Hyperlink"/>
            <w:noProof/>
            <w:color w:val="auto"/>
          </w:rPr>
          <w:t>1-Wire EEPROM Memory Test  (TEDS)</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_Toc383680841 \h </w:instrText>
        </w:r>
        <w:r w:rsidR="00384FE6" w:rsidRPr="00E61B85">
          <w:rPr>
            <w:noProof/>
            <w:webHidden/>
          </w:rPr>
        </w:r>
        <w:r w:rsidR="00384FE6" w:rsidRPr="00E61B85">
          <w:rPr>
            <w:noProof/>
            <w:webHidden/>
          </w:rPr>
          <w:fldChar w:fldCharType="separate"/>
        </w:r>
        <w:r w:rsidR="00BE1F82" w:rsidRPr="00E61B85">
          <w:rPr>
            <w:noProof/>
            <w:webHidden/>
          </w:rPr>
          <w:t>5</w:t>
        </w:r>
        <w:r w:rsidR="00384FE6" w:rsidRPr="00E61B85">
          <w:rPr>
            <w:noProof/>
            <w:webHidden/>
          </w:rPr>
          <w:fldChar w:fldCharType="end"/>
        </w:r>
      </w:hyperlink>
    </w:p>
    <w:p w:rsidR="00384FE6" w:rsidRPr="00E61B85" w:rsidRDefault="003C3EF5">
      <w:pPr>
        <w:pStyle w:val="TOC1"/>
        <w:rPr>
          <w:rFonts w:asciiTheme="minorHAnsi" w:eastAsiaTheme="minorEastAsia" w:hAnsiTheme="minorHAnsi" w:cstheme="minorBidi"/>
          <w:b w:val="0"/>
          <w:noProof/>
          <w:szCs w:val="22"/>
        </w:rPr>
      </w:pPr>
      <w:hyperlink w:anchor="_Toc383680842" w:history="1">
        <w:r w:rsidR="00384FE6" w:rsidRPr="00E61B85">
          <w:rPr>
            <w:rStyle w:val="Hyperlink"/>
            <w:noProof/>
            <w:color w:val="auto"/>
          </w:rPr>
          <w:t>5</w:t>
        </w:r>
        <w:r w:rsidR="00384FE6" w:rsidRPr="00E61B85">
          <w:rPr>
            <w:rFonts w:asciiTheme="minorHAnsi" w:eastAsiaTheme="minorEastAsia" w:hAnsiTheme="minorHAnsi" w:cstheme="minorBidi"/>
            <w:b w:val="0"/>
            <w:noProof/>
            <w:szCs w:val="22"/>
          </w:rPr>
          <w:tab/>
        </w:r>
        <w:r w:rsidR="00384FE6" w:rsidRPr="00E61B85">
          <w:rPr>
            <w:rStyle w:val="Hyperlink"/>
            <w:noProof/>
            <w:color w:val="auto"/>
          </w:rPr>
          <w:t>Specification Requirements By Item Number:</w:t>
        </w:r>
        <w:r w:rsidR="00384FE6" w:rsidRPr="00E61B85">
          <w:rPr>
            <w:noProof/>
            <w:webHidden/>
          </w:rPr>
          <w:tab/>
        </w:r>
        <w:r w:rsidR="00384FE6" w:rsidRPr="00E61B85">
          <w:rPr>
            <w:noProof/>
            <w:webHidden/>
          </w:rPr>
          <w:fldChar w:fldCharType="begin"/>
        </w:r>
        <w:r w:rsidR="00384FE6" w:rsidRPr="00E61B85">
          <w:rPr>
            <w:noProof/>
            <w:webHidden/>
          </w:rPr>
          <w:instrText xml:space="preserve"> PAGEREF _Toc383680842 \h </w:instrText>
        </w:r>
        <w:r w:rsidR="00384FE6" w:rsidRPr="00E61B85">
          <w:rPr>
            <w:noProof/>
            <w:webHidden/>
          </w:rPr>
        </w:r>
        <w:r w:rsidR="00384FE6" w:rsidRPr="00E61B85">
          <w:rPr>
            <w:noProof/>
            <w:webHidden/>
          </w:rPr>
          <w:fldChar w:fldCharType="separate"/>
        </w:r>
        <w:r w:rsidR="00BE1F82" w:rsidRPr="00E61B85">
          <w:rPr>
            <w:noProof/>
            <w:webHidden/>
          </w:rPr>
          <w:t>8</w:t>
        </w:r>
        <w:r w:rsidR="00384FE6" w:rsidRPr="00E61B85">
          <w:rPr>
            <w:noProof/>
            <w:webHidden/>
          </w:rPr>
          <w:fldChar w:fldCharType="end"/>
        </w:r>
      </w:hyperlink>
    </w:p>
    <w:p w:rsidR="005362CB" w:rsidRPr="00E61B85" w:rsidRDefault="0096182D" w:rsidP="001D009F">
      <w:pPr>
        <w:pStyle w:val="Heading1"/>
        <w:keepNext w:val="0"/>
        <w:numPr>
          <w:ilvl w:val="0"/>
          <w:numId w:val="0"/>
        </w:numPr>
        <w:ind w:left="432"/>
      </w:pPr>
      <w:r w:rsidRPr="00E61B85">
        <w:fldChar w:fldCharType="end"/>
      </w:r>
    </w:p>
    <w:p w:rsidR="005362CB" w:rsidRDefault="005362CB">
      <w:pPr>
        <w:overflowPunct/>
        <w:autoSpaceDE/>
        <w:autoSpaceDN/>
        <w:adjustRightInd/>
        <w:textAlignment w:val="auto"/>
        <w:rPr>
          <w:rFonts w:ascii="Century Gothic" w:hAnsi="Century Gothic"/>
          <w:b/>
          <w:bCs/>
          <w:sz w:val="24"/>
        </w:rPr>
      </w:pPr>
      <w:r>
        <w:br w:type="page"/>
      </w:r>
    </w:p>
    <w:p w:rsidR="000A194D" w:rsidRPr="001F55E5" w:rsidRDefault="000A194D" w:rsidP="001D009F">
      <w:pPr>
        <w:pStyle w:val="Heading1"/>
        <w:keepNext w:val="0"/>
        <w:numPr>
          <w:ilvl w:val="0"/>
          <w:numId w:val="0"/>
        </w:numPr>
        <w:ind w:left="432"/>
      </w:pPr>
    </w:p>
    <w:p w:rsidR="00CD47D9" w:rsidRPr="001F55E5" w:rsidRDefault="002C664A" w:rsidP="001D009F">
      <w:pPr>
        <w:pStyle w:val="Heading1"/>
      </w:pPr>
      <w:bookmarkStart w:id="1" w:name="_Toc383680827"/>
      <w:r w:rsidRPr="001F55E5">
        <w:t>General Information</w:t>
      </w:r>
      <w:bookmarkEnd w:id="1"/>
    </w:p>
    <w:p w:rsidR="00CD47D9" w:rsidRPr="00E61B85" w:rsidRDefault="00CD47D9" w:rsidP="002938D0">
      <w:pPr>
        <w:rPr>
          <w:rFonts w:ascii="Century Gothic" w:hAnsi="Century Gothic"/>
        </w:rPr>
      </w:pPr>
    </w:p>
    <w:p w:rsidR="002C664A" w:rsidRPr="00E61B85" w:rsidRDefault="002C664A" w:rsidP="001D009F">
      <w:pPr>
        <w:pStyle w:val="Heading2"/>
      </w:pPr>
      <w:bookmarkStart w:id="2" w:name="_Toc383680828"/>
      <w:bookmarkStart w:id="3" w:name="_Toc349303106"/>
      <w:r w:rsidRPr="00E61B85">
        <w:t>Types of Assemblies Covered By This Procedure</w:t>
      </w:r>
      <w:bookmarkEnd w:id="2"/>
    </w:p>
    <w:p w:rsidR="008F74B0" w:rsidRPr="00E61B85" w:rsidRDefault="008F74B0" w:rsidP="001D009F">
      <w:pPr>
        <w:pStyle w:val="Heading3"/>
      </w:pPr>
      <w:r w:rsidRPr="00E61B85">
        <w:t>There are four types of assemblies covered by this document.  ICP</w:t>
      </w:r>
      <w:r w:rsidR="00E4024C" w:rsidRPr="00E61B85">
        <w:sym w:font="Symbol" w:char="F0D2"/>
      </w:r>
      <w:r w:rsidRPr="00E61B85">
        <w:t xml:space="preserve"> Voltage, ICP</w:t>
      </w:r>
      <w:r w:rsidR="00E4024C" w:rsidRPr="00E61B85">
        <w:sym w:font="Symbol" w:char="F0D2"/>
      </w:r>
      <w:r w:rsidRPr="00E61B85">
        <w:t xml:space="preserve"> Charge, 3-Wire Voltage, and 3-Wire Charge.  The table of </w:t>
      </w:r>
      <w:r w:rsidR="002A70EF" w:rsidRPr="00E61B85">
        <w:t xml:space="preserve">specification </w:t>
      </w:r>
      <w:r w:rsidRPr="00E61B85">
        <w:t>requirements at the end of the document identifies each item</w:t>
      </w:r>
      <w:r w:rsidR="002A70EF" w:rsidRPr="00E61B85">
        <w:t>’</w:t>
      </w:r>
      <w:r w:rsidRPr="00E61B85">
        <w:t>s assembly type with ICP-V, ICP-C, 3wr-V, or 3wr-C.</w:t>
      </w:r>
      <w:bookmarkEnd w:id="3"/>
      <w:r w:rsidR="000946BD" w:rsidRPr="00E61B85">
        <w:t xml:space="preserve">  There is also a category of ‘Special’ for some assemblies that are not amplifiers.</w:t>
      </w:r>
    </w:p>
    <w:p w:rsidR="00E4024C" w:rsidRPr="001F55E5" w:rsidRDefault="00E4024C" w:rsidP="001D009F">
      <w:pPr>
        <w:pStyle w:val="Heading3"/>
      </w:pPr>
      <w:bookmarkStart w:id="4" w:name="_Toc349303107"/>
      <w:r w:rsidRPr="001F55E5">
        <w:t>There is a difference in test setup between ICP assemblies and 3-wire assemblies.  The differences are noted in the setup diagrams below.</w:t>
      </w:r>
      <w:bookmarkEnd w:id="4"/>
    </w:p>
    <w:p w:rsidR="00CD47D9" w:rsidRPr="001F55E5" w:rsidRDefault="00CD47D9" w:rsidP="002938D0">
      <w:pPr>
        <w:pStyle w:val="Title"/>
        <w:jc w:val="left"/>
        <w:rPr>
          <w:sz w:val="24"/>
          <w:szCs w:val="24"/>
        </w:rPr>
      </w:pPr>
    </w:p>
    <w:p w:rsidR="00373BC6" w:rsidRPr="001F55E5" w:rsidRDefault="00373BC6" w:rsidP="001D009F">
      <w:pPr>
        <w:pStyle w:val="Heading1"/>
      </w:pPr>
      <w:bookmarkStart w:id="5" w:name="_Toc349303108"/>
      <w:bookmarkStart w:id="6" w:name="_Toc383680829"/>
      <w:r w:rsidRPr="001F55E5">
        <w:t>General Setup Diagrams</w:t>
      </w:r>
      <w:bookmarkEnd w:id="5"/>
      <w:bookmarkEnd w:id="6"/>
      <w:r w:rsidRPr="001F55E5">
        <w:t xml:space="preserve"> </w:t>
      </w:r>
    </w:p>
    <w:p w:rsidR="00373BC6" w:rsidRPr="001F55E5" w:rsidRDefault="00373BC6" w:rsidP="002938D0">
      <w:pPr>
        <w:rPr>
          <w:rFonts w:ascii="Century Gothic" w:hAnsi="Century Gothic"/>
        </w:rPr>
      </w:pPr>
    </w:p>
    <w:p w:rsidR="00CD47D9" w:rsidRPr="001F55E5" w:rsidRDefault="002C664A" w:rsidP="001D009F">
      <w:pPr>
        <w:pStyle w:val="Heading2"/>
      </w:pPr>
      <w:bookmarkStart w:id="7" w:name="_Toc349303109"/>
      <w:bookmarkStart w:id="8" w:name="_Toc383680830"/>
      <w:r w:rsidRPr="001F55E5">
        <w:t>General Setup For ICP</w:t>
      </w:r>
      <w:r w:rsidR="00CD47D9" w:rsidRPr="001F55E5">
        <w:sym w:font="Symbol" w:char="F0D2"/>
      </w:r>
      <w:r w:rsidRPr="001F55E5">
        <w:t xml:space="preserve"> Assemblies</w:t>
      </w:r>
      <w:bookmarkEnd w:id="7"/>
      <w:bookmarkEnd w:id="8"/>
    </w:p>
    <w:p w:rsidR="00CD47D9" w:rsidRPr="001F55E5" w:rsidRDefault="00CD47D9" w:rsidP="001D009F">
      <w:pPr>
        <w:pStyle w:val="Heading3"/>
      </w:pPr>
      <w:r w:rsidRPr="001F55E5">
        <w:t>Each ICP</w:t>
      </w:r>
      <w:r w:rsidRPr="001F55E5">
        <w:sym w:font="Symbol" w:char="F0D2"/>
      </w:r>
      <w:r w:rsidRPr="001F55E5">
        <w:t xml:space="preserve"> assembly shall be powered with a compatible ICP</w:t>
      </w:r>
      <w:r w:rsidRPr="001F55E5">
        <w:sym w:font="Symbol" w:char="F0D2"/>
      </w:r>
      <w:r w:rsidRPr="001F55E5">
        <w:t xml:space="preserve"> power supply set to 2mA current supply.  When connecting an ICP</w:t>
      </w:r>
      <w:r w:rsidRPr="001F55E5">
        <w:sym w:font="Symbol" w:char="F0D2"/>
      </w:r>
      <w:r w:rsidRPr="001F55E5">
        <w:t xml:space="preserve"> assembly to the test setup, the ICP</w:t>
      </w:r>
      <w:r w:rsidRPr="001F55E5">
        <w:sym w:font="Symbol" w:char="F0D2"/>
      </w:r>
      <w:r w:rsidRPr="001F55E5">
        <w:t xml:space="preserve"> power supply connects to the output lead.</w:t>
      </w:r>
      <w:r w:rsidR="00597F11" w:rsidRPr="001F55E5">
        <w:t xml:space="preserve">  The readout equipment also connects to the output lead.</w:t>
      </w:r>
      <w:r w:rsidRPr="001F55E5">
        <w:t xml:space="preserve">  See figure #1 below.</w:t>
      </w:r>
    </w:p>
    <w:p w:rsidR="00CD47D9" w:rsidRPr="001F55E5" w:rsidRDefault="00D057D4" w:rsidP="002938D0">
      <w:pPr>
        <w:rPr>
          <w:rFonts w:ascii="Century Gothic" w:hAnsi="Century Gothic"/>
        </w:rPr>
      </w:pPr>
      <w:r w:rsidRPr="001F55E5">
        <w:rPr>
          <w:rFonts w:ascii="Century Gothic" w:hAnsi="Century Gothic"/>
          <w:noProof/>
        </w:rPr>
        <mc:AlternateContent>
          <mc:Choice Requires="wpg">
            <w:drawing>
              <wp:anchor distT="0" distB="0" distL="114300" distR="114300" simplePos="0" relativeHeight="251656704" behindDoc="0" locked="0" layoutInCell="1" allowOverlap="1" wp14:anchorId="63CB1BD6" wp14:editId="01F7C740">
                <wp:simplePos x="0" y="0"/>
                <wp:positionH relativeFrom="column">
                  <wp:posOffset>959485</wp:posOffset>
                </wp:positionH>
                <wp:positionV relativeFrom="paragraph">
                  <wp:posOffset>71755</wp:posOffset>
                </wp:positionV>
                <wp:extent cx="5142230" cy="1809115"/>
                <wp:effectExtent l="0" t="0" r="0" b="0"/>
                <wp:wrapNone/>
                <wp:docPr id="4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1809115"/>
                          <a:chOff x="863" y="4844"/>
                          <a:chExt cx="8098" cy="2849"/>
                        </a:xfrm>
                      </wpg:grpSpPr>
                      <wps:wsp>
                        <wps:cNvPr id="43" name="Line 38"/>
                        <wps:cNvCnPr/>
                        <wps:spPr bwMode="auto">
                          <a:xfrm>
                            <a:off x="2545" y="670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123"/>
                        <wpg:cNvGrpSpPr>
                          <a:grpSpLocks/>
                        </wpg:cNvGrpSpPr>
                        <wpg:grpSpPr bwMode="auto">
                          <a:xfrm>
                            <a:off x="863" y="4844"/>
                            <a:ext cx="8098" cy="2849"/>
                            <a:chOff x="863" y="4844"/>
                            <a:chExt cx="8098" cy="2849"/>
                          </a:xfrm>
                        </wpg:grpSpPr>
                        <wps:wsp>
                          <wps:cNvPr id="45" name="Rectangle 29"/>
                          <wps:cNvSpPr>
                            <a:spLocks noChangeArrowheads="1"/>
                          </wps:cNvSpPr>
                          <wps:spPr bwMode="auto">
                            <a:xfrm>
                              <a:off x="6981" y="4974"/>
                              <a:ext cx="1881" cy="947"/>
                            </a:xfrm>
                            <a:prstGeom prst="rect">
                              <a:avLst/>
                            </a:prstGeom>
                            <a:solidFill>
                              <a:srgbClr val="FFFFFF"/>
                            </a:solidFill>
                            <a:ln w="9525">
                              <a:solidFill>
                                <a:srgbClr val="000000"/>
                              </a:solidFill>
                              <a:miter lim="800000"/>
                              <a:headEnd/>
                              <a:tailEnd/>
                            </a:ln>
                          </wps:spPr>
                          <wps:txbx>
                            <w:txbxContent>
                              <w:p w:rsidR="00C703CC" w:rsidRDefault="00C703CC">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power supply or 2mA constant current</w:t>
                                </w:r>
                              </w:p>
                            </w:txbxContent>
                          </wps:txbx>
                          <wps:bodyPr rot="0" vert="horz" wrap="square" lIns="91440" tIns="45720" rIns="91440" bIns="45720" anchor="t" anchorCtr="0" upright="1">
                            <a:noAutofit/>
                          </wps:bodyPr>
                        </wps:wsp>
                        <wpg:grpSp>
                          <wpg:cNvPr id="46" name="Group 122"/>
                          <wpg:cNvGrpSpPr>
                            <a:grpSpLocks/>
                          </wpg:cNvGrpSpPr>
                          <wpg:grpSpPr bwMode="auto">
                            <a:xfrm>
                              <a:off x="863" y="4844"/>
                              <a:ext cx="8098" cy="2849"/>
                              <a:chOff x="863" y="4844"/>
                              <a:chExt cx="8098" cy="2849"/>
                            </a:xfrm>
                          </wpg:grpSpPr>
                          <wps:wsp>
                            <wps:cNvPr id="47" name="Rectangle 30"/>
                            <wps:cNvSpPr>
                              <a:spLocks noChangeArrowheads="1"/>
                            </wps:cNvSpPr>
                            <wps:spPr bwMode="auto">
                              <a:xfrm>
                                <a:off x="6981" y="6337"/>
                                <a:ext cx="1980" cy="960"/>
                              </a:xfrm>
                              <a:prstGeom prst="rect">
                                <a:avLst/>
                              </a:prstGeom>
                              <a:solidFill>
                                <a:srgbClr val="FFFFFF"/>
                              </a:solidFill>
                              <a:ln w="9525">
                                <a:solidFill>
                                  <a:srgbClr val="000000"/>
                                </a:solidFill>
                                <a:miter lim="800000"/>
                                <a:headEnd/>
                                <a:tailEnd/>
                              </a:ln>
                            </wps:spPr>
                            <wps:txbx>
                              <w:txbxContent>
                                <w:p w:rsidR="00C703CC" w:rsidRDefault="00C703CC">
                                  <w:pPr>
                                    <w:rPr>
                                      <w:rFonts w:ascii="Arial" w:hAnsi="Arial" w:cs="Arial"/>
                                    </w:rPr>
                                  </w:pPr>
                                  <w:r>
                                    <w:rPr>
                                      <w:rFonts w:ascii="Arial" w:hAnsi="Arial" w:cs="Arial"/>
                                    </w:rPr>
                                    <w:t>Readout</w:t>
                                  </w:r>
                                </w:p>
                                <w:p w:rsidR="00C703CC" w:rsidRDefault="00C703CC">
                                  <w:pPr>
                                    <w:rPr>
                                      <w:rFonts w:ascii="Arial" w:hAnsi="Arial" w:cs="Arial"/>
                                    </w:rPr>
                                  </w:pPr>
                                  <w:r>
                                    <w:rPr>
                                      <w:rFonts w:ascii="Arial" w:hAnsi="Arial" w:cs="Arial"/>
                                    </w:rPr>
                                    <w:t>(Scope, DMM, DAQ input, etc.)</w:t>
                                  </w:r>
                                </w:p>
                              </w:txbxContent>
                            </wps:txbx>
                            <wps:bodyPr rot="0" vert="horz" wrap="square" lIns="91440" tIns="45720" rIns="91440" bIns="45720" anchor="t" anchorCtr="0" upright="1">
                              <a:noAutofit/>
                            </wps:bodyPr>
                          </wps:wsp>
                          <wpg:grpSp>
                            <wpg:cNvPr id="48" name="Group 121"/>
                            <wpg:cNvGrpSpPr>
                              <a:grpSpLocks/>
                            </wpg:cNvGrpSpPr>
                            <wpg:grpSpPr bwMode="auto">
                              <a:xfrm>
                                <a:off x="863" y="4844"/>
                                <a:ext cx="6118" cy="2849"/>
                                <a:chOff x="863" y="4844"/>
                                <a:chExt cx="6118" cy="2849"/>
                              </a:xfrm>
                            </wpg:grpSpPr>
                            <wps:wsp>
                              <wps:cNvPr id="49" name="Rectangle 28"/>
                              <wps:cNvSpPr>
                                <a:spLocks noChangeArrowheads="1"/>
                              </wps:cNvSpPr>
                              <wps:spPr bwMode="auto">
                                <a:xfrm>
                                  <a:off x="3741" y="6337"/>
                                  <a:ext cx="1320" cy="840"/>
                                </a:xfrm>
                                <a:prstGeom prst="rect">
                                  <a:avLst/>
                                </a:prstGeom>
                                <a:solidFill>
                                  <a:srgbClr val="FFFFFF"/>
                                </a:solidFill>
                                <a:ln w="9525">
                                  <a:solidFill>
                                    <a:srgbClr val="000000"/>
                                  </a:solidFill>
                                  <a:miter lim="800000"/>
                                  <a:headEnd/>
                                  <a:tailEnd/>
                                </a:ln>
                              </wps:spPr>
                              <wps:txbx>
                                <w:txbxContent>
                                  <w:p w:rsidR="00C703CC" w:rsidRDefault="00C703CC">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rsidR="00C703CC" w:rsidRDefault="00C703CC">
                                    <w:pPr>
                                      <w:rPr>
                                        <w:rFonts w:ascii="Arial" w:hAnsi="Arial" w:cs="Arial"/>
                                      </w:rPr>
                                    </w:pPr>
                                    <w:r>
                                      <w:rPr>
                                        <w:rFonts w:ascii="Arial" w:hAnsi="Arial" w:cs="Arial"/>
                                      </w:rPr>
                                      <w:t>Assembly</w:t>
                                    </w:r>
                                  </w:p>
                                </w:txbxContent>
                              </wps:txbx>
                              <wps:bodyPr rot="0" vert="horz" wrap="square" lIns="91440" tIns="45720" rIns="91440" bIns="45720" anchor="t" anchorCtr="0" upright="1">
                                <a:noAutofit/>
                              </wps:bodyPr>
                            </wps:wsp>
                            <wpg:grpSp>
                              <wpg:cNvPr id="50" name="Group 120"/>
                              <wpg:cNvGrpSpPr>
                                <a:grpSpLocks/>
                              </wpg:cNvGrpSpPr>
                              <wpg:grpSpPr bwMode="auto">
                                <a:xfrm>
                                  <a:off x="863" y="4844"/>
                                  <a:ext cx="6118" cy="2849"/>
                                  <a:chOff x="863" y="4844"/>
                                  <a:chExt cx="6118" cy="2849"/>
                                </a:xfrm>
                              </wpg:grpSpPr>
                              <wps:wsp>
                                <wps:cNvPr id="51" name="Line 32"/>
                                <wps:cNvCnPr/>
                                <wps:spPr bwMode="auto">
                                  <a:xfrm flipV="1">
                                    <a:off x="5061" y="6457"/>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2" name="Line 33"/>
                                <wps:cNvCnPr/>
                                <wps:spPr bwMode="auto">
                                  <a:xfrm>
                                    <a:off x="5061" y="7079"/>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 name="Line 46"/>
                                <wps:cNvCnPr/>
                                <wps:spPr bwMode="auto">
                                  <a:xfrm>
                                    <a:off x="5781" y="70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7"/>
                                <wps:cNvCnPr/>
                                <wps:spPr bwMode="auto">
                                  <a:xfrm>
                                    <a:off x="5661" y="7453"/>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8"/>
                                <wps:cNvCnPr/>
                                <wps:spPr bwMode="auto">
                                  <a:xfrm flipH="1">
                                    <a:off x="5781" y="7453"/>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9"/>
                                <wps:cNvCnPr/>
                                <wps:spPr bwMode="auto">
                                  <a:xfrm>
                                    <a:off x="5661" y="7453"/>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27"/>
                                <wps:cNvSpPr>
                                  <a:spLocks noChangeArrowheads="1"/>
                                </wps:cNvSpPr>
                                <wps:spPr bwMode="auto">
                                  <a:xfrm>
                                    <a:off x="863" y="4844"/>
                                    <a:ext cx="1521" cy="840"/>
                                  </a:xfrm>
                                  <a:prstGeom prst="rect">
                                    <a:avLst/>
                                  </a:prstGeom>
                                  <a:solidFill>
                                    <a:srgbClr val="FFFFFF"/>
                                  </a:solidFill>
                                  <a:ln w="9525">
                                    <a:solidFill>
                                      <a:srgbClr val="000000"/>
                                    </a:solidFill>
                                    <a:miter lim="800000"/>
                                    <a:headEnd/>
                                    <a:tailEnd/>
                                  </a:ln>
                                </wps:spPr>
                                <wps:txbx>
                                  <w:txbxContent>
                                    <w:p w:rsidR="00C703CC" w:rsidRDefault="00C703CC">
                                      <w:pPr>
                                        <w:rPr>
                                          <w:rFonts w:ascii="Arial" w:hAnsi="Arial" w:cs="Arial"/>
                                        </w:rPr>
                                      </w:pPr>
                                      <w:r>
                                        <w:rPr>
                                          <w:rFonts w:ascii="Arial" w:hAnsi="Arial" w:cs="Arial"/>
                                        </w:rPr>
                                        <w:t>Function</w:t>
                                      </w:r>
                                    </w:p>
                                    <w:p w:rsidR="00C703CC" w:rsidRDefault="00C703CC">
                                      <w:pPr>
                                        <w:rPr>
                                          <w:rFonts w:ascii="Arial" w:hAnsi="Arial" w:cs="Arial"/>
                                        </w:rPr>
                                      </w:pPr>
                                      <w:r>
                                        <w:rPr>
                                          <w:rFonts w:ascii="Arial" w:hAnsi="Arial" w:cs="Arial"/>
                                        </w:rPr>
                                        <w:t>Generator or DAQ output</w:t>
                                      </w:r>
                                    </w:p>
                                  </w:txbxContent>
                                </wps:txbx>
                                <wps:bodyPr rot="0" vert="horz" wrap="square" lIns="91440" tIns="45720" rIns="91440" bIns="45720" anchor="t" anchorCtr="0" upright="1">
                                  <a:noAutofit/>
                                </wps:bodyPr>
                              </wps:wsp>
                              <wps:wsp>
                                <wps:cNvPr id="58" name="Line 31"/>
                                <wps:cNvCnPr/>
                                <wps:spPr bwMode="auto">
                                  <a:xfrm flipH="1" flipV="1">
                                    <a:off x="3021" y="6705"/>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9" name="Line 34"/>
                                <wps:cNvCnPr/>
                                <wps:spPr bwMode="auto">
                                  <a:xfrm flipH="1">
                                    <a:off x="1733" y="658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5"/>
                                <wps:cNvCnPr/>
                                <wps:spPr bwMode="auto">
                                  <a:xfrm>
                                    <a:off x="1849" y="6584"/>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6"/>
                                <wps:cNvCnPr/>
                                <wps:spPr bwMode="auto">
                                  <a:xfrm flipV="1">
                                    <a:off x="1849" y="670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9"/>
                                <wps:cNvCnPr/>
                                <wps:spPr bwMode="auto">
                                  <a:xfrm flipH="1">
                                    <a:off x="1269" y="6700"/>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0"/>
                                <wps:cNvCnPr/>
                                <wps:spPr bwMode="auto">
                                  <a:xfrm flipH="1" flipV="1">
                                    <a:off x="1269" y="5685"/>
                                    <a:ext cx="0" cy="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41"/>
                                <wps:cNvCnPr/>
                                <wps:spPr bwMode="auto">
                                  <a:xfrm flipV="1">
                                    <a:off x="5781" y="6457"/>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42"/>
                                <wps:cNvCnPr/>
                                <wps:spPr bwMode="auto">
                                  <a:xfrm flipV="1">
                                    <a:off x="6261" y="5469"/>
                                    <a:ext cx="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3"/>
                                <wps:cNvCnPr/>
                                <wps:spPr bwMode="auto">
                                  <a:xfrm>
                                    <a:off x="6261" y="546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45"/>
                                <wps:cNvCnPr/>
                                <wps:spPr bwMode="auto">
                                  <a:xfrm>
                                    <a:off x="6261" y="707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63CB1BD6" id="Group 124" o:spid="_x0000_s1026" style="position:absolute;margin-left:75.55pt;margin-top:5.65pt;width:404.9pt;height:142.45pt;z-index:251656704" coordorigin="863,4844" coordsize="8098,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">
                <v:line id="Line 38" o:spid="_x0000_s1027" style="position:absolute;visibility:visible;mso-wrap-style:square" from="2545,6700" to="3025,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id="Group 123" o:spid="_x0000_s1028" style="position:absolute;left:863;top:4844;width:8098;height:2849" coordorigin="863,4844" coordsize="8098,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9" o:spid="_x0000_s1029" style="position:absolute;left:6981;top:4974;width:1881;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C703CC" w:rsidRDefault="00C703CC">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power supply or 2mA constant current</w:t>
                          </w:r>
                        </w:p>
                      </w:txbxContent>
                    </v:textbox>
                  </v:rect>
                  <v:group id="Group 122" o:spid="_x0000_s1030" style="position:absolute;left:863;top:4844;width:8098;height:2849" coordorigin="863,4844" coordsize="8098,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30" o:spid="_x0000_s1031" style="position:absolute;left:6981;top:6337;width:19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C703CC" w:rsidRDefault="00C703CC">
                            <w:pPr>
                              <w:rPr>
                                <w:rFonts w:ascii="Arial" w:hAnsi="Arial" w:cs="Arial"/>
                              </w:rPr>
                            </w:pPr>
                            <w:r>
                              <w:rPr>
                                <w:rFonts w:ascii="Arial" w:hAnsi="Arial" w:cs="Arial"/>
                              </w:rPr>
                              <w:t>Readout</w:t>
                            </w:r>
                          </w:p>
                          <w:p w:rsidR="00C703CC" w:rsidRDefault="00C703CC">
                            <w:pPr>
                              <w:rPr>
                                <w:rFonts w:ascii="Arial" w:hAnsi="Arial" w:cs="Arial"/>
                              </w:rPr>
                            </w:pPr>
                            <w:r>
                              <w:rPr>
                                <w:rFonts w:ascii="Arial" w:hAnsi="Arial" w:cs="Arial"/>
                              </w:rPr>
                              <w:t>(Scope, DMM, DAQ input, etc.)</w:t>
                            </w:r>
                          </w:p>
                        </w:txbxContent>
                      </v:textbox>
                    </v:rect>
                    <v:group id="Group 121" o:spid="_x0000_s1032" style="position:absolute;left:863;top:4844;width:6118;height:2849" coordorigin="863,4844" coordsize="6118,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28" o:spid="_x0000_s1033" style="position:absolute;left:3741;top:6337;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C703CC" w:rsidRDefault="00C703CC">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rsidR="00C703CC" w:rsidRDefault="00C703CC">
                              <w:pPr>
                                <w:rPr>
                                  <w:rFonts w:ascii="Arial" w:hAnsi="Arial" w:cs="Arial"/>
                                </w:rPr>
                              </w:pPr>
                              <w:r>
                                <w:rPr>
                                  <w:rFonts w:ascii="Arial" w:hAnsi="Arial" w:cs="Arial"/>
                                </w:rPr>
                                <w:t>Assembly</w:t>
                              </w:r>
                            </w:p>
                          </w:txbxContent>
                        </v:textbox>
                      </v:rect>
                      <v:group id="Group 120" o:spid="_x0000_s1034" style="position:absolute;left:863;top:4844;width:6118;height:2849" coordorigin="863,4844" coordsize="6118,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32" o:spid="_x0000_s1035" style="position:absolute;flip:y;visibility:visible;mso-wrap-style:square" from="5061,6457" to="5781,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" strokeweight="3pt"/>
                        <v:line id="Line 33" o:spid="_x0000_s1036" style="position:absolute;visibility:visible;mso-wrap-style:square" from="5061,7079" to="5781,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" strokeweight="3pt"/>
                        <v:line id="Line 46" o:spid="_x0000_s1037" style="position:absolute;visibility:visible;mso-wrap-style:square" from="5781,7079" to="578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47" o:spid="_x0000_s1038" style="position:absolute;visibility:visible;mso-wrap-style:square" from="5661,7453" to="5901,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48" o:spid="_x0000_s1039" style="position:absolute;flip:x;visibility:visible;mso-wrap-style:square" from="5781,7453" to="5901,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49" o:spid="_x0000_s1040" style="position:absolute;visibility:visible;mso-wrap-style:square" from="5661,7453" to="5781,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rect id="Rectangle 27" o:spid="_x0000_s1041" style="position:absolute;left:863;top:4844;width:15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C703CC" w:rsidRDefault="00C703CC">
                                <w:pPr>
                                  <w:rPr>
                                    <w:rFonts w:ascii="Arial" w:hAnsi="Arial" w:cs="Arial"/>
                                  </w:rPr>
                                </w:pPr>
                                <w:r>
                                  <w:rPr>
                                    <w:rFonts w:ascii="Arial" w:hAnsi="Arial" w:cs="Arial"/>
                                  </w:rPr>
                                  <w:t>Function</w:t>
                                </w:r>
                              </w:p>
                              <w:p w:rsidR="00C703CC" w:rsidRDefault="00C703CC">
                                <w:pPr>
                                  <w:rPr>
                                    <w:rFonts w:ascii="Arial" w:hAnsi="Arial" w:cs="Arial"/>
                                  </w:rPr>
                                </w:pPr>
                                <w:r>
                                  <w:rPr>
                                    <w:rFonts w:ascii="Arial" w:hAnsi="Arial" w:cs="Arial"/>
                                  </w:rPr>
                                  <w:t>Generator or DAQ output</w:t>
                                </w:r>
                              </w:p>
                            </w:txbxContent>
                          </v:textbox>
                        </v:rect>
                        <v:line id="Line 31" o:spid="_x0000_s1042" style="position:absolute;flip:x y;visibility:visible;mso-wrap-style:square" from="3021,6705" to="374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" strokeweight="3pt"/>
                        <v:line id="Line 34" o:spid="_x0000_s1043" style="position:absolute;flip:x;visibility:visible;mso-wrap-style:square" from="1733,6584" to="1733,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35" o:spid="_x0000_s1044" style="position:absolute;visibility:visible;mso-wrap-style:square" from="1849,6584" to="1849,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36" o:spid="_x0000_s1045" style="position:absolute;flip:y;visibility:visible;mso-wrap-style:square" from="1849,6700" to="2569,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39" o:spid="_x0000_s1046" style="position:absolute;flip:x;visibility:visible;mso-wrap-style:square" from="1269,6700" to="1749,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40" o:spid="_x0000_s1047" style="position:absolute;flip:x y;visibility:visible;mso-wrap-style:square" from="1269,5685" to="1269,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"/>
                        <v:line id="Line 41" o:spid="_x0000_s1048" style="position:absolute;flip:y;visibility:visible;mso-wrap-style:square" from="5781,6457" to="6261,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42" o:spid="_x0000_s1049" style="position:absolute;flip:y;visibility:visible;mso-wrap-style:square" from="6261,5469" to="6261,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43" o:spid="_x0000_s1050" style="position:absolute;visibility:visible;mso-wrap-style:square" from="6261,5469" to="6981,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45" o:spid="_x0000_s1051" style="position:absolute;visibility:visible;mso-wrap-style:square" from="6261,7079" to="6981,7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group>
                    </v:group>
                  </v:group>
                </v:group>
              </v:group>
            </w:pict>
          </mc:Fallback>
        </mc:AlternateContent>
      </w: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99787F" w:rsidP="002938D0">
      <w:pPr>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7728" behindDoc="0" locked="0" layoutInCell="1" allowOverlap="1" wp14:anchorId="19A381F3" wp14:editId="30BCF463">
                <wp:simplePos x="0" y="0"/>
                <wp:positionH relativeFrom="column">
                  <wp:posOffset>3648710</wp:posOffset>
                </wp:positionH>
                <wp:positionV relativeFrom="paragraph">
                  <wp:posOffset>105410</wp:posOffset>
                </wp:positionV>
                <wp:extent cx="621030" cy="228600"/>
                <wp:effectExtent l="0" t="0" r="0" b="0"/>
                <wp:wrapNone/>
                <wp:docPr id="4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381F3" id="Rectangle 52" o:spid="_x0000_s1052" style="position:absolute;margin-left:287.3pt;margin-top:8.3pt;width:48.9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" filled="f" stroked="f">
                <v:textbox>
                  <w:txbxContent>
                    <w:p w:rsidR="00C703CC" w:rsidRDefault="00C703CC">
                      <w:r>
                        <w:t>Output</w:t>
                      </w:r>
                    </w:p>
                  </w:txbxContent>
                </v:textbox>
              </v:rect>
            </w:pict>
          </mc:Fallback>
        </mc:AlternateContent>
      </w:r>
      <w:r w:rsidR="00D057D4" w:rsidRPr="001F55E5">
        <w:rPr>
          <w:rFonts w:ascii="Century Gothic" w:hAnsi="Century Gothic"/>
          <w:noProof/>
        </w:rPr>
        <mc:AlternateContent>
          <mc:Choice Requires="wps">
            <w:drawing>
              <wp:anchor distT="0" distB="0" distL="114300" distR="114300" simplePos="0" relativeHeight="251654656" behindDoc="0" locked="0" layoutInCell="1" allowOverlap="1" wp14:anchorId="5BF851C8" wp14:editId="60663AFF">
                <wp:simplePos x="0" y="0"/>
                <wp:positionH relativeFrom="column">
                  <wp:posOffset>1412875</wp:posOffset>
                </wp:positionH>
                <wp:positionV relativeFrom="paragraph">
                  <wp:posOffset>71755</wp:posOffset>
                </wp:positionV>
                <wp:extent cx="769620" cy="381000"/>
                <wp:effectExtent l="0" t="0" r="0" b="0"/>
                <wp:wrapNone/>
                <wp:docPr id="4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
                              <w:t>Coupling</w:t>
                            </w:r>
                          </w:p>
                          <w:p w:rsidR="00C703CC" w:rsidRDefault="00C703CC">
                            <w:r>
                              <w:t>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851C8" id="Rectangle 50" o:spid="_x0000_s1053" style="position:absolute;margin-left:111.25pt;margin-top:5.65pt;width:60.6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" filled="f" stroked="f">
                <v:textbox>
                  <w:txbxContent>
                    <w:p w:rsidR="00C703CC" w:rsidRDefault="00C703CC">
                      <w:r>
                        <w:t>Coupling</w:t>
                      </w:r>
                    </w:p>
                    <w:p w:rsidR="00C703CC" w:rsidRDefault="00C703CC">
                      <w:r>
                        <w:t>Capacitor</w:t>
                      </w:r>
                    </w:p>
                  </w:txbxContent>
                </v:textbox>
              </v:rect>
            </w:pict>
          </mc:Fallback>
        </mc:AlternateContent>
      </w:r>
    </w:p>
    <w:p w:rsidR="00CD47D9" w:rsidRPr="001F55E5" w:rsidRDefault="00D057D4" w:rsidP="002938D0">
      <w:pPr>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2608" behindDoc="0" locked="0" layoutInCell="1" allowOverlap="1" wp14:anchorId="4CF24491" wp14:editId="053D5927">
                <wp:simplePos x="0" y="0"/>
                <wp:positionH relativeFrom="column">
                  <wp:posOffset>2186305</wp:posOffset>
                </wp:positionH>
                <wp:positionV relativeFrom="paragraph">
                  <wp:posOffset>135890</wp:posOffset>
                </wp:positionV>
                <wp:extent cx="533400" cy="228600"/>
                <wp:effectExtent l="0" t="0" r="0" b="0"/>
                <wp:wrapNone/>
                <wp:docPr id="3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24491" id="Rectangle 51" o:spid="_x0000_s1054" style="position:absolute;margin-left:172.15pt;margin-top:10.7pt;width:42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" filled="f" stroked="f">
                <v:textbox>
                  <w:txbxContent>
                    <w:p w:rsidR="00C703CC" w:rsidRDefault="00C703CC">
                      <w:r>
                        <w:t>Input</w:t>
                      </w:r>
                    </w:p>
                  </w:txbxContent>
                </v:textbox>
              </v:rect>
            </w:pict>
          </mc:Fallback>
        </mc:AlternateContent>
      </w:r>
    </w:p>
    <w:p w:rsidR="00CD47D9" w:rsidRPr="001F55E5" w:rsidRDefault="00D057D4" w:rsidP="002938D0">
      <w:pPr>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5680" behindDoc="0" locked="0" layoutInCell="1" allowOverlap="1" wp14:anchorId="1D91E4EB" wp14:editId="0107C43F">
                <wp:simplePos x="0" y="0"/>
                <wp:positionH relativeFrom="column">
                  <wp:posOffset>4382135</wp:posOffset>
                </wp:positionH>
                <wp:positionV relativeFrom="paragraph">
                  <wp:posOffset>57785</wp:posOffset>
                </wp:positionV>
                <wp:extent cx="0" cy="381000"/>
                <wp:effectExtent l="0" t="0" r="0" b="0"/>
                <wp:wrapNone/>
                <wp:docPr id="3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C3E0E" id="Line 4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05pt,4.55pt" to="345.0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lEEg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"/>
            </w:pict>
          </mc:Fallback>
        </mc:AlternateContent>
      </w:r>
      <w:r w:rsidRPr="001F55E5">
        <w:rPr>
          <w:rFonts w:ascii="Century Gothic" w:hAnsi="Century Gothic"/>
          <w:noProof/>
        </w:rPr>
        <mc:AlternateContent>
          <mc:Choice Requires="wps">
            <w:drawing>
              <wp:anchor distT="0" distB="0" distL="114300" distR="114300" simplePos="0" relativeHeight="251658752" behindDoc="0" locked="0" layoutInCell="1" allowOverlap="1" wp14:anchorId="22005332" wp14:editId="01846263">
                <wp:simplePos x="0" y="0"/>
                <wp:positionH relativeFrom="column">
                  <wp:posOffset>4346575</wp:posOffset>
                </wp:positionH>
                <wp:positionV relativeFrom="paragraph">
                  <wp:posOffset>4445</wp:posOffset>
                </wp:positionV>
                <wp:extent cx="76200" cy="76200"/>
                <wp:effectExtent l="0" t="0" r="0" b="0"/>
                <wp:wrapNone/>
                <wp:docPr id="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5C444" id="_x0000_t120" coordsize="21600,21600" o:spt="120" path="m10800,qx,10800,10800,21600,21600,10800,10800,xe">
                <v:path gradientshapeok="t" o:connecttype="custom" o:connectlocs="10800,0;3163,3163;0,10800;3163,18437;10800,21600;18437,18437;21600,10800;18437,3163" textboxrect="3163,3163,18437,18437"/>
              </v:shapetype>
              <v:shape id="AutoShape 54" o:spid="_x0000_s1026" type="#_x0000_t120" style="position:absolute;margin-left:342.25pt;margin-top:.35pt;width:6pt;height: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" fillcolor="black"/>
            </w:pict>
          </mc:Fallback>
        </mc:AlternateContent>
      </w: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D057D4" w:rsidP="002938D0">
      <w:pPr>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3632" behindDoc="0" locked="0" layoutInCell="1" allowOverlap="1" wp14:anchorId="4EBF17F0" wp14:editId="14063B94">
                <wp:simplePos x="0" y="0"/>
                <wp:positionH relativeFrom="column">
                  <wp:posOffset>3439795</wp:posOffset>
                </wp:positionH>
                <wp:positionV relativeFrom="paragraph">
                  <wp:posOffset>107315</wp:posOffset>
                </wp:positionV>
                <wp:extent cx="609600" cy="228600"/>
                <wp:effectExtent l="0" t="0" r="0" b="0"/>
                <wp:wrapNone/>
                <wp:docPr id="3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
                              <w:t>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F17F0" id="Rectangle 53" o:spid="_x0000_s1055" style="position:absolute;margin-left:270.85pt;margin-top:8.45pt;width:4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" filled="f" stroked="f">
                <v:textbox>
                  <w:txbxContent>
                    <w:p w:rsidR="00C703CC" w:rsidRDefault="00C703CC">
                      <w:r>
                        <w:t>Ground</w:t>
                      </w:r>
                    </w:p>
                  </w:txbxContent>
                </v:textbox>
              </v:rect>
            </w:pict>
          </mc:Fallback>
        </mc:AlternateContent>
      </w:r>
    </w:p>
    <w:p w:rsidR="00CD47D9" w:rsidRPr="001F55E5" w:rsidRDefault="00CD47D9" w:rsidP="002938D0">
      <w:pPr>
        <w:rPr>
          <w:rFonts w:ascii="Century Gothic" w:hAnsi="Century Gothic"/>
        </w:rPr>
      </w:pPr>
    </w:p>
    <w:p w:rsidR="00CD47D9" w:rsidRPr="001F55E5" w:rsidRDefault="00CD47D9" w:rsidP="002938D0">
      <w:pPr>
        <w:rPr>
          <w:rFonts w:ascii="Century Gothic" w:hAnsi="Century Gothic"/>
        </w:rPr>
      </w:pPr>
    </w:p>
    <w:p w:rsidR="00CD47D9" w:rsidRPr="001F55E5" w:rsidRDefault="00CD47D9" w:rsidP="002938D0">
      <w:pPr>
        <w:jc w:val="center"/>
        <w:rPr>
          <w:rFonts w:ascii="Century Gothic" w:hAnsi="Century Gothic"/>
        </w:rPr>
      </w:pPr>
      <w:r w:rsidRPr="001F55E5">
        <w:rPr>
          <w:rFonts w:ascii="Century Gothic" w:hAnsi="Century Gothic"/>
        </w:rPr>
        <w:t>FIGURE #1</w:t>
      </w:r>
      <w:r w:rsidR="00E4024C" w:rsidRPr="001F55E5">
        <w:rPr>
          <w:rFonts w:ascii="Century Gothic" w:hAnsi="Century Gothic"/>
        </w:rPr>
        <w:t xml:space="preserve"> – ICP</w:t>
      </w:r>
      <w:r w:rsidR="00E4024C" w:rsidRPr="001F55E5">
        <w:rPr>
          <w:rFonts w:ascii="Century Gothic" w:hAnsi="Century Gothic"/>
        </w:rPr>
        <w:sym w:font="Symbol" w:char="F0D2"/>
      </w:r>
      <w:r w:rsidR="00E4024C" w:rsidRPr="001F55E5">
        <w:rPr>
          <w:rFonts w:ascii="Century Gothic" w:hAnsi="Century Gothic"/>
        </w:rPr>
        <w:t xml:space="preserve"> Assembly Setup</w:t>
      </w:r>
    </w:p>
    <w:p w:rsidR="00CD47D9" w:rsidRPr="001F55E5" w:rsidRDefault="00CD47D9" w:rsidP="002938D0">
      <w:pPr>
        <w:pStyle w:val="Heading3"/>
        <w:keepNext w:val="0"/>
      </w:pPr>
      <w:r w:rsidRPr="001F55E5">
        <w:rPr>
          <w:rStyle w:val="StyleHeading3IndentChar"/>
        </w:rPr>
        <w:t>Note:</w:t>
      </w:r>
      <w:r w:rsidRPr="001F55E5">
        <w:t xml:space="preserve">  Powering  ICP</w:t>
      </w:r>
      <w:r w:rsidRPr="001F55E5">
        <w:sym w:font="Symbol" w:char="F0D2"/>
      </w:r>
      <w:r w:rsidRPr="001F55E5">
        <w:t xml:space="preserve">  Assemblies with a standard power supply will result in damage to the assembly.  The output circuitry will attempt to sink as much current from the supply as possible, and will suffer almost immediate thermal damage.  Always use an  ICP</w:t>
      </w:r>
      <w:r w:rsidRPr="001F55E5">
        <w:sym w:font="Symbol" w:char="F0D2"/>
      </w:r>
      <w:r w:rsidRPr="001F55E5">
        <w:t xml:space="preserve"> </w:t>
      </w:r>
      <w:r w:rsidR="00243143" w:rsidRPr="001F55E5">
        <w:t xml:space="preserve"> </w:t>
      </w:r>
      <w:r w:rsidRPr="001F55E5">
        <w:t>supply or a constant current source approved by PCB engineering.</w:t>
      </w:r>
    </w:p>
    <w:p w:rsidR="005362CB" w:rsidRDefault="005362CB">
      <w:pPr>
        <w:overflowPunct/>
        <w:autoSpaceDE/>
        <w:autoSpaceDN/>
        <w:adjustRightInd/>
        <w:textAlignment w:val="auto"/>
        <w:rPr>
          <w:rFonts w:ascii="Century Gothic" w:hAnsi="Century Gothic"/>
        </w:rPr>
      </w:pPr>
      <w:r>
        <w:rPr>
          <w:rFonts w:ascii="Century Gothic" w:hAnsi="Century Gothic"/>
        </w:rPr>
        <w:br w:type="page"/>
      </w:r>
    </w:p>
    <w:p w:rsidR="00CD47D9" w:rsidRPr="001F55E5" w:rsidRDefault="00CD47D9" w:rsidP="002938D0">
      <w:pPr>
        <w:rPr>
          <w:rFonts w:ascii="Century Gothic" w:hAnsi="Century Gothic"/>
        </w:rPr>
      </w:pPr>
    </w:p>
    <w:p w:rsidR="00790A5A" w:rsidRPr="001F55E5" w:rsidRDefault="002C664A" w:rsidP="002938D0">
      <w:pPr>
        <w:pStyle w:val="Heading2"/>
        <w:keepNext w:val="0"/>
      </w:pPr>
      <w:bookmarkStart w:id="9" w:name="_Toc349303110"/>
      <w:bookmarkStart w:id="10" w:name="_Toc383680831"/>
      <w:r w:rsidRPr="001F55E5">
        <w:t>General Setup For 3-Wire Assemblies</w:t>
      </w:r>
      <w:bookmarkEnd w:id="9"/>
      <w:bookmarkEnd w:id="10"/>
    </w:p>
    <w:p w:rsidR="00790A5A" w:rsidRPr="001F55E5" w:rsidRDefault="00790A5A" w:rsidP="001F55E5">
      <w:pPr>
        <w:pStyle w:val="Heading3"/>
        <w:keepNext w:val="0"/>
        <w:keepLines/>
      </w:pPr>
      <w:r w:rsidRPr="001F55E5">
        <w:t>Each 3-Wire assembly shall be powered with a DC power supply set within 5% of the supply value listed in the specification table at the end of this document.</w:t>
      </w:r>
      <w:r w:rsidR="00A85EBA" w:rsidRPr="001F55E5">
        <w:t xml:space="preserve">  See figure #2 below.</w:t>
      </w:r>
    </w:p>
    <w:p w:rsidR="000B5611" w:rsidRPr="001F55E5" w:rsidRDefault="00D057D4" w:rsidP="001F55E5">
      <w:pPr>
        <w:keepLines/>
        <w:rPr>
          <w:rFonts w:ascii="Century Gothic" w:hAnsi="Century Gothic"/>
        </w:rPr>
      </w:pPr>
      <w:r w:rsidRPr="001F55E5">
        <w:rPr>
          <w:rFonts w:ascii="Century Gothic" w:hAnsi="Century Gothic"/>
          <w:noProof/>
        </w:rPr>
        <mc:AlternateContent>
          <mc:Choice Requires="wpg">
            <w:drawing>
              <wp:anchor distT="0" distB="0" distL="114300" distR="114300" simplePos="0" relativeHeight="251662848" behindDoc="0" locked="0" layoutInCell="1" allowOverlap="1" wp14:anchorId="4E285AE1" wp14:editId="7D3359D4">
                <wp:simplePos x="0" y="0"/>
                <wp:positionH relativeFrom="column">
                  <wp:posOffset>1110615</wp:posOffset>
                </wp:positionH>
                <wp:positionV relativeFrom="paragraph">
                  <wp:posOffset>54610</wp:posOffset>
                </wp:positionV>
                <wp:extent cx="5671820" cy="1831975"/>
                <wp:effectExtent l="0" t="0" r="0" b="0"/>
                <wp:wrapNone/>
                <wp:docPr id="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1831975"/>
                          <a:chOff x="863" y="11199"/>
                          <a:chExt cx="8932" cy="2885"/>
                        </a:xfrm>
                      </wpg:grpSpPr>
                      <wps:wsp>
                        <wps:cNvPr id="6" name="Rectangle 92"/>
                        <wps:cNvSpPr>
                          <a:spLocks noChangeArrowheads="1"/>
                        </wps:cNvSpPr>
                        <wps:spPr bwMode="auto">
                          <a:xfrm>
                            <a:off x="4157" y="13421"/>
                            <a:ext cx="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0B5611">
                              <w:r>
                                <w:t>Input</w:t>
                              </w:r>
                            </w:p>
                          </w:txbxContent>
                        </wps:txbx>
                        <wps:bodyPr rot="0" vert="horz" wrap="square" lIns="91440" tIns="45720" rIns="91440" bIns="45720" anchor="t" anchorCtr="0" upright="1">
                          <a:noAutofit/>
                        </wps:bodyPr>
                      </wps:wsp>
                      <wpg:grpSp>
                        <wpg:cNvPr id="7" name="Group 132"/>
                        <wpg:cNvGrpSpPr>
                          <a:grpSpLocks/>
                        </wpg:cNvGrpSpPr>
                        <wpg:grpSpPr bwMode="auto">
                          <a:xfrm>
                            <a:off x="863" y="11199"/>
                            <a:ext cx="8932" cy="2885"/>
                            <a:chOff x="863" y="11199"/>
                            <a:chExt cx="8932" cy="2885"/>
                          </a:xfrm>
                        </wpg:grpSpPr>
                        <wps:wsp>
                          <wps:cNvPr id="8" name="Rectangle 105"/>
                          <wps:cNvSpPr>
                            <a:spLocks noChangeArrowheads="1"/>
                          </wps:cNvSpPr>
                          <wps:spPr bwMode="auto">
                            <a:xfrm>
                              <a:off x="1861" y="12605"/>
                              <a:ext cx="121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0B5611">
                                <w:r>
                                  <w:t>Coupling</w:t>
                                </w:r>
                              </w:p>
                              <w:p w:rsidR="00C703CC" w:rsidRDefault="00C703CC" w:rsidP="000B5611">
                                <w:r>
                                  <w:t>Capacitor</w:t>
                                </w:r>
                              </w:p>
                            </w:txbxContent>
                          </wps:txbx>
                          <wps:bodyPr rot="0" vert="horz" wrap="square" lIns="91440" tIns="45720" rIns="91440" bIns="45720" anchor="t" anchorCtr="0" upright="1">
                            <a:noAutofit/>
                          </wps:bodyPr>
                        </wps:wsp>
                        <wpg:grpSp>
                          <wpg:cNvPr id="9" name="Group 131"/>
                          <wpg:cNvGrpSpPr>
                            <a:grpSpLocks/>
                          </wpg:cNvGrpSpPr>
                          <wpg:grpSpPr bwMode="auto">
                            <a:xfrm>
                              <a:off x="863" y="11199"/>
                              <a:ext cx="8932" cy="2885"/>
                              <a:chOff x="863" y="11199"/>
                              <a:chExt cx="8932" cy="2885"/>
                            </a:xfrm>
                          </wpg:grpSpPr>
                          <wpg:grpSp>
                            <wpg:cNvPr id="10" name="Group 130"/>
                            <wpg:cNvGrpSpPr>
                              <a:grpSpLocks/>
                            </wpg:cNvGrpSpPr>
                            <wpg:grpSpPr bwMode="auto">
                              <a:xfrm>
                                <a:off x="863" y="11199"/>
                                <a:ext cx="8932" cy="2885"/>
                                <a:chOff x="863" y="11199"/>
                                <a:chExt cx="8932" cy="2885"/>
                              </a:xfrm>
                            </wpg:grpSpPr>
                            <wps:wsp>
                              <wps:cNvPr id="11" name="Rectangle 97"/>
                              <wps:cNvSpPr>
                                <a:spLocks noChangeArrowheads="1"/>
                              </wps:cNvSpPr>
                              <wps:spPr bwMode="auto">
                                <a:xfrm>
                                  <a:off x="7815" y="12376"/>
                                  <a:ext cx="1980" cy="960"/>
                                </a:xfrm>
                                <a:prstGeom prst="rect">
                                  <a:avLst/>
                                </a:prstGeom>
                                <a:solidFill>
                                  <a:srgbClr val="FFFFFF"/>
                                </a:solidFill>
                                <a:ln w="9525">
                                  <a:solidFill>
                                    <a:srgbClr val="000000"/>
                                  </a:solidFill>
                                  <a:miter lim="800000"/>
                                  <a:headEnd/>
                                  <a:tailEnd/>
                                </a:ln>
                              </wps:spPr>
                              <wps:txbx>
                                <w:txbxContent>
                                  <w:p w:rsidR="00C703CC" w:rsidRDefault="00C703CC" w:rsidP="000B5611">
                                    <w:pPr>
                                      <w:rPr>
                                        <w:rFonts w:ascii="Arial" w:hAnsi="Arial" w:cs="Arial"/>
                                      </w:rPr>
                                    </w:pPr>
                                    <w:r>
                                      <w:rPr>
                                        <w:rFonts w:ascii="Arial" w:hAnsi="Arial" w:cs="Arial"/>
                                      </w:rPr>
                                      <w:t>Readout</w:t>
                                    </w:r>
                                  </w:p>
                                  <w:p w:rsidR="00C703CC" w:rsidRDefault="00C703CC" w:rsidP="000B5611">
                                    <w:pPr>
                                      <w:rPr>
                                        <w:rFonts w:ascii="Arial" w:hAnsi="Arial" w:cs="Arial"/>
                                      </w:rPr>
                                    </w:pPr>
                                    <w:r>
                                      <w:rPr>
                                        <w:rFonts w:ascii="Arial" w:hAnsi="Arial" w:cs="Arial"/>
                                      </w:rPr>
                                      <w:t>(Scope, DMM, DAQ input, etc.)</w:t>
                                    </w:r>
                                  </w:p>
                                </w:txbxContent>
                              </wps:txbx>
                              <wps:bodyPr rot="0" vert="horz" wrap="square" lIns="91440" tIns="45720" rIns="91440" bIns="45720" anchor="t" anchorCtr="0" upright="1">
                                <a:noAutofit/>
                              </wps:bodyPr>
                            </wps:wsp>
                            <wpg:grpSp>
                              <wpg:cNvPr id="12" name="Group 129"/>
                              <wpg:cNvGrpSpPr>
                                <a:grpSpLocks/>
                              </wpg:cNvGrpSpPr>
                              <wpg:grpSpPr bwMode="auto">
                                <a:xfrm>
                                  <a:off x="863" y="11199"/>
                                  <a:ext cx="6930" cy="2885"/>
                                  <a:chOff x="863" y="11199"/>
                                  <a:chExt cx="6930" cy="2885"/>
                                </a:xfrm>
                              </wpg:grpSpPr>
                              <wps:wsp>
                                <wps:cNvPr id="13" name="Line 89"/>
                                <wps:cNvCnPr/>
                                <wps:spPr bwMode="auto">
                                  <a:xfrm>
                                    <a:off x="6987" y="1384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90"/>
                                <wps:cNvCnPr/>
                                <wps:spPr bwMode="auto">
                                  <a:xfrm flipH="1">
                                    <a:off x="7107" y="13844"/>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1"/>
                                <wps:cNvCnPr/>
                                <wps:spPr bwMode="auto">
                                  <a:xfrm>
                                    <a:off x="6987" y="13844"/>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 name="Group 128"/>
                                <wpg:cNvGrpSpPr>
                                  <a:grpSpLocks/>
                                </wpg:cNvGrpSpPr>
                                <wpg:grpSpPr bwMode="auto">
                                  <a:xfrm>
                                    <a:off x="863" y="11199"/>
                                    <a:ext cx="6930" cy="2321"/>
                                    <a:chOff x="863" y="11199"/>
                                    <a:chExt cx="6930" cy="2321"/>
                                  </a:xfrm>
                                </wpg:grpSpPr>
                                <wps:wsp>
                                  <wps:cNvPr id="17" name="Rectangle 95"/>
                                  <wps:cNvSpPr>
                                    <a:spLocks noChangeArrowheads="1"/>
                                  </wps:cNvSpPr>
                                  <wps:spPr bwMode="auto">
                                    <a:xfrm>
                                      <a:off x="5067" y="12680"/>
                                      <a:ext cx="1320" cy="840"/>
                                    </a:xfrm>
                                    <a:prstGeom prst="rect">
                                      <a:avLst/>
                                    </a:prstGeom>
                                    <a:solidFill>
                                      <a:srgbClr val="FFFFFF"/>
                                    </a:solidFill>
                                    <a:ln w="9525">
                                      <a:solidFill>
                                        <a:srgbClr val="000000"/>
                                      </a:solidFill>
                                      <a:miter lim="800000"/>
                                      <a:headEnd/>
                                      <a:tailEnd/>
                                    </a:ln>
                                  </wps:spPr>
                                  <wps:txbx>
                                    <w:txbxContent>
                                      <w:p w:rsidR="00C703CC" w:rsidRDefault="00C703CC" w:rsidP="000B5611">
                                        <w:pPr>
                                          <w:rPr>
                                            <w:rFonts w:ascii="Arial" w:hAnsi="Arial" w:cs="Arial"/>
                                          </w:rPr>
                                        </w:pPr>
                                        <w:r>
                                          <w:rPr>
                                            <w:rFonts w:ascii="Arial" w:hAnsi="Arial" w:cs="Arial"/>
                                          </w:rPr>
                                          <w:t>3-Wire Type</w:t>
                                        </w:r>
                                      </w:p>
                                      <w:p w:rsidR="00C703CC" w:rsidRDefault="00C703CC" w:rsidP="000B5611">
                                        <w:pPr>
                                          <w:rPr>
                                            <w:rFonts w:ascii="Arial" w:hAnsi="Arial" w:cs="Arial"/>
                                          </w:rPr>
                                        </w:pPr>
                                        <w:r>
                                          <w:rPr>
                                            <w:rFonts w:ascii="Arial" w:hAnsi="Arial" w:cs="Arial"/>
                                          </w:rPr>
                                          <w:t>Assembly</w:t>
                                        </w:r>
                                      </w:p>
                                    </w:txbxContent>
                                  </wps:txbx>
                                  <wps:bodyPr rot="0" vert="horz" wrap="square" lIns="91440" tIns="45720" rIns="91440" bIns="45720" anchor="t" anchorCtr="0" upright="1">
                                    <a:noAutofit/>
                                  </wps:bodyPr>
                                </wps:wsp>
                                <wpg:grpSp>
                                  <wpg:cNvPr id="18" name="Group 127"/>
                                  <wpg:cNvGrpSpPr>
                                    <a:grpSpLocks/>
                                  </wpg:cNvGrpSpPr>
                                  <wpg:grpSpPr bwMode="auto">
                                    <a:xfrm>
                                      <a:off x="863" y="11199"/>
                                      <a:ext cx="6930" cy="2300"/>
                                      <a:chOff x="863" y="11199"/>
                                      <a:chExt cx="6930" cy="2300"/>
                                    </a:xfrm>
                                  </wpg:grpSpPr>
                                  <wps:wsp>
                                    <wps:cNvPr id="19" name="Rectangle 96"/>
                                    <wps:cNvSpPr>
                                      <a:spLocks noChangeArrowheads="1"/>
                                    </wps:cNvSpPr>
                                    <wps:spPr bwMode="auto">
                                      <a:xfrm>
                                        <a:off x="3009" y="11650"/>
                                        <a:ext cx="1881" cy="439"/>
                                      </a:xfrm>
                                      <a:prstGeom prst="rect">
                                        <a:avLst/>
                                      </a:prstGeom>
                                      <a:solidFill>
                                        <a:srgbClr val="FFFFFF"/>
                                      </a:solidFill>
                                      <a:ln w="9525">
                                        <a:solidFill>
                                          <a:srgbClr val="000000"/>
                                        </a:solidFill>
                                        <a:miter lim="800000"/>
                                        <a:headEnd/>
                                        <a:tailEnd/>
                                      </a:ln>
                                    </wps:spPr>
                                    <wps:txbx>
                                      <w:txbxContent>
                                        <w:p w:rsidR="00C703CC" w:rsidRDefault="00C703CC" w:rsidP="000B5611">
                                          <w:pPr>
                                            <w:rPr>
                                              <w:rFonts w:ascii="Arial" w:hAnsi="Arial" w:cs="Arial"/>
                                            </w:rPr>
                                          </w:pPr>
                                          <w:r>
                                            <w:rPr>
                                              <w:rFonts w:ascii="Arial" w:hAnsi="Arial" w:cs="Arial"/>
                                            </w:rPr>
                                            <w:t xml:space="preserve"> DC power supply </w:t>
                                          </w:r>
                                        </w:p>
                                      </w:txbxContent>
                                    </wps:txbx>
                                    <wps:bodyPr rot="0" vert="horz" wrap="square" lIns="91440" tIns="45720" rIns="91440" bIns="45720" anchor="t" anchorCtr="0" upright="1">
                                      <a:noAutofit/>
                                    </wps:bodyPr>
                                  </wps:wsp>
                                  <wpg:grpSp>
                                    <wpg:cNvPr id="20" name="Group 126"/>
                                    <wpg:cNvGrpSpPr>
                                      <a:grpSpLocks/>
                                    </wpg:cNvGrpSpPr>
                                    <wpg:grpSpPr bwMode="auto">
                                      <a:xfrm>
                                        <a:off x="863" y="11199"/>
                                        <a:ext cx="6930" cy="2300"/>
                                        <a:chOff x="863" y="11199"/>
                                        <a:chExt cx="6930" cy="2300"/>
                                      </a:xfrm>
                                    </wpg:grpSpPr>
                                    <wps:wsp>
                                      <wps:cNvPr id="21" name="Rectangle 94"/>
                                      <wps:cNvSpPr>
                                        <a:spLocks noChangeArrowheads="1"/>
                                      </wps:cNvSpPr>
                                      <wps:spPr bwMode="auto">
                                        <a:xfrm>
                                          <a:off x="863" y="11199"/>
                                          <a:ext cx="1521" cy="840"/>
                                        </a:xfrm>
                                        <a:prstGeom prst="rect">
                                          <a:avLst/>
                                        </a:prstGeom>
                                        <a:solidFill>
                                          <a:srgbClr val="FFFFFF"/>
                                        </a:solidFill>
                                        <a:ln w="9525">
                                          <a:solidFill>
                                            <a:srgbClr val="000000"/>
                                          </a:solidFill>
                                          <a:miter lim="800000"/>
                                          <a:headEnd/>
                                          <a:tailEnd/>
                                        </a:ln>
                                      </wps:spPr>
                                      <wps:txbx>
                                        <w:txbxContent>
                                          <w:p w:rsidR="00C703CC" w:rsidRDefault="00C703CC" w:rsidP="000B5611">
                                            <w:pPr>
                                              <w:rPr>
                                                <w:rFonts w:ascii="Arial" w:hAnsi="Arial" w:cs="Arial"/>
                                              </w:rPr>
                                            </w:pPr>
                                            <w:r>
                                              <w:rPr>
                                                <w:rFonts w:ascii="Arial" w:hAnsi="Arial" w:cs="Arial"/>
                                              </w:rPr>
                                              <w:t>Function</w:t>
                                            </w:r>
                                          </w:p>
                                          <w:p w:rsidR="00C703CC" w:rsidRDefault="00C703CC" w:rsidP="000B5611">
                                            <w:pPr>
                                              <w:rPr>
                                                <w:rFonts w:ascii="Arial" w:hAnsi="Arial" w:cs="Arial"/>
                                              </w:rPr>
                                            </w:pPr>
                                            <w:r>
                                              <w:rPr>
                                                <w:rFonts w:ascii="Arial" w:hAnsi="Arial" w:cs="Arial"/>
                                              </w:rPr>
                                              <w:t>Generator or DAQ output</w:t>
                                            </w:r>
                                          </w:p>
                                        </w:txbxContent>
                                      </wps:txbx>
                                      <wps:bodyPr rot="0" vert="horz" wrap="square" lIns="91440" tIns="45720" rIns="91440" bIns="45720" anchor="t" anchorCtr="0" upright="1">
                                        <a:noAutofit/>
                                      </wps:bodyPr>
                                    </wps:wsp>
                                    <wpg:grpSp>
                                      <wpg:cNvPr id="22" name="Group 125"/>
                                      <wpg:cNvGrpSpPr>
                                        <a:grpSpLocks/>
                                      </wpg:cNvGrpSpPr>
                                      <wpg:grpSpPr bwMode="auto">
                                        <a:xfrm>
                                          <a:off x="1917" y="12037"/>
                                          <a:ext cx="5876" cy="1462"/>
                                          <a:chOff x="1917" y="12037"/>
                                          <a:chExt cx="5876" cy="1462"/>
                                        </a:xfrm>
                                      </wpg:grpSpPr>
                                      <wps:wsp>
                                        <wps:cNvPr id="23" name="Line 86"/>
                                        <wps:cNvCnPr/>
                                        <wps:spPr bwMode="auto">
                                          <a:xfrm flipV="1">
                                            <a:off x="6397" y="12806"/>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 name="Line 87"/>
                                        <wps:cNvCnPr/>
                                        <wps:spPr bwMode="auto">
                                          <a:xfrm>
                                            <a:off x="6387" y="13450"/>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 name="Line 98"/>
                                        <wps:cNvCnPr/>
                                        <wps:spPr bwMode="auto">
                                          <a:xfrm flipH="1" flipV="1">
                                            <a:off x="4339" y="13351"/>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 name="Line 99"/>
                                        <wps:cNvCnPr/>
                                        <wps:spPr bwMode="auto">
                                          <a:xfrm flipH="1">
                                            <a:off x="2409" y="1325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00"/>
                                        <wps:cNvCnPr/>
                                        <wps:spPr bwMode="auto">
                                          <a:xfrm>
                                            <a:off x="2525" y="13259"/>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02"/>
                                        <wps:cNvCnPr/>
                                        <wps:spPr bwMode="auto">
                                          <a:xfrm flipV="1">
                                            <a:off x="2547" y="13351"/>
                                            <a:ext cx="1794"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03"/>
                                        <wps:cNvCnPr/>
                                        <wps:spPr bwMode="auto">
                                          <a:xfrm flipH="1">
                                            <a:off x="1945" y="1337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04"/>
                                        <wps:cNvCnPr/>
                                        <wps:spPr bwMode="auto">
                                          <a:xfrm flipH="1" flipV="1">
                                            <a:off x="1917" y="12037"/>
                                            <a:ext cx="6" cy="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06"/>
                                        <wps:cNvCnPr/>
                                        <wps:spPr bwMode="auto">
                                          <a:xfrm>
                                            <a:off x="7125" y="12792"/>
                                            <a:ext cx="6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15"/>
                                        <wps:cNvCnPr/>
                                        <wps:spPr bwMode="auto">
                                          <a:xfrm>
                                            <a:off x="3583" y="12093"/>
                                            <a:ext cx="0"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16"/>
                                        <wps:cNvCnPr/>
                                        <wps:spPr bwMode="auto">
                                          <a:xfrm flipH="1" flipV="1">
                                            <a:off x="4325" y="12778"/>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17"/>
                                        <wps:cNvCnPr/>
                                        <wps:spPr bwMode="auto">
                                          <a:xfrm flipH="1">
                                            <a:off x="3583" y="12778"/>
                                            <a:ext cx="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s:wsp>
                            <wps:cNvPr id="35" name="Rectangle 119"/>
                            <wps:cNvSpPr>
                              <a:spLocks noChangeArrowheads="1"/>
                            </wps:cNvSpPr>
                            <wps:spPr bwMode="auto">
                              <a:xfrm>
                                <a:off x="6243" y="13464"/>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790A5A">
                                  <w:r>
                                    <w:t>Ground</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E285AE1" id="Group 133" o:spid="_x0000_s1056" style="position:absolute;margin-left:87.45pt;margin-top:4.3pt;width:446.6pt;height:144.25pt;z-index:251662848" coordorigin="863,11199" coordsize="893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">
                <v:rect id="Rectangle 92" o:spid="_x0000_s1057" style="position:absolute;left:4157;top:13421;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rsidR="00C703CC" w:rsidRDefault="00C703CC" w:rsidP="000B5611">
                        <w:r>
                          <w:t>Input</w:t>
                        </w:r>
                      </w:p>
                    </w:txbxContent>
                  </v:textbox>
                </v:rect>
                <v:group id="Group 132" o:spid="_x0000_s1058" style="position:absolute;left:863;top:11199;width:8932;height:2885" coordorigin="863,11199" coordsize="893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05" o:spid="_x0000_s1059" style="position:absolute;left:1861;top:12605;width:121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rsidR="00C703CC" w:rsidRDefault="00C703CC" w:rsidP="000B5611">
                          <w:r>
                            <w:t>Coupling</w:t>
                          </w:r>
                        </w:p>
                        <w:p w:rsidR="00C703CC" w:rsidRDefault="00C703CC" w:rsidP="000B5611">
                          <w:r>
                            <w:t>Capacitor</w:t>
                          </w:r>
                        </w:p>
                      </w:txbxContent>
                    </v:textbox>
                  </v:rect>
                  <v:group id="Group 131" o:spid="_x0000_s1060" style="position:absolute;left:863;top:11199;width:8932;height:2885" coordorigin="863,11199" coordsize="893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30" o:spid="_x0000_s1061" style="position:absolute;left:863;top:11199;width:8932;height:2885" coordorigin="863,11199" coordsize="893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97" o:spid="_x0000_s1062" style="position:absolute;left:7815;top:12376;width:19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C703CC" w:rsidRDefault="00C703CC" w:rsidP="000B5611">
                              <w:pPr>
                                <w:rPr>
                                  <w:rFonts w:ascii="Arial" w:hAnsi="Arial" w:cs="Arial"/>
                                </w:rPr>
                              </w:pPr>
                              <w:r>
                                <w:rPr>
                                  <w:rFonts w:ascii="Arial" w:hAnsi="Arial" w:cs="Arial"/>
                                </w:rPr>
                                <w:t>Readout</w:t>
                              </w:r>
                            </w:p>
                            <w:p w:rsidR="00C703CC" w:rsidRDefault="00C703CC" w:rsidP="000B5611">
                              <w:pPr>
                                <w:rPr>
                                  <w:rFonts w:ascii="Arial" w:hAnsi="Arial" w:cs="Arial"/>
                                </w:rPr>
                              </w:pPr>
                              <w:r>
                                <w:rPr>
                                  <w:rFonts w:ascii="Arial" w:hAnsi="Arial" w:cs="Arial"/>
                                </w:rPr>
                                <w:t>(Scope, DMM, DAQ input, etc.)</w:t>
                              </w:r>
                            </w:p>
                          </w:txbxContent>
                        </v:textbox>
                      </v:rect>
                      <v:group id="Group 129" o:spid="_x0000_s1063" style="position:absolute;left:863;top:11199;width:6930;height:2885" coordorigin="863,11199" coordsize="6930,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89" o:spid="_x0000_s1064" style="position:absolute;visibility:visible;mso-wrap-style:square" from="6987,13844" to="7227,1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90" o:spid="_x0000_s1065" style="position:absolute;flip:x;visibility:visible;mso-wrap-style:square" from="7107,13844" to="7227,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91" o:spid="_x0000_s1066" style="position:absolute;visibility:visible;mso-wrap-style:square" from="6987,13844" to="7107,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id="Group 128" o:spid="_x0000_s1067" style="position:absolute;left:863;top:11199;width:6930;height:2321" coordorigin="863,11199" coordsize="693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5" o:spid="_x0000_s1068" style="position:absolute;left:5067;top:12680;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C703CC" w:rsidRDefault="00C703CC" w:rsidP="000B5611">
                                  <w:pPr>
                                    <w:rPr>
                                      <w:rFonts w:ascii="Arial" w:hAnsi="Arial" w:cs="Arial"/>
                                    </w:rPr>
                                  </w:pPr>
                                  <w:r>
                                    <w:rPr>
                                      <w:rFonts w:ascii="Arial" w:hAnsi="Arial" w:cs="Arial"/>
                                    </w:rPr>
                                    <w:t>3-Wire Type</w:t>
                                  </w:r>
                                </w:p>
                                <w:p w:rsidR="00C703CC" w:rsidRDefault="00C703CC" w:rsidP="000B5611">
                                  <w:pPr>
                                    <w:rPr>
                                      <w:rFonts w:ascii="Arial" w:hAnsi="Arial" w:cs="Arial"/>
                                    </w:rPr>
                                  </w:pPr>
                                  <w:r>
                                    <w:rPr>
                                      <w:rFonts w:ascii="Arial" w:hAnsi="Arial" w:cs="Arial"/>
                                    </w:rPr>
                                    <w:t>Assembly</w:t>
                                  </w:r>
                                </w:p>
                              </w:txbxContent>
                            </v:textbox>
                          </v:rect>
                          <v:group id="Group 127" o:spid="_x0000_s1069" style="position:absolute;left:863;top:11199;width:6930;height:2300" coordorigin="863,11199" coordsize="693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96" o:spid="_x0000_s1070" style="position:absolute;left:3009;top:11650;width:188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C703CC" w:rsidRDefault="00C703CC" w:rsidP="000B5611">
                                    <w:pPr>
                                      <w:rPr>
                                        <w:rFonts w:ascii="Arial" w:hAnsi="Arial" w:cs="Arial"/>
                                      </w:rPr>
                                    </w:pPr>
                                    <w:r>
                                      <w:rPr>
                                        <w:rFonts w:ascii="Arial" w:hAnsi="Arial" w:cs="Arial"/>
                                      </w:rPr>
                                      <w:t xml:space="preserve"> DC power supply </w:t>
                                    </w:r>
                                  </w:p>
                                </w:txbxContent>
                              </v:textbox>
                            </v:rect>
                            <v:group id="Group 126" o:spid="_x0000_s1071" style="position:absolute;left:863;top:11199;width:6930;height:2300" coordorigin="863,11199" coordsize="693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94" o:spid="_x0000_s1072" style="position:absolute;left:863;top:11199;width:15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C703CC" w:rsidRDefault="00C703CC" w:rsidP="000B5611">
                                      <w:pPr>
                                        <w:rPr>
                                          <w:rFonts w:ascii="Arial" w:hAnsi="Arial" w:cs="Arial"/>
                                        </w:rPr>
                                      </w:pPr>
                                      <w:r>
                                        <w:rPr>
                                          <w:rFonts w:ascii="Arial" w:hAnsi="Arial" w:cs="Arial"/>
                                        </w:rPr>
                                        <w:t>Function</w:t>
                                      </w:r>
                                    </w:p>
                                    <w:p w:rsidR="00C703CC" w:rsidRDefault="00C703CC" w:rsidP="000B5611">
                                      <w:pPr>
                                        <w:rPr>
                                          <w:rFonts w:ascii="Arial" w:hAnsi="Arial" w:cs="Arial"/>
                                        </w:rPr>
                                      </w:pPr>
                                      <w:r>
                                        <w:rPr>
                                          <w:rFonts w:ascii="Arial" w:hAnsi="Arial" w:cs="Arial"/>
                                        </w:rPr>
                                        <w:t>Generator or DAQ output</w:t>
                                      </w:r>
                                    </w:p>
                                  </w:txbxContent>
                                </v:textbox>
                              </v:rect>
                              <v:group id="Group 125" o:spid="_x0000_s1073" style="position:absolute;left:1917;top:12037;width:5876;height:1462" coordorigin="1917,12037" coordsize="587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Line 86" o:spid="_x0000_s1074" style="position:absolute;flip:y;visibility:visible;mso-wrap-style:square" from="6397,12806" to="7117,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" strokeweight="3pt"/>
                                <v:line id="Line 87" o:spid="_x0000_s1075" style="position:absolute;visibility:visible;mso-wrap-style:square" from="6387,13450" to="7107,1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" strokeweight="3pt"/>
                                <v:line id="Line 98" o:spid="_x0000_s1076" style="position:absolute;flip:x y;visibility:visible;mso-wrap-style:square" from="4339,13351" to="5059,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" strokeweight="3pt"/>
                                <v:line id="Line 99" o:spid="_x0000_s1077" style="position:absolute;flip:x;visibility:visible;mso-wrap-style:square" from="2409,13259" to="2409,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100" o:spid="_x0000_s1078" style="position:absolute;visibility:visible;mso-wrap-style:square" from="2525,13259" to="2525,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02" o:spid="_x0000_s1079" style="position:absolute;flip:y;visibility:visible;mso-wrap-style:square" from="2547,13351" to="4341,1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103" o:spid="_x0000_s1080" style="position:absolute;flip:x;visibility:visible;mso-wrap-style:square" from="1945,13375" to="2425,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104" o:spid="_x0000_s1081" style="position:absolute;flip:x y;visibility:visible;mso-wrap-style:square" from="1917,12037" to="1923,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"/>
                                <v:line id="Line 106" o:spid="_x0000_s1082" style="position:absolute;visibility:visible;mso-wrap-style:square" from="7125,12792" to="7793,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15" o:spid="_x0000_s1083" style="position:absolute;visibility:visible;mso-wrap-style:square" from="3583,12093" to="3583,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16" o:spid="_x0000_s1084" style="position:absolute;flip:x y;visibility:visible;mso-wrap-style:square" from="4325,12778" to="5045,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" strokeweight="3pt"/>
                                <v:line id="Line 117" o:spid="_x0000_s1085" style="position:absolute;flip:x;visibility:visible;mso-wrap-style:square" from="3583,12778" to="4325,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group>
                            </v:group>
                          </v:group>
                        </v:group>
                      </v:group>
                    </v:group>
                    <v:rect id="Rectangle 119" o:spid="_x0000_s1086" style="position:absolute;left:6243;top:13464;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textbox>
                        <w:txbxContent>
                          <w:p w:rsidR="00C703CC" w:rsidRDefault="00C703CC" w:rsidP="00790A5A">
                            <w:r>
                              <w:t>Ground</w:t>
                            </w:r>
                          </w:p>
                        </w:txbxContent>
                      </v:textbox>
                    </v:rect>
                  </v:group>
                </v:group>
              </v:group>
            </w:pict>
          </mc:Fallback>
        </mc:AlternateContent>
      </w: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D057D4" w:rsidP="001F55E5">
      <w:pPr>
        <w:keepLines/>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60800" behindDoc="0" locked="0" layoutInCell="1" allowOverlap="1" wp14:anchorId="360A1007" wp14:editId="3B15B9AE">
                <wp:simplePos x="0" y="0"/>
                <wp:positionH relativeFrom="column">
                  <wp:posOffset>4641011</wp:posOffset>
                </wp:positionH>
                <wp:positionV relativeFrom="paragraph">
                  <wp:posOffset>50369</wp:posOffset>
                </wp:positionV>
                <wp:extent cx="621102" cy="228600"/>
                <wp:effectExtent l="0" t="0" r="0" b="0"/>
                <wp:wrapNone/>
                <wp:docPr id="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0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0B5611">
                            <w: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A1007" id="Rectangle 111" o:spid="_x0000_s1087" style="position:absolute;margin-left:365.45pt;margin-top:3.95pt;width:48.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" filled="f" stroked="f">
                <v:textbox>
                  <w:txbxContent>
                    <w:p w:rsidR="00C703CC" w:rsidRDefault="00C703CC" w:rsidP="000B5611">
                      <w:r>
                        <w:t>Output</w:t>
                      </w:r>
                    </w:p>
                  </w:txbxContent>
                </v:textbox>
              </v:rect>
            </w:pict>
          </mc:Fallback>
        </mc:AlternateContent>
      </w:r>
      <w:r w:rsidRPr="001F55E5">
        <w:rPr>
          <w:rFonts w:ascii="Century Gothic" w:hAnsi="Century Gothic"/>
          <w:noProof/>
        </w:rPr>
        <mc:AlternateContent>
          <mc:Choice Requires="wps">
            <w:drawing>
              <wp:anchor distT="0" distB="0" distL="114300" distR="114300" simplePos="0" relativeHeight="251661824" behindDoc="0" locked="0" layoutInCell="1" allowOverlap="1" wp14:anchorId="4B811995" wp14:editId="32BF4D02">
                <wp:simplePos x="0" y="0"/>
                <wp:positionH relativeFrom="column">
                  <wp:posOffset>3190875</wp:posOffset>
                </wp:positionH>
                <wp:positionV relativeFrom="paragraph">
                  <wp:posOffset>81280</wp:posOffset>
                </wp:positionV>
                <wp:extent cx="533400" cy="228600"/>
                <wp:effectExtent l="0" t="0" r="0" b="0"/>
                <wp:wrapNone/>
                <wp:docPr id="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3CC" w:rsidRDefault="00C703CC" w:rsidP="00790A5A">
                            <w:smartTag w:uri="urn:schemas-microsoft-com:office:smarttags" w:element="place">
                              <w:r>
                                <w:t>Po</w:t>
                              </w:r>
                            </w:smartTag>
                            <w:r>
                              <w:t>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1995" id="Rectangle 118" o:spid="_x0000_s1088" style="position:absolute;margin-left:251.25pt;margin-top:6.4pt;width:42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OKtwIAALk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" filled="f" stroked="f">
                <v:textbox>
                  <w:txbxContent>
                    <w:p w:rsidR="00C703CC" w:rsidRDefault="00C703CC" w:rsidP="00790A5A">
                      <w:smartTag w:uri="urn:schemas-microsoft-com:office:smarttags" w:element="place">
                        <w:r>
                          <w:t>Po</w:t>
                        </w:r>
                      </w:smartTag>
                      <w:r>
                        <w:t>wer</w:t>
                      </w:r>
                    </w:p>
                  </w:txbxContent>
                </v:textbox>
              </v:rect>
            </w:pict>
          </mc:Fallback>
        </mc:AlternateContent>
      </w: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Pr="001F55E5" w:rsidRDefault="00D057D4" w:rsidP="001F55E5">
      <w:pPr>
        <w:keepLines/>
        <w:rPr>
          <w:rFonts w:ascii="Century Gothic" w:hAnsi="Century Gothic"/>
        </w:rPr>
      </w:pPr>
      <w:r w:rsidRPr="001F55E5">
        <w:rPr>
          <w:rFonts w:ascii="Century Gothic" w:hAnsi="Century Gothic"/>
          <w:noProof/>
        </w:rPr>
        <mc:AlternateContent>
          <mc:Choice Requires="wps">
            <w:drawing>
              <wp:anchor distT="0" distB="0" distL="114300" distR="114300" simplePos="0" relativeHeight="251659776" behindDoc="0" locked="0" layoutInCell="1" allowOverlap="1" wp14:anchorId="6FFA246F" wp14:editId="6A54A6F0">
                <wp:simplePos x="0" y="0"/>
                <wp:positionH relativeFrom="column">
                  <wp:posOffset>5084445</wp:posOffset>
                </wp:positionH>
                <wp:positionV relativeFrom="paragraph">
                  <wp:posOffset>10160</wp:posOffset>
                </wp:positionV>
                <wp:extent cx="0" cy="228600"/>
                <wp:effectExtent l="0" t="0" r="0" b="0"/>
                <wp:wrapNone/>
                <wp:docPr id="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55D2D" id="Line 8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8pt" to="400.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"/>
            </w:pict>
          </mc:Fallback>
        </mc:AlternateContent>
      </w:r>
    </w:p>
    <w:p w:rsidR="000B5611" w:rsidRPr="001F55E5" w:rsidRDefault="000B5611" w:rsidP="001F55E5">
      <w:pPr>
        <w:keepLines/>
        <w:rPr>
          <w:rFonts w:ascii="Century Gothic" w:hAnsi="Century Gothic"/>
        </w:rPr>
      </w:pPr>
    </w:p>
    <w:p w:rsidR="000B5611" w:rsidRPr="001F55E5" w:rsidRDefault="000B5611" w:rsidP="001F55E5">
      <w:pPr>
        <w:keepLines/>
        <w:rPr>
          <w:rFonts w:ascii="Century Gothic" w:hAnsi="Century Gothic"/>
        </w:rPr>
      </w:pPr>
    </w:p>
    <w:p w:rsidR="000B5611" w:rsidRDefault="000B5611" w:rsidP="001F55E5">
      <w:pPr>
        <w:keepLines/>
        <w:jc w:val="center"/>
        <w:rPr>
          <w:rFonts w:ascii="Century Gothic" w:hAnsi="Century Gothic"/>
        </w:rPr>
      </w:pPr>
      <w:r w:rsidRPr="001F55E5">
        <w:rPr>
          <w:rFonts w:ascii="Century Gothic" w:hAnsi="Century Gothic"/>
        </w:rPr>
        <w:t>FIGURE #2 – 3-Wire Assembly Setup</w:t>
      </w:r>
    </w:p>
    <w:p w:rsidR="005362CB" w:rsidRPr="001F55E5" w:rsidRDefault="005362CB" w:rsidP="001F55E5">
      <w:pPr>
        <w:keepLines/>
        <w:jc w:val="center"/>
        <w:rPr>
          <w:rFonts w:ascii="Century Gothic" w:hAnsi="Century Gothic"/>
        </w:rPr>
      </w:pPr>
    </w:p>
    <w:p w:rsidR="000B5611" w:rsidRPr="001F55E5" w:rsidRDefault="0034133B" w:rsidP="002938D0">
      <w:pPr>
        <w:pStyle w:val="Heading1"/>
        <w:keepNext w:val="0"/>
      </w:pPr>
      <w:bookmarkStart w:id="11" w:name="_Toc349303111"/>
      <w:bookmarkStart w:id="12" w:name="_Toc383680832"/>
      <w:r w:rsidRPr="001F55E5">
        <w:t>Special Test Fixture Requirements</w:t>
      </w:r>
      <w:bookmarkEnd w:id="11"/>
      <w:bookmarkEnd w:id="12"/>
    </w:p>
    <w:p w:rsidR="00591FB4" w:rsidRPr="001F55E5" w:rsidRDefault="00591FB4" w:rsidP="001D009F">
      <w:pPr>
        <w:pStyle w:val="Heading2"/>
        <w:keepNext w:val="0"/>
        <w:numPr>
          <w:ilvl w:val="0"/>
          <w:numId w:val="0"/>
        </w:numPr>
      </w:pPr>
    </w:p>
    <w:p w:rsidR="0020124E" w:rsidRPr="001F55E5" w:rsidRDefault="0020124E" w:rsidP="002938D0">
      <w:pPr>
        <w:pStyle w:val="Heading2"/>
        <w:keepNext w:val="0"/>
      </w:pPr>
      <w:bookmarkStart w:id="13" w:name="_Toc349303112"/>
      <w:bookmarkStart w:id="14" w:name="_Toc383680833"/>
      <w:r w:rsidRPr="001F55E5">
        <w:t>Control of Insulation and Strays</w:t>
      </w:r>
      <w:bookmarkEnd w:id="13"/>
      <w:bookmarkEnd w:id="14"/>
    </w:p>
    <w:p w:rsidR="0020124E" w:rsidRPr="001F55E5" w:rsidRDefault="00CD47D9" w:rsidP="002938D0">
      <w:pPr>
        <w:pStyle w:val="Heading3"/>
        <w:keepNext w:val="0"/>
      </w:pPr>
      <w:r w:rsidRPr="001F55E5">
        <w:t xml:space="preserve">Most of the assemblies that PCB uses contain very high impedance inputs that require special consideration when designing test fixtures.  The fixture must maintain insulation resistance levels that are at least ten times as large as the </w:t>
      </w:r>
      <w:r w:rsidR="0094604D" w:rsidRPr="001F55E5">
        <w:t>input resistor</w:t>
      </w:r>
      <w:r w:rsidRPr="001F55E5">
        <w:t xml:space="preserve"> value found in the assembly.  Typically, standard FR4 board will not comply, and ceramics or plastics must be used.  </w:t>
      </w:r>
      <w:r w:rsidR="00F97222" w:rsidRPr="001F55E5">
        <w:t>Also note that any relays or switches will affect this insulation.</w:t>
      </w:r>
    </w:p>
    <w:p w:rsidR="00F97222" w:rsidRPr="001F55E5" w:rsidRDefault="00F97222" w:rsidP="002938D0">
      <w:pPr>
        <w:pStyle w:val="Heading3"/>
        <w:keepNext w:val="0"/>
      </w:pPr>
      <w:r w:rsidRPr="001F55E5">
        <w:t xml:space="preserve">In cases where </w:t>
      </w:r>
      <w:smartTag w:uri="urn:schemas-microsoft-com:office:smarttags" w:element="City">
        <w:r w:rsidRPr="001F55E5">
          <w:t>tempe</w:t>
        </w:r>
      </w:smartTag>
      <w:r w:rsidRPr="001F55E5">
        <w:t xml:space="preserve">rature testing is required, the materials used must maintain the required insulation at the highest </w:t>
      </w:r>
      <w:smartTag w:uri="urn:schemas-microsoft-com:office:smarttags" w:element="City">
        <w:smartTag w:uri="urn:schemas-microsoft-com:office:smarttags" w:element="place">
          <w:r w:rsidRPr="001F55E5">
            <w:t>tempe</w:t>
          </w:r>
        </w:smartTag>
      </w:smartTag>
      <w:r w:rsidRPr="001F55E5">
        <w:t>rature used during testing.</w:t>
      </w:r>
    </w:p>
    <w:p w:rsidR="00CD47D9" w:rsidRPr="001F55E5" w:rsidRDefault="002B0922" w:rsidP="002938D0">
      <w:pPr>
        <w:pStyle w:val="Heading3"/>
        <w:keepNext w:val="0"/>
      </w:pPr>
      <w:r w:rsidRPr="001F55E5">
        <w:t>S</w:t>
      </w:r>
      <w:r w:rsidR="00CD47D9" w:rsidRPr="001F55E5">
        <w:t xml:space="preserve">tray capacitance can lead to large errors in measurements of certain assemblies.  Whenever possible, the fixture should add less than </w:t>
      </w:r>
      <w:r w:rsidR="00395D68" w:rsidRPr="001F55E5">
        <w:t>two</w:t>
      </w:r>
      <w:r w:rsidR="00CD47D9" w:rsidRPr="001F55E5">
        <w:t xml:space="preserve"> picofarads of stray capacitance.</w:t>
      </w:r>
    </w:p>
    <w:p w:rsidR="00591FB4" w:rsidRPr="001F55E5" w:rsidRDefault="00591FB4" w:rsidP="001D009F">
      <w:pPr>
        <w:pStyle w:val="Heading1"/>
        <w:keepNext w:val="0"/>
        <w:numPr>
          <w:ilvl w:val="0"/>
          <w:numId w:val="0"/>
        </w:numPr>
      </w:pPr>
    </w:p>
    <w:p w:rsidR="0034133B" w:rsidRPr="001F55E5" w:rsidRDefault="0034133B" w:rsidP="002938D0">
      <w:pPr>
        <w:pStyle w:val="Heading1"/>
        <w:keepNext w:val="0"/>
      </w:pPr>
      <w:bookmarkStart w:id="15" w:name="_Toc349303113"/>
      <w:bookmarkStart w:id="16" w:name="_Toc383680834"/>
      <w:r w:rsidRPr="001F55E5">
        <w:t xml:space="preserve">Definitions of Test </w:t>
      </w:r>
      <w:r w:rsidR="005C2DC4" w:rsidRPr="001F55E5">
        <w:t>Categories</w:t>
      </w:r>
      <w:bookmarkEnd w:id="15"/>
      <w:bookmarkEnd w:id="16"/>
    </w:p>
    <w:p w:rsidR="00591FB4" w:rsidRPr="001F55E5" w:rsidRDefault="00591FB4" w:rsidP="001D009F">
      <w:pPr>
        <w:pStyle w:val="Heading2"/>
        <w:keepNext w:val="0"/>
        <w:numPr>
          <w:ilvl w:val="0"/>
          <w:numId w:val="0"/>
        </w:numPr>
      </w:pPr>
    </w:p>
    <w:p w:rsidR="00CD47D9" w:rsidRPr="001F55E5" w:rsidRDefault="002C664A" w:rsidP="002938D0">
      <w:pPr>
        <w:pStyle w:val="Heading2"/>
        <w:keepNext w:val="0"/>
      </w:pPr>
      <w:bookmarkStart w:id="17" w:name="_Toc349303114"/>
      <w:bookmarkStart w:id="18" w:name="_Toc383680835"/>
      <w:r w:rsidRPr="001F55E5">
        <w:t>Temperature Cycling</w:t>
      </w:r>
      <w:bookmarkEnd w:id="17"/>
      <w:bookmarkEnd w:id="18"/>
    </w:p>
    <w:p w:rsidR="00CD47D9" w:rsidRPr="009769A6" w:rsidRDefault="00CB6F8E" w:rsidP="002938D0">
      <w:pPr>
        <w:pStyle w:val="Heading3"/>
        <w:keepNext w:val="0"/>
      </w:pPr>
      <w:r w:rsidRPr="001F55E5">
        <w:t xml:space="preserve">If </w:t>
      </w:r>
      <w:r w:rsidRPr="009769A6">
        <w:t>an assembly require</w:t>
      </w:r>
      <w:r w:rsidR="008F210D" w:rsidRPr="009769A6">
        <w:t>s</w:t>
      </w:r>
      <w:r w:rsidRPr="009769A6">
        <w:t xml:space="preserve"> temperature cycling, this should occur before</w:t>
      </w:r>
      <w:r w:rsidR="00CD47D9" w:rsidRPr="009769A6">
        <w:t xml:space="preserve"> any testing is performed.</w:t>
      </w:r>
      <w:r w:rsidRPr="009769A6">
        <w:t xml:space="preserve">  </w:t>
      </w:r>
      <w:r w:rsidR="00CD47D9" w:rsidRPr="009769A6">
        <w:t>The assemblies shall be cycled 10 times from -65</w:t>
      </w:r>
      <w:r w:rsidR="00CD47D9" w:rsidRPr="009769A6">
        <w:sym w:font="Symbol" w:char="F0B0"/>
      </w:r>
      <w:r w:rsidR="00CD47D9" w:rsidRPr="009769A6">
        <w:t>F to +250</w:t>
      </w:r>
      <w:r w:rsidR="00CD47D9" w:rsidRPr="009769A6">
        <w:sym w:font="Symbol" w:char="F0B0"/>
      </w:r>
      <w:r w:rsidR="00CD47D9" w:rsidRPr="009769A6">
        <w:t>F.  The dwell</w:t>
      </w:r>
      <w:r w:rsidR="00A2649B" w:rsidRPr="009769A6">
        <w:t xml:space="preserve"> times at temperature shall be </w:t>
      </w:r>
      <w:r w:rsidR="00CD47D9" w:rsidRPr="009769A6">
        <w:t>5 minutes.  The transition between temperature extremes shall happen as quickly as the oven will allow.  The goal is to stress the wirebonds and overcoat such that any marginal units fail at first test.</w:t>
      </w:r>
    </w:p>
    <w:p w:rsidR="00591FB4" w:rsidRPr="001F55E5" w:rsidRDefault="00591FB4" w:rsidP="001D009F">
      <w:pPr>
        <w:pStyle w:val="Heading2"/>
        <w:keepNext w:val="0"/>
        <w:numPr>
          <w:ilvl w:val="0"/>
          <w:numId w:val="0"/>
        </w:numPr>
      </w:pPr>
    </w:p>
    <w:p w:rsidR="00CD47D9" w:rsidRPr="001F55E5" w:rsidRDefault="002C664A" w:rsidP="002938D0">
      <w:pPr>
        <w:pStyle w:val="Heading2"/>
        <w:keepNext w:val="0"/>
      </w:pPr>
      <w:bookmarkStart w:id="19" w:name="_Toc349303115"/>
      <w:bookmarkStart w:id="20" w:name="_Toc383680836"/>
      <w:r w:rsidRPr="001F55E5">
        <w:t>Bias Testing</w:t>
      </w:r>
      <w:bookmarkEnd w:id="19"/>
      <w:bookmarkEnd w:id="20"/>
    </w:p>
    <w:p w:rsidR="00CD47D9" w:rsidRPr="001F55E5" w:rsidRDefault="00CD47D9" w:rsidP="002938D0">
      <w:pPr>
        <w:pStyle w:val="Heading3"/>
        <w:keepNext w:val="0"/>
      </w:pPr>
      <w:r w:rsidRPr="001F55E5">
        <w:t xml:space="preserve">Apply power to the assembly, and allow the output to settle to </w:t>
      </w:r>
      <w:r w:rsidR="009C5F8B" w:rsidRPr="001F55E5">
        <w:t>a stable bias</w:t>
      </w:r>
      <w:r w:rsidRPr="001F55E5">
        <w:t xml:space="preserve"> point.</w:t>
      </w:r>
      <w:r w:rsidR="0034133B" w:rsidRPr="001F55E5">
        <w:t xml:space="preserve">  </w:t>
      </w:r>
      <w:r w:rsidRPr="001F55E5">
        <w:t xml:space="preserve">When the change in DC voltage over a one second period is less than 1% of the voltage at the beginning of the period, the assembly is considered to be settled.  Measure and record this DC voltage and label as "bias".  The result must be within the minimum and maximum voltages on the assemblies specification sheet.  Perform this test with the input capacitor switched in but no </w:t>
      </w:r>
      <w:r w:rsidR="005C2DC4" w:rsidRPr="001F55E5">
        <w:t>input signal</w:t>
      </w:r>
      <w:r w:rsidRPr="001F55E5">
        <w:t xml:space="preserve"> present.</w:t>
      </w:r>
    </w:p>
    <w:p w:rsidR="00591FB4" w:rsidRPr="001F55E5" w:rsidRDefault="00591FB4" w:rsidP="001D009F">
      <w:pPr>
        <w:pStyle w:val="Heading2"/>
        <w:keepNext w:val="0"/>
        <w:numPr>
          <w:ilvl w:val="0"/>
          <w:numId w:val="0"/>
        </w:numPr>
      </w:pPr>
    </w:p>
    <w:p w:rsidR="00CD47D9" w:rsidRPr="001F55E5" w:rsidRDefault="002C664A" w:rsidP="002938D0">
      <w:pPr>
        <w:pStyle w:val="Heading2"/>
        <w:keepNext w:val="0"/>
      </w:pPr>
      <w:bookmarkStart w:id="21" w:name="_Toc349303116"/>
      <w:bookmarkStart w:id="22" w:name="_Toc383680837"/>
      <w:r w:rsidRPr="001F55E5">
        <w:t>Gain Testing</w:t>
      </w:r>
      <w:bookmarkEnd w:id="21"/>
      <w:bookmarkEnd w:id="22"/>
    </w:p>
    <w:p w:rsidR="00EB2B15" w:rsidRPr="009769A6" w:rsidRDefault="00EB2B15" w:rsidP="002938D0">
      <w:pPr>
        <w:pStyle w:val="Heading3"/>
        <w:keepNext w:val="0"/>
      </w:pPr>
      <w:r w:rsidRPr="009769A6">
        <w:t>Type ICP-V or 3WR-V Assemblies (See Table in Section 5 for Type)</w:t>
      </w:r>
    </w:p>
    <w:p w:rsidR="00CD47D9" w:rsidRPr="009769A6" w:rsidRDefault="00CD47D9" w:rsidP="00EB2B15">
      <w:pPr>
        <w:pStyle w:val="Heading4"/>
      </w:pPr>
      <w:r w:rsidRPr="009769A6">
        <w:t>To test AC coupled gain on voltage amplifier assemblies, the system must be profiled</w:t>
      </w:r>
      <w:r w:rsidR="0034133B" w:rsidRPr="009769A6">
        <w:t xml:space="preserve"> </w:t>
      </w:r>
      <w:r w:rsidRPr="009769A6">
        <w:t xml:space="preserve">with a specified input </w:t>
      </w:r>
      <w:r w:rsidR="00CA5294" w:rsidRPr="009769A6">
        <w:t xml:space="preserve">coupling </w:t>
      </w:r>
      <w:r w:rsidRPr="009769A6">
        <w:t>capacitor.  This is because these amplifiers are highly sensitive to input capacitance.  Ten pieces of  known good assemblies are run on the system, and the gain is averaged to obtain a system average gain.  Subsequent tests are referenced to this value.</w:t>
      </w:r>
    </w:p>
    <w:p w:rsidR="00CD47D9" w:rsidRPr="009769A6" w:rsidRDefault="00D057D4" w:rsidP="00EB2B15">
      <w:pPr>
        <w:pStyle w:val="Heading4"/>
      </w:pPr>
      <w:r w:rsidRPr="009769A6">
        <w:t>For voltage amplifiers, t</w:t>
      </w:r>
      <w:r w:rsidR="00CD47D9" w:rsidRPr="009769A6">
        <w:t>est the AC gain of the assembly both with and without a coupling capacitor</w:t>
      </w:r>
      <w:r w:rsidR="00CA5294" w:rsidRPr="009769A6">
        <w:t xml:space="preserve"> (value specified in Section 5 Table)</w:t>
      </w:r>
      <w:r w:rsidR="00CD47D9" w:rsidRPr="009769A6">
        <w:t>.  The result without the coupling capacitor must fall within the specified value</w:t>
      </w:r>
      <w:r w:rsidR="00CA5294" w:rsidRPr="009769A6">
        <w:t>s</w:t>
      </w:r>
      <w:r w:rsidR="00CD47D9" w:rsidRPr="009769A6">
        <w:t>.  The result with the coupling capacitor must fall within 4% of the system average gain as obtained above.  Use a 100Hz sine wave for gain testing unless otherwise noted on the job paperwork.  Gain should be tested and recorded to at least three significant digits.</w:t>
      </w:r>
    </w:p>
    <w:p w:rsidR="00EB2B15" w:rsidRPr="009769A6" w:rsidRDefault="00EB2B15" w:rsidP="00EB2B15">
      <w:pPr>
        <w:pStyle w:val="Heading3"/>
        <w:keepNext w:val="0"/>
      </w:pPr>
      <w:r w:rsidRPr="009769A6">
        <w:t>Type ICP-C or 3WR-C Assemblies (See Table in Section 5 for Type)</w:t>
      </w:r>
    </w:p>
    <w:p w:rsidR="00CD47D9" w:rsidRPr="009769A6" w:rsidRDefault="00CD47D9" w:rsidP="00EB2B15">
      <w:pPr>
        <w:pStyle w:val="Heading4"/>
      </w:pPr>
      <w:r w:rsidRPr="009769A6">
        <w:t xml:space="preserve">When testing AC gain on charge amplifiers, the input coupling capacitor </w:t>
      </w:r>
      <w:r w:rsidR="0072428D" w:rsidRPr="009769A6">
        <w:t>is called out in the specification table at the end of this document.</w:t>
      </w:r>
      <w:r w:rsidR="00D057D4" w:rsidRPr="009769A6">
        <w:t xml:space="preserve">  The value of the input capacitor must be 1% tolerance or better.</w:t>
      </w:r>
    </w:p>
    <w:p w:rsidR="00CD47D9" w:rsidRPr="001F55E5" w:rsidRDefault="00CD47D9" w:rsidP="00EB2B15">
      <w:pPr>
        <w:pStyle w:val="Heading4"/>
      </w:pPr>
      <w:r w:rsidRPr="009769A6">
        <w:t xml:space="preserve">Test the AC gain of the assembly with the specified </w:t>
      </w:r>
      <w:r w:rsidRPr="001F55E5">
        <w:t xml:space="preserve">input coupling capacitor.  The measured </w:t>
      </w:r>
      <w:r w:rsidR="005C2DC4" w:rsidRPr="001F55E5">
        <w:t>gain must</w:t>
      </w:r>
      <w:r w:rsidRPr="001F55E5">
        <w:t xml:space="preserve"> fall within </w:t>
      </w:r>
      <w:r w:rsidR="00D057D4" w:rsidRPr="001F55E5">
        <w:t>the min and max shown in the table</w:t>
      </w:r>
      <w:r w:rsidRPr="001F55E5">
        <w:t xml:space="preserve">.  Use a 100Hz sine wave for gain testing unless otherwise noted on the </w:t>
      </w:r>
      <w:r w:rsidR="00243E5D" w:rsidRPr="001F55E5">
        <w:t>documentation</w:t>
      </w:r>
      <w:r w:rsidRPr="001F55E5">
        <w:t>.  Gain should be tested and recorded to at least three significant digits.</w:t>
      </w:r>
    </w:p>
    <w:p w:rsidR="00CD47D9" w:rsidRPr="001F55E5" w:rsidRDefault="00CD47D9" w:rsidP="002938D0">
      <w:pPr>
        <w:rPr>
          <w:rFonts w:ascii="Century Gothic" w:hAnsi="Century Gothic"/>
        </w:rPr>
      </w:pPr>
    </w:p>
    <w:p w:rsidR="00CD47D9" w:rsidRPr="001F55E5" w:rsidRDefault="002C664A" w:rsidP="002938D0">
      <w:pPr>
        <w:pStyle w:val="Heading2"/>
        <w:keepNext w:val="0"/>
      </w:pPr>
      <w:bookmarkStart w:id="23" w:name="_Toc349303117"/>
      <w:bookmarkStart w:id="24" w:name="_Toc383680838"/>
      <w:r w:rsidRPr="001F55E5">
        <w:t>Input Resistance Test</w:t>
      </w:r>
      <w:bookmarkEnd w:id="23"/>
      <w:bookmarkEnd w:id="24"/>
    </w:p>
    <w:p w:rsidR="00CD47D9" w:rsidRPr="001F55E5" w:rsidRDefault="00CD47D9" w:rsidP="002938D0">
      <w:pPr>
        <w:pStyle w:val="Heading3"/>
        <w:keepNext w:val="0"/>
      </w:pPr>
      <w:r w:rsidRPr="001F55E5">
        <w:t xml:space="preserve">On all units where </w:t>
      </w:r>
      <w:r w:rsidR="00744B10" w:rsidRPr="001F55E5">
        <w:t xml:space="preserve">the </w:t>
      </w:r>
      <w:r w:rsidR="0094604D" w:rsidRPr="001F55E5">
        <w:t>input</w:t>
      </w:r>
      <w:r w:rsidR="00744B10" w:rsidRPr="001F55E5">
        <w:t xml:space="preserve"> resistor values are greater than or equal to 6</w:t>
      </w:r>
      <w:r w:rsidRPr="001F55E5">
        <w:t xml:space="preserve">e10 ohms, the </w:t>
      </w:r>
      <w:r w:rsidR="0094604D" w:rsidRPr="001F55E5">
        <w:t>Input resistor</w:t>
      </w:r>
      <w:r w:rsidRPr="001F55E5">
        <w:t xml:space="preserve"> value must be 100% tested.  On assemblies with </w:t>
      </w:r>
      <w:r w:rsidR="0094604D" w:rsidRPr="001F55E5">
        <w:t>Input resistor</w:t>
      </w:r>
      <w:r w:rsidRPr="001F55E5">
        <w:t xml:space="preserve"> values lower than </w:t>
      </w:r>
      <w:r w:rsidR="00744B10" w:rsidRPr="001F55E5">
        <w:t>6</w:t>
      </w:r>
      <w:r w:rsidRPr="001F55E5">
        <w:t xml:space="preserve">e10, the </w:t>
      </w:r>
      <w:r w:rsidR="0094604D" w:rsidRPr="001F55E5">
        <w:t>Input resistor</w:t>
      </w:r>
      <w:r w:rsidRPr="001F55E5">
        <w:t xml:space="preserve"> value shall be tested on </w:t>
      </w:r>
      <w:r w:rsidR="00744B10" w:rsidRPr="001F55E5">
        <w:t>two</w:t>
      </w:r>
      <w:r w:rsidRPr="001F55E5">
        <w:t xml:space="preserve"> </w:t>
      </w:r>
      <w:r w:rsidR="00744B10" w:rsidRPr="001F55E5">
        <w:t xml:space="preserve">random </w:t>
      </w:r>
      <w:r w:rsidRPr="001F55E5">
        <w:t>piece</w:t>
      </w:r>
      <w:r w:rsidR="00744B10" w:rsidRPr="001F55E5">
        <w:t>s</w:t>
      </w:r>
      <w:r w:rsidRPr="001F55E5">
        <w:t xml:space="preserve"> of each lot.  This testing may be done on the resistors before use in the circuit if probe equipment is available, otherwise the completed </w:t>
      </w:r>
      <w:r w:rsidRPr="001F55E5">
        <w:lastRenderedPageBreak/>
        <w:t xml:space="preserve">assembly is to be tested.  If testing the complete assembly, connect an electrometer between input and ground leads.  Use a 1volt test source.  </w:t>
      </w:r>
      <w:r w:rsidR="00744B10" w:rsidRPr="001F55E5">
        <w:t>T</w:t>
      </w:r>
      <w:r w:rsidRPr="001F55E5">
        <w:t>he measured value</w:t>
      </w:r>
      <w:r w:rsidR="00744B10" w:rsidRPr="001F55E5">
        <w:t>s</w:t>
      </w:r>
      <w:r w:rsidRPr="001F55E5">
        <w:t xml:space="preserve"> </w:t>
      </w:r>
      <w:r w:rsidR="00744B10" w:rsidRPr="001F55E5">
        <w:t xml:space="preserve">shall </w:t>
      </w:r>
      <w:r w:rsidRPr="001F55E5">
        <w:t>be recorded.</w:t>
      </w:r>
    </w:p>
    <w:p w:rsidR="00CD47D9" w:rsidRPr="001F55E5" w:rsidRDefault="00CD47D9" w:rsidP="002938D0">
      <w:pPr>
        <w:rPr>
          <w:rFonts w:ascii="Century Gothic" w:hAnsi="Century Gothic"/>
        </w:rPr>
      </w:pPr>
    </w:p>
    <w:p w:rsidR="00CD47D9" w:rsidRPr="001F55E5" w:rsidRDefault="002C664A" w:rsidP="002938D0">
      <w:pPr>
        <w:pStyle w:val="Heading2"/>
        <w:keepNext w:val="0"/>
      </w:pPr>
      <w:bookmarkStart w:id="25" w:name="_Toc349303118"/>
      <w:bookmarkStart w:id="26" w:name="_Toc383680839"/>
      <w:r w:rsidRPr="001F55E5">
        <w:t>Temperature Testing</w:t>
      </w:r>
      <w:bookmarkEnd w:id="25"/>
      <w:bookmarkEnd w:id="26"/>
    </w:p>
    <w:p w:rsidR="00FF0ECB" w:rsidRPr="009769A6" w:rsidRDefault="00CD47D9" w:rsidP="002938D0">
      <w:pPr>
        <w:pStyle w:val="Heading3"/>
        <w:keepNext w:val="0"/>
      </w:pPr>
      <w:r w:rsidRPr="001F55E5">
        <w:t xml:space="preserve">Assemblies listed as voltage amps on the spec sheet </w:t>
      </w:r>
      <w:r w:rsidR="00BA4C71" w:rsidRPr="001F55E5">
        <w:t xml:space="preserve">may need to </w:t>
      </w:r>
      <w:r w:rsidRPr="001F55E5">
        <w:t xml:space="preserve">have the output DC bias level tested at </w:t>
      </w:r>
      <w:r w:rsidR="008F210D" w:rsidRPr="001F55E5">
        <w:t>t</w:t>
      </w:r>
      <w:r w:rsidRPr="001F55E5">
        <w:t xml:space="preserve">he maximum operating temperature.  Assemblies should be soaked for a minimum of </w:t>
      </w:r>
      <w:r w:rsidRPr="009769A6">
        <w:t>30 minutes before bias is measured.  Measure and record bias at temperature per the requirements in the bias testing section except no input capacitor is required.  The input lead on the assembly shall be left floating.</w:t>
      </w:r>
    </w:p>
    <w:p w:rsidR="00CD47D9" w:rsidRPr="009769A6" w:rsidRDefault="00FF0ECB" w:rsidP="002938D0">
      <w:pPr>
        <w:pStyle w:val="Heading3"/>
        <w:keepNext w:val="0"/>
      </w:pPr>
      <w:r w:rsidRPr="009769A6">
        <w:t>To account for expected circuit behavior at elevated temperature, the minimum acceptable bias at maximum temperature is 1volt lower than the room temperature specification.</w:t>
      </w:r>
    </w:p>
    <w:p w:rsidR="00CD47D9" w:rsidRPr="001F55E5" w:rsidRDefault="00CD47D9" w:rsidP="002938D0">
      <w:pPr>
        <w:pStyle w:val="Heading3"/>
        <w:keepNext w:val="0"/>
      </w:pPr>
      <w:r w:rsidRPr="009769A6">
        <w:t xml:space="preserve">Assemblies listed as charge amps on the spec sheet </w:t>
      </w:r>
      <w:r w:rsidR="00BA4C71" w:rsidRPr="009769A6">
        <w:t>may need to</w:t>
      </w:r>
      <w:r w:rsidRPr="009769A6">
        <w:t xml:space="preserve"> have output DC bias level tested at maximum operating temperature if the </w:t>
      </w:r>
      <w:r w:rsidR="0094604D" w:rsidRPr="009769A6">
        <w:t>Input resistor</w:t>
      </w:r>
      <w:r w:rsidRPr="009769A6">
        <w:t xml:space="preserve"> value is above 1e9 ohms.  ICP versions must also be tested at both a 2mA current setting and a </w:t>
      </w:r>
      <w:r w:rsidR="0094604D" w:rsidRPr="009769A6">
        <w:t>8</w:t>
      </w:r>
      <w:r w:rsidRPr="009769A6">
        <w:t xml:space="preserve">mA current setting while at temperature.  Bias </w:t>
      </w:r>
      <w:r w:rsidRPr="001F55E5">
        <w:t>must not vary by more than 2% between these current settings.  Assemblies should be soaked for</w:t>
      </w:r>
      <w:r w:rsidR="008F210D" w:rsidRPr="001F55E5">
        <w:t xml:space="preserve"> </w:t>
      </w:r>
      <w:r w:rsidRPr="001F55E5">
        <w:t xml:space="preserve">a minimum of </w:t>
      </w:r>
      <w:r w:rsidR="00BA4C71" w:rsidRPr="001F55E5">
        <w:t>40</w:t>
      </w:r>
      <w:r w:rsidRPr="001F55E5">
        <w:t xml:space="preserve"> minutes before bias is measured.  Measure and record bias per the requirements in the bias testing section except no input capacitor is required.  The input lead on the assembly shall be left floating.</w:t>
      </w:r>
    </w:p>
    <w:p w:rsidR="00CD47D9" w:rsidRPr="001F55E5" w:rsidRDefault="00CD47D9" w:rsidP="002938D0">
      <w:pPr>
        <w:rPr>
          <w:rFonts w:ascii="Century Gothic" w:hAnsi="Century Gothic"/>
        </w:rPr>
      </w:pPr>
    </w:p>
    <w:p w:rsidR="00CD47D9" w:rsidRPr="001F55E5" w:rsidRDefault="002C664A" w:rsidP="002938D0">
      <w:pPr>
        <w:pStyle w:val="Heading2"/>
        <w:keepNext w:val="0"/>
      </w:pPr>
      <w:bookmarkStart w:id="27" w:name="_Toc349303119"/>
      <w:bookmarkStart w:id="28" w:name="_Toc383680840"/>
      <w:r w:rsidRPr="001F55E5">
        <w:t>Frequency Response</w:t>
      </w:r>
      <w:bookmarkEnd w:id="27"/>
      <w:bookmarkEnd w:id="28"/>
    </w:p>
    <w:p w:rsidR="002938D0" w:rsidRPr="00E61B85" w:rsidRDefault="00CD47D9" w:rsidP="002938D0">
      <w:pPr>
        <w:pStyle w:val="Heading3"/>
        <w:keepNext w:val="0"/>
      </w:pPr>
      <w:r w:rsidRPr="001F55E5">
        <w:t xml:space="preserve">Frequency response shall be tested at the maximum output amplitude of the assembly under test.  The low frequency starting point shall be 10Hz, and the reference point shall be 100Hz.  </w:t>
      </w:r>
      <w:r w:rsidR="00BA4C71" w:rsidRPr="001F55E5">
        <w:t xml:space="preserve">Test for either the -5% or -3dB point, or both, depending on the entries in the table at the end of this </w:t>
      </w:r>
      <w:r w:rsidR="00BA4C71" w:rsidRPr="00E61B85">
        <w:t>document.  Frequency resposnse is to be tested with the coupling capacitor in place.</w:t>
      </w:r>
    </w:p>
    <w:p w:rsidR="00C411F3" w:rsidRPr="00E61B85" w:rsidRDefault="00C411F3" w:rsidP="002938D0">
      <w:pPr>
        <w:rPr>
          <w:rFonts w:ascii="Century Gothic" w:hAnsi="Century Gothic"/>
        </w:rPr>
      </w:pPr>
    </w:p>
    <w:p w:rsidR="00C411F3" w:rsidRPr="00E61B85" w:rsidRDefault="00B66903" w:rsidP="001D009F">
      <w:pPr>
        <w:pStyle w:val="Heading2"/>
      </w:pPr>
      <w:bookmarkStart w:id="29" w:name="_Toc383680841"/>
      <w:r w:rsidRPr="00E61B85">
        <w:t>1-</w:t>
      </w:r>
      <w:r w:rsidR="00C411F3" w:rsidRPr="00E61B85">
        <w:t xml:space="preserve">Wire </w:t>
      </w:r>
      <w:r w:rsidRPr="00E61B85">
        <w:t xml:space="preserve">EEPROM </w:t>
      </w:r>
      <w:r w:rsidR="00C411F3" w:rsidRPr="00E61B85">
        <w:t>Memory Test</w:t>
      </w:r>
      <w:r w:rsidRPr="00E61B85">
        <w:t xml:space="preserve"> </w:t>
      </w:r>
      <w:r w:rsidR="00C411F3" w:rsidRPr="00E61B85">
        <w:t xml:space="preserve"> </w:t>
      </w:r>
      <w:r w:rsidRPr="00E61B85">
        <w:t>(TEDS)</w:t>
      </w:r>
      <w:bookmarkEnd w:id="29"/>
    </w:p>
    <w:p w:rsidR="00C411F3" w:rsidRPr="00E61B85" w:rsidRDefault="00C411F3" w:rsidP="001D009F">
      <w:pPr>
        <w:pStyle w:val="Heading3"/>
      </w:pPr>
      <w:r w:rsidRPr="00E61B85">
        <w:t xml:space="preserve">The purpose of this test is to perform a preliminary check on the </w:t>
      </w:r>
      <w:r w:rsidR="00B66903" w:rsidRPr="00E61B85">
        <w:t>EEPROM chip to insure that it can perform read and write operations.  The EEPROM is used to store TEDS information.  TEDS stands for Transducer Electronic Data Sheet, and is a defined format (IEEE-1451.4) for storing sensor calibration data.</w:t>
      </w:r>
    </w:p>
    <w:p w:rsidR="00C411F3" w:rsidRPr="00E61B85" w:rsidRDefault="001D009F" w:rsidP="001D009F">
      <w:pPr>
        <w:pStyle w:val="Heading3"/>
      </w:pPr>
      <w:r w:rsidRPr="00E61B85">
        <w:t>T</w:t>
      </w:r>
      <w:r w:rsidR="00C411F3" w:rsidRPr="00E61B85">
        <w:t xml:space="preserve">he equipment listed below is used during this test. </w:t>
      </w:r>
      <w:r w:rsidR="00D742E3" w:rsidRPr="00E61B85">
        <w:t xml:space="preserve">The cable, software, and the USB adapter will be supplied  by PCB. </w:t>
      </w:r>
      <w:r w:rsidR="00C411F3" w:rsidRPr="00E61B85">
        <w:t xml:space="preserve"> </w:t>
      </w:r>
      <w:r w:rsidR="00D742E3" w:rsidRPr="00E61B85">
        <w:t xml:space="preserve">PCB will not supply the computer.  </w:t>
      </w:r>
      <w:r w:rsidR="00B66903" w:rsidRPr="00E61B85">
        <w:t>It will be necessary to to adapt the cable connector (10-32 coaxial) to the suppliers test jig.  Alternatively, the supplier may design a cable with an RJ-11 connector that plugs directly to the 1-wire USB adapter.</w:t>
      </w:r>
    </w:p>
    <w:p w:rsidR="00D742E3" w:rsidRPr="00E61B85" w:rsidRDefault="00C411F3" w:rsidP="00D742E3">
      <w:pPr>
        <w:pStyle w:val="Heading4"/>
        <w:spacing w:after="0"/>
      </w:pPr>
      <w:r w:rsidRPr="00E61B85">
        <w:tab/>
        <w:t>Computer equipped with TEDS software (</w:t>
      </w:r>
      <w:r w:rsidR="007E3F47" w:rsidRPr="00E61B85">
        <w:t>PCB #</w:t>
      </w:r>
      <w:r w:rsidRPr="00E61B85">
        <w:t>EE224)</w:t>
      </w:r>
    </w:p>
    <w:p w:rsidR="00D742E3" w:rsidRPr="00E61B85" w:rsidRDefault="00D742E3" w:rsidP="00D742E3">
      <w:pPr>
        <w:pStyle w:val="Heading4"/>
        <w:numPr>
          <w:ilvl w:val="0"/>
          <w:numId w:val="0"/>
        </w:numPr>
        <w:spacing w:before="0" w:after="0"/>
        <w:ind w:left="1728" w:firstLine="432"/>
      </w:pPr>
      <w:r w:rsidRPr="00E61B85">
        <w:t>T</w:t>
      </w:r>
      <w:r w:rsidR="00C411F3" w:rsidRPr="00E61B85">
        <w:t>est cable</w:t>
      </w:r>
      <w:r w:rsidR="007E3F47" w:rsidRPr="00E61B85">
        <w:t xml:space="preserve"> (PCB #009M86</w:t>
      </w:r>
      <w:r w:rsidRPr="00E61B85">
        <w:t>)</w:t>
      </w:r>
    </w:p>
    <w:p w:rsidR="00D742E3" w:rsidRPr="00E61B85" w:rsidRDefault="00D742E3" w:rsidP="00D742E3">
      <w:pPr>
        <w:rPr>
          <w:rFonts w:ascii="Century Gothic" w:hAnsi="Century Gothic"/>
        </w:rPr>
      </w:pPr>
      <w:r w:rsidRPr="00E61B85">
        <w:tab/>
      </w:r>
      <w:r w:rsidRPr="00E61B85">
        <w:rPr>
          <w:rFonts w:ascii="Century Gothic" w:hAnsi="Century Gothic"/>
        </w:rPr>
        <w:tab/>
      </w:r>
      <w:r w:rsidRPr="00E61B85">
        <w:rPr>
          <w:rFonts w:ascii="Century Gothic" w:hAnsi="Century Gothic"/>
        </w:rPr>
        <w:tab/>
        <w:t xml:space="preserve">Maxim </w:t>
      </w:r>
      <w:r w:rsidR="00B66903" w:rsidRPr="00E61B85">
        <w:rPr>
          <w:rFonts w:ascii="Century Gothic" w:hAnsi="Century Gothic"/>
        </w:rPr>
        <w:t>1</w:t>
      </w:r>
      <w:r w:rsidRPr="00E61B85">
        <w:rPr>
          <w:rFonts w:ascii="Century Gothic" w:hAnsi="Century Gothic"/>
        </w:rPr>
        <w:t>-Wire USB Adapter (</w:t>
      </w:r>
      <w:r w:rsidR="007E3F47" w:rsidRPr="00E61B85">
        <w:rPr>
          <w:rFonts w:ascii="Century Gothic" w:hAnsi="Century Gothic"/>
        </w:rPr>
        <w:t>Maxim #</w:t>
      </w:r>
      <w:r w:rsidRPr="00E61B85">
        <w:rPr>
          <w:rFonts w:ascii="Century Gothic" w:hAnsi="Century Gothic"/>
        </w:rPr>
        <w:t>DS9490R)</w:t>
      </w:r>
    </w:p>
    <w:p w:rsidR="00C411F3" w:rsidRPr="00E61B85" w:rsidRDefault="00F3049F" w:rsidP="00F3049F">
      <w:pPr>
        <w:pStyle w:val="Heading3"/>
        <w:ind w:left="1260"/>
      </w:pPr>
      <w:r w:rsidRPr="00E61B85">
        <w:lastRenderedPageBreak/>
        <w:t xml:space="preserve">Plug USB adapter into any USB port.  </w:t>
      </w:r>
      <w:r w:rsidR="00C411F3" w:rsidRPr="00E61B85">
        <w:t xml:space="preserve">Connect test cable </w:t>
      </w:r>
      <w:r w:rsidRPr="00E61B85">
        <w:t xml:space="preserve">or custom cable to USB adapter.  </w:t>
      </w:r>
      <w:r w:rsidR="00C9336C" w:rsidRPr="00E61B85">
        <w:t xml:space="preserve">Start the program called </w:t>
      </w:r>
      <w:r w:rsidR="00C411F3" w:rsidRPr="00E61B85">
        <w:t xml:space="preserve"> </w:t>
      </w:r>
      <w:r w:rsidR="00C9336C" w:rsidRPr="00E61B85">
        <w:t>“1-</w:t>
      </w:r>
      <w:r w:rsidR="00C411F3" w:rsidRPr="00E61B85">
        <w:t xml:space="preserve">Wire Memory </w:t>
      </w:r>
      <w:r w:rsidR="00C9336C" w:rsidRPr="00E61B85">
        <w:t xml:space="preserve">Chip </w:t>
      </w:r>
      <w:r w:rsidR="00C411F3" w:rsidRPr="00E61B85">
        <w:t>Test</w:t>
      </w:r>
      <w:r w:rsidR="00C9336C" w:rsidRPr="00E61B85">
        <w:t>”</w:t>
      </w:r>
      <w:r w:rsidR="00C411F3" w:rsidRPr="00E61B85">
        <w:t>.</w:t>
      </w:r>
      <w:r w:rsidR="00CA4E4C" w:rsidRPr="00E61B85">
        <w:t xml:space="preserve">  Once the UUT is connected, click the ‘Start Test’ button at the bottom of the program window.</w:t>
      </w:r>
    </w:p>
    <w:p w:rsidR="00C411F3" w:rsidRPr="001F55E5" w:rsidRDefault="00C411F3" w:rsidP="002938D0">
      <w:pPr>
        <w:rPr>
          <w:rFonts w:ascii="Century Gothic" w:hAnsi="Century Gothic" w:cs="Arial"/>
          <w:color w:val="FF0000"/>
        </w:rPr>
      </w:pPr>
    </w:p>
    <w:p w:rsidR="00C411F3" w:rsidRPr="001F55E5" w:rsidRDefault="00CA4E4C" w:rsidP="002938D0">
      <w:pPr>
        <w:jc w:val="center"/>
        <w:rPr>
          <w:rFonts w:ascii="Century Gothic" w:hAnsi="Century Gothic" w:cs="Arial"/>
          <w:color w:val="FF0000"/>
        </w:rPr>
      </w:pPr>
      <w:r>
        <w:rPr>
          <w:rFonts w:ascii="Century Gothic" w:hAnsi="Century Gothic" w:cs="Arial"/>
          <w:noProof/>
          <w:color w:val="FF0000"/>
        </w:rPr>
        <mc:AlternateContent>
          <mc:Choice Requires="wps">
            <w:drawing>
              <wp:anchor distT="0" distB="0" distL="114300" distR="114300" simplePos="0" relativeHeight="251663872" behindDoc="0" locked="0" layoutInCell="1" allowOverlap="1" wp14:anchorId="03E763DB" wp14:editId="5EEE7357">
                <wp:simplePos x="0" y="0"/>
                <wp:positionH relativeFrom="column">
                  <wp:posOffset>2071730</wp:posOffset>
                </wp:positionH>
                <wp:positionV relativeFrom="paragraph">
                  <wp:posOffset>2298976</wp:posOffset>
                </wp:positionV>
                <wp:extent cx="1396365" cy="187325"/>
                <wp:effectExtent l="0" t="228600" r="0" b="250825"/>
                <wp:wrapNone/>
                <wp:docPr id="74" name="Right Arrow 74"/>
                <wp:cNvGraphicFramePr/>
                <a:graphic xmlns:a="http://schemas.openxmlformats.org/drawingml/2006/main">
                  <a:graphicData uri="http://schemas.microsoft.com/office/word/2010/wordprocessingShape">
                    <wps:wsp>
                      <wps:cNvSpPr/>
                      <wps:spPr>
                        <a:xfrm rot="1254937">
                          <a:off x="0" y="0"/>
                          <a:ext cx="1396365" cy="187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8DBA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4" o:spid="_x0000_s1026" type="#_x0000_t13" style="position:absolute;margin-left:163.15pt;margin-top:181pt;width:109.95pt;height:14.75pt;rotation:1370726fd;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" adj="20151" fillcolor="#4f81bd [3204]" strokecolor="#243f60 [1604]" strokeweight="2pt"/>
            </w:pict>
          </mc:Fallback>
        </mc:AlternateContent>
      </w:r>
      <w:r>
        <w:rPr>
          <w:rFonts w:ascii="Century Gothic" w:hAnsi="Century Gothic" w:cs="Arial"/>
          <w:noProof/>
          <w:color w:val="FF0000"/>
        </w:rPr>
        <mc:AlternateContent>
          <mc:Choice Requires="wps">
            <w:drawing>
              <wp:anchor distT="0" distB="0" distL="114300" distR="114300" simplePos="0" relativeHeight="251664896" behindDoc="0" locked="0" layoutInCell="1" allowOverlap="1" wp14:anchorId="07A4A12E" wp14:editId="51C81556">
                <wp:simplePos x="0" y="0"/>
                <wp:positionH relativeFrom="column">
                  <wp:posOffset>1328348</wp:posOffset>
                </wp:positionH>
                <wp:positionV relativeFrom="paragraph">
                  <wp:posOffset>1691256</wp:posOffset>
                </wp:positionV>
                <wp:extent cx="897147" cy="534838"/>
                <wp:effectExtent l="0" t="0" r="17780" b="17780"/>
                <wp:wrapNone/>
                <wp:docPr id="75" name="Rounded Rectangle 75"/>
                <wp:cNvGraphicFramePr/>
                <a:graphic xmlns:a="http://schemas.openxmlformats.org/drawingml/2006/main">
                  <a:graphicData uri="http://schemas.microsoft.com/office/word/2010/wordprocessingShape">
                    <wps:wsp>
                      <wps:cNvSpPr/>
                      <wps:spPr>
                        <a:xfrm>
                          <a:off x="0" y="0"/>
                          <a:ext cx="897147" cy="53483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703CC" w:rsidRPr="00CA4E4C" w:rsidRDefault="00C703CC" w:rsidP="00CA4E4C">
                            <w:pPr>
                              <w:jc w:val="center"/>
                              <w:rPr>
                                <w:color w:val="000000" w:themeColor="text1"/>
                              </w:rPr>
                            </w:pPr>
                            <w:r w:rsidRPr="00CA4E4C">
                              <w:rPr>
                                <w:color w:val="000000" w:themeColor="text1"/>
                              </w:rPr>
                              <w:t>Click To Start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A4A12E" id="Rounded Rectangle 75" o:spid="_x0000_s1089" style="position:absolute;left:0;text-align:left;margin-left:104.6pt;margin-top:133.15pt;width:70.65pt;height:42.1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" fillcolor="#dbe5f1 [660]" strokecolor="#243f60 [1604]" strokeweight="2pt">
                <v:textbox>
                  <w:txbxContent>
                    <w:p w:rsidR="00C703CC" w:rsidRPr="00CA4E4C" w:rsidRDefault="00C703CC" w:rsidP="00CA4E4C">
                      <w:pPr>
                        <w:jc w:val="center"/>
                        <w:rPr>
                          <w:color w:val="000000" w:themeColor="text1"/>
                        </w:rPr>
                      </w:pPr>
                      <w:r w:rsidRPr="00CA4E4C">
                        <w:rPr>
                          <w:color w:val="000000" w:themeColor="text1"/>
                        </w:rPr>
                        <w:t>Click To Start Test</w:t>
                      </w:r>
                    </w:p>
                  </w:txbxContent>
                </v:textbox>
              </v:roundrect>
            </w:pict>
          </mc:Fallback>
        </mc:AlternateContent>
      </w:r>
      <w:r w:rsidR="00C411F3" w:rsidRPr="001F55E5">
        <w:rPr>
          <w:rFonts w:ascii="Century Gothic" w:hAnsi="Century Gothic" w:cs="Arial"/>
          <w:noProof/>
          <w:color w:val="FF0000"/>
        </w:rPr>
        <w:drawing>
          <wp:inline distT="0" distB="0" distL="0" distR="0" wp14:anchorId="0B224078" wp14:editId="3C0FF5D0">
            <wp:extent cx="3536950" cy="32004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27824" t="15961" r="27824" b="19679"/>
                    <a:stretch>
                      <a:fillRect/>
                    </a:stretch>
                  </pic:blipFill>
                  <pic:spPr bwMode="auto">
                    <a:xfrm>
                      <a:off x="0" y="0"/>
                      <a:ext cx="3536950" cy="3200400"/>
                    </a:xfrm>
                    <a:prstGeom prst="rect">
                      <a:avLst/>
                    </a:prstGeom>
                    <a:noFill/>
                    <a:ln>
                      <a:noFill/>
                    </a:ln>
                  </pic:spPr>
                </pic:pic>
              </a:graphicData>
            </a:graphic>
          </wp:inline>
        </w:drawing>
      </w:r>
    </w:p>
    <w:p w:rsidR="00C411F3" w:rsidRPr="001F55E5" w:rsidRDefault="00C411F3" w:rsidP="002938D0">
      <w:pPr>
        <w:jc w:val="center"/>
        <w:rPr>
          <w:rFonts w:ascii="Century Gothic" w:hAnsi="Century Gothic" w:cs="Arial"/>
          <w:color w:val="FF0000"/>
        </w:rPr>
      </w:pPr>
    </w:p>
    <w:p w:rsidR="00C411F3" w:rsidRPr="001F55E5" w:rsidRDefault="00C411F3" w:rsidP="002938D0">
      <w:pPr>
        <w:rPr>
          <w:rFonts w:ascii="Century Gothic" w:hAnsi="Century Gothic" w:cs="Arial"/>
          <w:color w:val="FF0000"/>
        </w:rPr>
      </w:pPr>
    </w:p>
    <w:p w:rsidR="00C411F3" w:rsidRPr="00E61B85" w:rsidRDefault="00D100E8" w:rsidP="002938D0">
      <w:pPr>
        <w:ind w:left="720"/>
        <w:rPr>
          <w:rFonts w:ascii="Century Gothic" w:hAnsi="Century Gothic" w:cs="Arial"/>
        </w:rPr>
      </w:pPr>
      <w:r w:rsidRPr="00E61B85">
        <w:rPr>
          <w:rFonts w:ascii="Century Gothic" w:hAnsi="Century Gothic" w:cs="Arial"/>
        </w:rPr>
        <w:t>A pop-up window will appear asking if documentation is correct.  Simply click ‘Yes’ in response.  This software is capable of writing calibration info to the EEPROM once it is in a sensor.  In this preliminary test case, there is no information necessary.</w:t>
      </w:r>
    </w:p>
    <w:p w:rsidR="00C411F3" w:rsidRPr="001F55E5" w:rsidRDefault="00C411F3" w:rsidP="002938D0">
      <w:pPr>
        <w:rPr>
          <w:rFonts w:ascii="Century Gothic" w:hAnsi="Century Gothic" w:cs="Arial"/>
          <w:color w:val="FF0000"/>
        </w:rPr>
      </w:pPr>
    </w:p>
    <w:p w:rsidR="00C411F3" w:rsidRPr="001F55E5" w:rsidRDefault="006653BB" w:rsidP="002938D0">
      <w:pPr>
        <w:jc w:val="center"/>
        <w:rPr>
          <w:rFonts w:ascii="Century Gothic" w:hAnsi="Century Gothic" w:cs="Arial"/>
          <w:color w:val="FF0000"/>
        </w:rPr>
      </w:pPr>
      <w:r w:rsidRPr="00D100E8">
        <w:rPr>
          <w:rFonts w:ascii="Century Gothic" w:hAnsi="Century Gothic" w:cs="Arial"/>
          <w:noProof/>
          <w:color w:val="FF0000"/>
        </w:rPr>
        <w:lastRenderedPageBreak/>
        <mc:AlternateContent>
          <mc:Choice Requires="wps">
            <w:drawing>
              <wp:anchor distT="0" distB="0" distL="114300" distR="114300" simplePos="0" relativeHeight="251666944" behindDoc="0" locked="0" layoutInCell="1" allowOverlap="1" wp14:anchorId="7BA50E17" wp14:editId="061A86EA">
                <wp:simplePos x="0" y="0"/>
                <wp:positionH relativeFrom="column">
                  <wp:posOffset>1558290</wp:posOffset>
                </wp:positionH>
                <wp:positionV relativeFrom="paragraph">
                  <wp:posOffset>1322705</wp:posOffset>
                </wp:positionV>
                <wp:extent cx="1396365" cy="187325"/>
                <wp:effectExtent l="0" t="228600" r="0" b="250825"/>
                <wp:wrapNone/>
                <wp:docPr id="76" name="Right Arrow 76"/>
                <wp:cNvGraphicFramePr/>
                <a:graphic xmlns:a="http://schemas.openxmlformats.org/drawingml/2006/main">
                  <a:graphicData uri="http://schemas.microsoft.com/office/word/2010/wordprocessingShape">
                    <wps:wsp>
                      <wps:cNvSpPr/>
                      <wps:spPr>
                        <a:xfrm rot="1254937">
                          <a:off x="0" y="0"/>
                          <a:ext cx="1396365" cy="187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AC97D2" id="Right Arrow 76" o:spid="_x0000_s1026" type="#_x0000_t13" style="position:absolute;margin-left:122.7pt;margin-top:104.15pt;width:109.95pt;height:14.75pt;rotation:1370726fd;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" adj="20151" fillcolor="#4f81bd [3204]" strokecolor="#243f60 [1604]" strokeweight="2pt"/>
            </w:pict>
          </mc:Fallback>
        </mc:AlternateContent>
      </w:r>
      <w:r w:rsidRPr="00D100E8">
        <w:rPr>
          <w:rFonts w:ascii="Century Gothic" w:hAnsi="Century Gothic" w:cs="Arial"/>
          <w:noProof/>
          <w:color w:val="FF0000"/>
        </w:rPr>
        <mc:AlternateContent>
          <mc:Choice Requires="wps">
            <w:drawing>
              <wp:anchor distT="0" distB="0" distL="114300" distR="114300" simplePos="0" relativeHeight="251667968" behindDoc="0" locked="0" layoutInCell="1" allowOverlap="1" wp14:anchorId="6A1531E5" wp14:editId="4A28006C">
                <wp:simplePos x="0" y="0"/>
                <wp:positionH relativeFrom="column">
                  <wp:posOffset>1151255</wp:posOffset>
                </wp:positionH>
                <wp:positionV relativeFrom="paragraph">
                  <wp:posOffset>913765</wp:posOffset>
                </wp:positionV>
                <wp:extent cx="896620" cy="534670"/>
                <wp:effectExtent l="0" t="0" r="17780" b="17780"/>
                <wp:wrapNone/>
                <wp:docPr id="77" name="Rounded Rectangle 77"/>
                <wp:cNvGraphicFramePr/>
                <a:graphic xmlns:a="http://schemas.openxmlformats.org/drawingml/2006/main">
                  <a:graphicData uri="http://schemas.microsoft.com/office/word/2010/wordprocessingShape">
                    <wps:wsp>
                      <wps:cNvSpPr/>
                      <wps:spPr>
                        <a:xfrm>
                          <a:off x="0" y="0"/>
                          <a:ext cx="896620" cy="53467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703CC" w:rsidRPr="00CA4E4C" w:rsidRDefault="00C703CC" w:rsidP="00D100E8">
                            <w:pPr>
                              <w:jc w:val="center"/>
                              <w:rPr>
                                <w:color w:val="000000" w:themeColor="text1"/>
                              </w:rPr>
                            </w:pPr>
                            <w:r w:rsidRPr="00CA4E4C">
                              <w:rPr>
                                <w:color w:val="000000" w:themeColor="text1"/>
                              </w:rPr>
                              <w:t xml:space="preserve">Click </w:t>
                            </w:r>
                            <w:r>
                              <w:rPr>
                                <w:color w:val="000000" w:themeColor="text1"/>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531E5" id="Rounded Rectangle 77" o:spid="_x0000_s1090" style="position:absolute;left:0;text-align:left;margin-left:90.65pt;margin-top:71.95pt;width:70.6pt;height:42.1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" fillcolor="#dbe5f1 [660]" strokecolor="#243f60 [1604]" strokeweight="2pt">
                <v:textbox>
                  <w:txbxContent>
                    <w:p w:rsidR="00C703CC" w:rsidRPr="00CA4E4C" w:rsidRDefault="00C703CC" w:rsidP="00D100E8">
                      <w:pPr>
                        <w:jc w:val="center"/>
                        <w:rPr>
                          <w:color w:val="000000" w:themeColor="text1"/>
                        </w:rPr>
                      </w:pPr>
                      <w:r w:rsidRPr="00CA4E4C">
                        <w:rPr>
                          <w:color w:val="000000" w:themeColor="text1"/>
                        </w:rPr>
                        <w:t xml:space="preserve">Click </w:t>
                      </w:r>
                      <w:r>
                        <w:rPr>
                          <w:color w:val="000000" w:themeColor="text1"/>
                        </w:rPr>
                        <w:t>‘Yes’</w:t>
                      </w:r>
                    </w:p>
                  </w:txbxContent>
                </v:textbox>
              </v:roundrect>
            </w:pict>
          </mc:Fallback>
        </mc:AlternateContent>
      </w:r>
      <w:r w:rsidR="00C411F3" w:rsidRPr="001F55E5">
        <w:rPr>
          <w:rFonts w:ascii="Century Gothic" w:hAnsi="Century Gothic" w:cs="Arial"/>
          <w:noProof/>
          <w:color w:val="FF0000"/>
        </w:rPr>
        <w:drawing>
          <wp:inline distT="0" distB="0" distL="0" distR="0" wp14:anchorId="23470AF2" wp14:editId="777BB20A">
            <wp:extent cx="3286664" cy="2961153"/>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7824" t="15720" r="27824" b="20039"/>
                    <a:stretch>
                      <a:fillRect/>
                    </a:stretch>
                  </pic:blipFill>
                  <pic:spPr bwMode="auto">
                    <a:xfrm>
                      <a:off x="0" y="0"/>
                      <a:ext cx="3286576" cy="2961073"/>
                    </a:xfrm>
                    <a:prstGeom prst="rect">
                      <a:avLst/>
                    </a:prstGeom>
                    <a:noFill/>
                    <a:ln>
                      <a:noFill/>
                    </a:ln>
                  </pic:spPr>
                </pic:pic>
              </a:graphicData>
            </a:graphic>
          </wp:inline>
        </w:drawing>
      </w:r>
    </w:p>
    <w:p w:rsidR="00C411F3" w:rsidRPr="001F55E5" w:rsidRDefault="00C411F3" w:rsidP="002938D0">
      <w:pPr>
        <w:rPr>
          <w:rFonts w:ascii="Century Gothic" w:hAnsi="Century Gothic" w:cs="Arial"/>
          <w:color w:val="FF0000"/>
        </w:rPr>
      </w:pPr>
    </w:p>
    <w:p w:rsidR="00C411F3" w:rsidRDefault="00C411F3" w:rsidP="00C35620">
      <w:pPr>
        <w:ind w:left="720"/>
        <w:rPr>
          <w:rFonts w:ascii="Century Gothic" w:hAnsi="Century Gothic" w:cs="Arial"/>
          <w:color w:val="FF0000"/>
        </w:rPr>
      </w:pPr>
      <w:r w:rsidRPr="001F55E5">
        <w:rPr>
          <w:rFonts w:ascii="Century Gothic" w:hAnsi="Century Gothic" w:cs="Arial"/>
          <w:color w:val="FF0000"/>
        </w:rPr>
        <w:t xml:space="preserve"> </w:t>
      </w:r>
      <w:r w:rsidR="006653BB" w:rsidRPr="00E61B85">
        <w:rPr>
          <w:rFonts w:ascii="Century Gothic" w:hAnsi="Century Gothic" w:cs="Arial"/>
        </w:rPr>
        <w:t>The t</w:t>
      </w:r>
      <w:r w:rsidRPr="00E61B85">
        <w:rPr>
          <w:rFonts w:ascii="Century Gothic" w:hAnsi="Century Gothic" w:cs="Arial"/>
        </w:rPr>
        <w:t xml:space="preserve">est will run.  If </w:t>
      </w:r>
      <w:r w:rsidR="006653BB" w:rsidRPr="00E61B85">
        <w:rPr>
          <w:rFonts w:ascii="Century Gothic" w:hAnsi="Century Gothic" w:cs="Arial"/>
        </w:rPr>
        <w:t>the UUT passes, a pop-up window will show ‘Passed!’.  Connect to the next UUT, then click ‘Next Unit’.</w:t>
      </w:r>
      <w:r w:rsidR="00D6049A" w:rsidRPr="00E61B85">
        <w:rPr>
          <w:rFonts w:ascii="Century Gothic" w:hAnsi="Century Gothic" w:cs="Arial"/>
        </w:rPr>
        <w:t xml:space="preserve">  Another Pop-up will ask if the Results Table should be cleared.  Click ‘OK’.</w:t>
      </w:r>
      <w:r w:rsidR="00C35620" w:rsidRPr="00E61B85">
        <w:rPr>
          <w:rFonts w:ascii="Century Gothic" w:hAnsi="Century Gothic" w:cs="Arial"/>
        </w:rPr>
        <w:t xml:space="preserve">  This returns to the main screen where the ‘Start Test’ button can be pressed again.</w:t>
      </w:r>
    </w:p>
    <w:p w:rsidR="006653BB" w:rsidRPr="001F55E5" w:rsidRDefault="006653BB" w:rsidP="002938D0">
      <w:pPr>
        <w:ind w:left="990" w:hanging="270"/>
        <w:rPr>
          <w:rFonts w:ascii="Century Gothic" w:hAnsi="Century Gothic" w:cs="Arial"/>
          <w:color w:val="FF0000"/>
        </w:rPr>
      </w:pPr>
    </w:p>
    <w:p w:rsidR="00C411F3" w:rsidRPr="001F55E5" w:rsidRDefault="00C411F3" w:rsidP="002938D0">
      <w:pPr>
        <w:rPr>
          <w:rFonts w:ascii="Century Gothic" w:hAnsi="Century Gothic" w:cs="Arial"/>
          <w:color w:val="FF0000"/>
        </w:rPr>
      </w:pPr>
      <w:r w:rsidRPr="001F55E5">
        <w:rPr>
          <w:rFonts w:ascii="Century Gothic" w:hAnsi="Century Gothic" w:cs="Arial"/>
          <w:noProof/>
          <w:color w:val="FF0000"/>
        </w:rPr>
        <w:drawing>
          <wp:inline distT="0" distB="0" distL="0" distR="0" wp14:anchorId="62F81589" wp14:editId="625F235A">
            <wp:extent cx="2937090" cy="264830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7824" t="15961" r="27824" b="19800"/>
                    <a:stretch>
                      <a:fillRect/>
                    </a:stretch>
                  </pic:blipFill>
                  <pic:spPr bwMode="auto">
                    <a:xfrm>
                      <a:off x="0" y="0"/>
                      <a:ext cx="2957061" cy="2666317"/>
                    </a:xfrm>
                    <a:prstGeom prst="rect">
                      <a:avLst/>
                    </a:prstGeom>
                    <a:noFill/>
                    <a:ln>
                      <a:noFill/>
                    </a:ln>
                  </pic:spPr>
                </pic:pic>
              </a:graphicData>
            </a:graphic>
          </wp:inline>
        </w:drawing>
      </w:r>
      <w:r w:rsidR="00C703CC">
        <w:rPr>
          <w:rFonts w:ascii="Century Gothic" w:hAnsi="Century Gothic" w:cs="Arial"/>
          <w:color w:val="FF0000"/>
        </w:rPr>
        <w:t xml:space="preserve">  </w:t>
      </w:r>
      <w:r w:rsidR="00D6049A">
        <w:rPr>
          <w:rFonts w:ascii="Century Gothic" w:hAnsi="Century Gothic" w:cs="Arial"/>
          <w:color w:val="FF0000"/>
        </w:rPr>
        <w:t xml:space="preserve">       </w:t>
      </w:r>
      <w:r w:rsidR="00C703CC">
        <w:rPr>
          <w:rFonts w:ascii="Century Gothic" w:hAnsi="Century Gothic" w:cs="Arial"/>
          <w:color w:val="FF0000"/>
        </w:rPr>
        <w:t xml:space="preserve"> </w:t>
      </w:r>
      <w:r w:rsidR="00D6049A" w:rsidRPr="001F55E5">
        <w:rPr>
          <w:rFonts w:ascii="Century Gothic" w:hAnsi="Century Gothic" w:cs="Arial"/>
          <w:noProof/>
          <w:color w:val="FF0000"/>
        </w:rPr>
        <w:drawing>
          <wp:inline distT="0" distB="0" distL="0" distR="0" wp14:anchorId="376FCBB7" wp14:editId="56E70F5C">
            <wp:extent cx="2934082" cy="265693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27824" t="15961" r="27824" b="19560"/>
                    <a:stretch>
                      <a:fillRect/>
                    </a:stretch>
                  </pic:blipFill>
                  <pic:spPr bwMode="auto">
                    <a:xfrm>
                      <a:off x="0" y="0"/>
                      <a:ext cx="2935064" cy="2657825"/>
                    </a:xfrm>
                    <a:prstGeom prst="rect">
                      <a:avLst/>
                    </a:prstGeom>
                    <a:noFill/>
                    <a:ln>
                      <a:noFill/>
                    </a:ln>
                  </pic:spPr>
                </pic:pic>
              </a:graphicData>
            </a:graphic>
          </wp:inline>
        </w:drawing>
      </w:r>
    </w:p>
    <w:p w:rsidR="00C411F3" w:rsidRPr="001F55E5" w:rsidRDefault="00C411F3" w:rsidP="002938D0">
      <w:pPr>
        <w:tabs>
          <w:tab w:val="left" w:pos="5325"/>
        </w:tabs>
        <w:jc w:val="center"/>
        <w:rPr>
          <w:rFonts w:ascii="Century Gothic" w:hAnsi="Century Gothic" w:cs="Arial"/>
          <w:color w:val="FF0000"/>
        </w:rPr>
      </w:pPr>
    </w:p>
    <w:p w:rsidR="005362CB" w:rsidRDefault="005362CB">
      <w:pPr>
        <w:overflowPunct/>
        <w:autoSpaceDE/>
        <w:autoSpaceDN/>
        <w:adjustRightInd/>
        <w:textAlignment w:val="auto"/>
        <w:rPr>
          <w:rFonts w:ascii="Century Gothic" w:hAnsi="Century Gothic"/>
        </w:rPr>
      </w:pPr>
      <w:r>
        <w:rPr>
          <w:rFonts w:ascii="Century Gothic" w:hAnsi="Century Gothic"/>
        </w:rPr>
        <w:br w:type="page"/>
      </w:r>
    </w:p>
    <w:p w:rsidR="00CD47D9" w:rsidRPr="001F55E5" w:rsidRDefault="00CD47D9" w:rsidP="002938D0">
      <w:pPr>
        <w:rPr>
          <w:rFonts w:ascii="Century Gothic" w:hAnsi="Century Gothic"/>
        </w:rPr>
      </w:pPr>
    </w:p>
    <w:p w:rsidR="00CD47D9" w:rsidRPr="001F55E5" w:rsidRDefault="003E3258" w:rsidP="002938D0">
      <w:pPr>
        <w:pStyle w:val="Heading1"/>
        <w:keepNext w:val="0"/>
      </w:pPr>
      <w:bookmarkStart w:id="30" w:name="_Toc349303120"/>
      <w:bookmarkStart w:id="31" w:name="_Toc383680842"/>
      <w:r w:rsidRPr="001F55E5">
        <w:t xml:space="preserve">Specification </w:t>
      </w:r>
      <w:r w:rsidR="008F210D" w:rsidRPr="001F55E5">
        <w:t xml:space="preserve">Requirements By </w:t>
      </w:r>
      <w:r w:rsidRPr="001F55E5">
        <w:t>Item</w:t>
      </w:r>
      <w:r w:rsidR="008F210D" w:rsidRPr="001F55E5">
        <w:t xml:space="preserve"> Number:</w:t>
      </w:r>
      <w:bookmarkEnd w:id="30"/>
      <w:bookmarkEnd w:id="31"/>
    </w:p>
    <w:p w:rsidR="008F210D" w:rsidRPr="001F55E5" w:rsidRDefault="008F210D" w:rsidP="002938D0">
      <w:pPr>
        <w:rPr>
          <w:rFonts w:ascii="Century Gothic" w:hAnsi="Century Gothic"/>
        </w:rPr>
      </w:pPr>
    </w:p>
    <w:p w:rsidR="008F210D" w:rsidRPr="001F55E5" w:rsidRDefault="008F210D" w:rsidP="002938D0">
      <w:pPr>
        <w:rPr>
          <w:rFonts w:ascii="Century Gothic" w:hAnsi="Century Gothic"/>
        </w:rPr>
      </w:pPr>
      <w:bookmarkStart w:id="32" w:name="_MON_1423038511"/>
      <w:bookmarkStart w:id="33" w:name="_MON_1423038622"/>
      <w:bookmarkEnd w:id="32"/>
      <w:bookmarkEnd w:id="33"/>
    </w:p>
    <w:tbl>
      <w:tblPr>
        <w:tblStyle w:val="TableGrid"/>
        <w:tblW w:w="11088" w:type="dxa"/>
        <w:tblInd w:w="-72" w:type="dxa"/>
        <w:tblLayout w:type="fixed"/>
        <w:tblLook w:val="04A0" w:firstRow="1" w:lastRow="0" w:firstColumn="1" w:lastColumn="0" w:noHBand="0" w:noVBand="1"/>
      </w:tblPr>
      <w:tblGrid>
        <w:gridCol w:w="1260"/>
        <w:gridCol w:w="697"/>
        <w:gridCol w:w="679"/>
        <w:gridCol w:w="616"/>
        <w:gridCol w:w="616"/>
        <w:gridCol w:w="616"/>
        <w:gridCol w:w="616"/>
        <w:gridCol w:w="477"/>
        <w:gridCol w:w="758"/>
        <w:gridCol w:w="821"/>
        <w:gridCol w:w="854"/>
        <w:gridCol w:w="690"/>
        <w:gridCol w:w="563"/>
        <w:gridCol w:w="629"/>
        <w:gridCol w:w="629"/>
        <w:gridCol w:w="567"/>
      </w:tblGrid>
      <w:tr w:rsidR="00A2649B" w:rsidRPr="001F55E5" w:rsidTr="007C545F">
        <w:trPr>
          <w:cantSplit/>
          <w:trHeight w:val="1610"/>
        </w:trPr>
        <w:tc>
          <w:tcPr>
            <w:tcW w:w="1260"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Assembly</w:t>
            </w:r>
          </w:p>
        </w:tc>
        <w:tc>
          <w:tcPr>
            <w:tcW w:w="697"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Amplifier Type</w:t>
            </w:r>
            <w:r w:rsidR="000946BD">
              <w:rPr>
                <w:rFonts w:ascii="Century Gothic" w:hAnsi="Century Gothic" w:cstheme="minorHAnsi"/>
                <w:sz w:val="16"/>
                <w:szCs w:val="16"/>
              </w:rPr>
              <w:t xml:space="preserve"> per 1.1.1</w:t>
            </w:r>
          </w:p>
        </w:tc>
        <w:tc>
          <w:tcPr>
            <w:tcW w:w="679"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Power Supply</w:t>
            </w:r>
            <w:r w:rsidR="000946BD">
              <w:rPr>
                <w:rFonts w:ascii="Century Gothic" w:hAnsi="Century Gothic" w:cstheme="minorHAnsi"/>
                <w:sz w:val="16"/>
                <w:szCs w:val="16"/>
              </w:rPr>
              <w:t xml:space="preserve"> Per  Sec. 2</w:t>
            </w:r>
          </w:p>
        </w:tc>
        <w:tc>
          <w:tcPr>
            <w:tcW w:w="616"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Bias Min (V)</w:t>
            </w:r>
            <w:r w:rsidR="000946BD">
              <w:rPr>
                <w:rFonts w:ascii="Century Gothic" w:hAnsi="Century Gothic" w:cstheme="minorHAnsi"/>
                <w:sz w:val="16"/>
                <w:szCs w:val="16"/>
              </w:rPr>
              <w:t xml:space="preserve"> per 4.2</w:t>
            </w:r>
          </w:p>
        </w:tc>
        <w:tc>
          <w:tcPr>
            <w:tcW w:w="616"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Bias Max (V)</w:t>
            </w:r>
            <w:r w:rsidR="000946BD">
              <w:rPr>
                <w:rFonts w:ascii="Century Gothic" w:hAnsi="Century Gothic" w:cstheme="minorHAnsi"/>
                <w:sz w:val="16"/>
                <w:szCs w:val="16"/>
              </w:rPr>
              <w:t xml:space="preserve"> per 4.2</w:t>
            </w:r>
          </w:p>
        </w:tc>
        <w:tc>
          <w:tcPr>
            <w:tcW w:w="616"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Gain Min</w:t>
            </w:r>
            <w:r w:rsidR="000946BD">
              <w:rPr>
                <w:rFonts w:ascii="Century Gothic" w:hAnsi="Century Gothic" w:cstheme="minorHAnsi"/>
                <w:sz w:val="16"/>
                <w:szCs w:val="16"/>
              </w:rPr>
              <w:t xml:space="preserve"> per 4.3</w:t>
            </w:r>
          </w:p>
        </w:tc>
        <w:tc>
          <w:tcPr>
            <w:tcW w:w="616"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Gain Max</w:t>
            </w:r>
            <w:r w:rsidR="000946BD">
              <w:rPr>
                <w:rFonts w:ascii="Century Gothic" w:hAnsi="Century Gothic" w:cstheme="minorHAnsi"/>
                <w:sz w:val="16"/>
                <w:szCs w:val="16"/>
              </w:rPr>
              <w:t xml:space="preserve"> per 4.3</w:t>
            </w:r>
          </w:p>
        </w:tc>
        <w:tc>
          <w:tcPr>
            <w:tcW w:w="477"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Temp. Cycle</w:t>
            </w:r>
            <w:r w:rsidR="000946BD">
              <w:rPr>
                <w:rFonts w:ascii="Century Gothic" w:hAnsi="Century Gothic" w:cstheme="minorHAnsi"/>
                <w:sz w:val="16"/>
                <w:szCs w:val="16"/>
              </w:rPr>
              <w:t xml:space="preserve"> per 4.1</w:t>
            </w:r>
          </w:p>
        </w:tc>
        <w:tc>
          <w:tcPr>
            <w:tcW w:w="758"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Coupling Capacitor</w:t>
            </w:r>
            <w:r w:rsidR="000946BD">
              <w:rPr>
                <w:rFonts w:ascii="Century Gothic" w:hAnsi="Century Gothic" w:cstheme="minorHAnsi"/>
                <w:sz w:val="16"/>
                <w:szCs w:val="16"/>
              </w:rPr>
              <w:t xml:space="preserve"> per 4.3</w:t>
            </w:r>
          </w:p>
        </w:tc>
        <w:tc>
          <w:tcPr>
            <w:tcW w:w="821"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Input Resistor Min</w:t>
            </w:r>
            <w:r w:rsidR="000946BD">
              <w:rPr>
                <w:rFonts w:ascii="Century Gothic" w:hAnsi="Century Gothic" w:cstheme="minorHAnsi"/>
                <w:sz w:val="16"/>
                <w:szCs w:val="16"/>
              </w:rPr>
              <w:t xml:space="preserve"> per 4.4</w:t>
            </w:r>
          </w:p>
        </w:tc>
        <w:tc>
          <w:tcPr>
            <w:tcW w:w="854"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Input Resistor Max</w:t>
            </w:r>
            <w:r w:rsidR="000946BD">
              <w:rPr>
                <w:rFonts w:ascii="Century Gothic" w:hAnsi="Century Gothic" w:cstheme="minorHAnsi"/>
                <w:sz w:val="16"/>
                <w:szCs w:val="16"/>
              </w:rPr>
              <w:t xml:space="preserve"> per 4.4</w:t>
            </w:r>
          </w:p>
        </w:tc>
        <w:tc>
          <w:tcPr>
            <w:tcW w:w="690" w:type="dxa"/>
            <w:shd w:val="clear" w:color="auto" w:fill="92CDDC" w:themeFill="accent5" w:themeFillTint="99"/>
            <w:textDirection w:val="btLr"/>
            <w:vAlign w:val="center"/>
          </w:tcPr>
          <w:p w:rsidR="00713BDC" w:rsidRPr="001F55E5" w:rsidRDefault="000946BD" w:rsidP="0091372A">
            <w:pPr>
              <w:ind w:left="113" w:right="113"/>
              <w:jc w:val="center"/>
              <w:rPr>
                <w:rFonts w:ascii="Century Gothic" w:hAnsi="Century Gothic" w:cstheme="minorHAnsi"/>
                <w:sz w:val="16"/>
                <w:szCs w:val="16"/>
              </w:rPr>
            </w:pPr>
            <w:r>
              <w:rPr>
                <w:rFonts w:ascii="Century Gothic" w:hAnsi="Century Gothic" w:cstheme="minorHAnsi"/>
                <w:sz w:val="16"/>
                <w:szCs w:val="16"/>
              </w:rPr>
              <w:t xml:space="preserve">Temperature Test </w:t>
            </w:r>
            <w:r w:rsidR="00713BDC" w:rsidRPr="001F55E5">
              <w:rPr>
                <w:rFonts w:ascii="Century Gothic" w:hAnsi="Century Gothic" w:cstheme="minorHAnsi"/>
                <w:sz w:val="16"/>
                <w:szCs w:val="16"/>
              </w:rPr>
              <w:t>(°C)</w:t>
            </w:r>
            <w:r>
              <w:rPr>
                <w:rFonts w:ascii="Century Gothic" w:hAnsi="Century Gothic" w:cstheme="minorHAnsi"/>
                <w:sz w:val="16"/>
                <w:szCs w:val="16"/>
              </w:rPr>
              <w:t xml:space="preserve"> per  4.5</w:t>
            </w:r>
          </w:p>
        </w:tc>
        <w:tc>
          <w:tcPr>
            <w:tcW w:w="563"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Filter Testing</w:t>
            </w:r>
            <w:r w:rsidR="00D72494">
              <w:rPr>
                <w:rFonts w:ascii="Century Gothic" w:hAnsi="Century Gothic" w:cstheme="minorHAnsi"/>
                <w:sz w:val="16"/>
                <w:szCs w:val="16"/>
              </w:rPr>
              <w:t xml:space="preserve"> per 4.6</w:t>
            </w:r>
          </w:p>
        </w:tc>
        <w:tc>
          <w:tcPr>
            <w:tcW w:w="629"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L.P. -5% Point</w:t>
            </w:r>
            <w:r w:rsidR="00D72494">
              <w:rPr>
                <w:rFonts w:ascii="Century Gothic" w:hAnsi="Century Gothic" w:cstheme="minorHAnsi"/>
                <w:sz w:val="16"/>
                <w:szCs w:val="16"/>
              </w:rPr>
              <w:t xml:space="preserve"> per 4.6</w:t>
            </w:r>
          </w:p>
        </w:tc>
        <w:tc>
          <w:tcPr>
            <w:tcW w:w="629" w:type="dxa"/>
            <w:shd w:val="clear" w:color="auto" w:fill="92CDDC" w:themeFill="accent5" w:themeFillTint="99"/>
            <w:textDirection w:val="btLr"/>
            <w:vAlign w:val="cente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L.P. -3dB Point</w:t>
            </w:r>
            <w:r w:rsidR="00D72494">
              <w:rPr>
                <w:rFonts w:ascii="Century Gothic" w:hAnsi="Century Gothic" w:cstheme="minorHAnsi"/>
                <w:sz w:val="16"/>
                <w:szCs w:val="16"/>
              </w:rPr>
              <w:t xml:space="preserve"> per 4.6</w:t>
            </w:r>
          </w:p>
        </w:tc>
        <w:tc>
          <w:tcPr>
            <w:tcW w:w="567" w:type="dxa"/>
            <w:shd w:val="clear" w:color="auto" w:fill="92CDDC" w:themeFill="accent5" w:themeFillTint="99"/>
            <w:textDirection w:val="btLr"/>
          </w:tcPr>
          <w:p w:rsidR="00713BDC" w:rsidRPr="001F55E5" w:rsidRDefault="00713BDC" w:rsidP="0091372A">
            <w:pPr>
              <w:ind w:left="113" w:right="113"/>
              <w:jc w:val="center"/>
              <w:rPr>
                <w:rFonts w:ascii="Century Gothic" w:hAnsi="Century Gothic" w:cstheme="minorHAnsi"/>
                <w:sz w:val="16"/>
                <w:szCs w:val="16"/>
              </w:rPr>
            </w:pPr>
            <w:r w:rsidRPr="001F55E5">
              <w:rPr>
                <w:rFonts w:ascii="Century Gothic" w:hAnsi="Century Gothic" w:cstheme="minorHAnsi"/>
                <w:sz w:val="16"/>
                <w:szCs w:val="16"/>
              </w:rPr>
              <w:t>Test EEPROM Per  4.7</w:t>
            </w:r>
          </w:p>
        </w:tc>
      </w:tr>
      <w:tr w:rsidR="00713BDC" w:rsidRPr="001F55E5" w:rsidTr="007C545F">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24297-01-209-100</w:t>
            </w:r>
          </w:p>
        </w:tc>
        <w:tc>
          <w:tcPr>
            <w:tcW w:w="69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3Wr-C</w:t>
            </w:r>
          </w:p>
        </w:tc>
        <w:tc>
          <w:tcPr>
            <w:tcW w:w="679"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5.0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2.452</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2.55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3.06</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3.55</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330pF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1.6e+09</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2.4e+09</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713BDC" w:rsidRPr="001F55E5" w:rsidTr="007C545F">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40604-01</w:t>
            </w:r>
          </w:p>
        </w:tc>
        <w:tc>
          <w:tcPr>
            <w:tcW w:w="69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ICP-C</w:t>
            </w:r>
          </w:p>
        </w:tc>
        <w:tc>
          <w:tcPr>
            <w:tcW w:w="679"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ICP</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8.00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12.00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3.822</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3.978</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390pF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1.6e+09</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2.4e+09</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713BDC" w:rsidRPr="001F55E5" w:rsidTr="007C545F">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22852-01</w:t>
            </w:r>
          </w:p>
        </w:tc>
        <w:tc>
          <w:tcPr>
            <w:tcW w:w="69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3Wr-C</w:t>
            </w:r>
          </w:p>
        </w:tc>
        <w:tc>
          <w:tcPr>
            <w:tcW w:w="679"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-24V</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-8.25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-8.80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11.76</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12.24</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1800pF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713BDC" w:rsidRPr="001F55E5" w:rsidTr="007C545F">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22852-02</w:t>
            </w:r>
          </w:p>
        </w:tc>
        <w:tc>
          <w:tcPr>
            <w:tcW w:w="69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3Wr-C</w:t>
            </w:r>
          </w:p>
        </w:tc>
        <w:tc>
          <w:tcPr>
            <w:tcW w:w="679"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-24V</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-8.25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-8.80</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3.15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3.28</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1800pF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713BDC" w:rsidRPr="001F55E5" w:rsidTr="007C545F">
        <w:tc>
          <w:tcPr>
            <w:tcW w:w="1260"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22851-01</w:t>
            </w:r>
          </w:p>
        </w:tc>
        <w:tc>
          <w:tcPr>
            <w:tcW w:w="69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ICP-C</w:t>
            </w:r>
          </w:p>
        </w:tc>
        <w:tc>
          <w:tcPr>
            <w:tcW w:w="679"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ICP</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9.75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10.25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1.45</w:t>
            </w:r>
          </w:p>
        </w:tc>
        <w:tc>
          <w:tcPr>
            <w:tcW w:w="616"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1.57</w:t>
            </w:r>
          </w:p>
        </w:tc>
        <w:tc>
          <w:tcPr>
            <w:tcW w:w="477" w:type="dxa"/>
          </w:tcPr>
          <w:p w:rsidR="00713BDC" w:rsidRPr="001F55E5" w:rsidRDefault="00713BDC" w:rsidP="002938D0">
            <w:pPr>
              <w:rPr>
                <w:rFonts w:ascii="Century Gothic" w:hAnsi="Century Gothic" w:cstheme="minorHAnsi"/>
                <w:sz w:val="16"/>
                <w:szCs w:val="16"/>
              </w:rPr>
            </w:pPr>
            <w:r w:rsidRPr="001F55E5">
              <w:rPr>
                <w:rFonts w:ascii="Century Gothic" w:hAnsi="Century Gothic" w:cstheme="minorHAnsi"/>
                <w:sz w:val="16"/>
                <w:szCs w:val="16"/>
              </w:rPr>
              <w:t>No</w:t>
            </w:r>
          </w:p>
        </w:tc>
        <w:tc>
          <w:tcPr>
            <w:tcW w:w="758"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1800pF</w:t>
            </w:r>
          </w:p>
        </w:tc>
        <w:tc>
          <w:tcPr>
            <w:tcW w:w="821"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854"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90"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3"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629"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N/A</w:t>
            </w:r>
          </w:p>
        </w:tc>
        <w:tc>
          <w:tcPr>
            <w:tcW w:w="567" w:type="dxa"/>
          </w:tcPr>
          <w:p w:rsidR="00713BDC" w:rsidRPr="001F55E5" w:rsidRDefault="00713BDC" w:rsidP="00EB2B15">
            <w:pPr>
              <w:jc w:val="center"/>
              <w:rPr>
                <w:rFonts w:ascii="Century Gothic" w:hAnsi="Century Gothic" w:cstheme="minorHAnsi"/>
                <w:sz w:val="16"/>
                <w:szCs w:val="16"/>
              </w:rPr>
            </w:pPr>
            <w:r w:rsidRPr="001F55E5">
              <w:rPr>
                <w:rFonts w:ascii="Century Gothic" w:hAnsi="Century Gothic" w:cstheme="minorHAnsi"/>
                <w:sz w:val="16"/>
                <w:szCs w:val="16"/>
              </w:rPr>
              <w:t>No</w:t>
            </w:r>
          </w:p>
        </w:tc>
      </w:tr>
      <w:tr w:rsidR="00E61B85" w:rsidRPr="00E61B85" w:rsidTr="007C545F">
        <w:tc>
          <w:tcPr>
            <w:tcW w:w="1260"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58575-01</w:t>
            </w:r>
          </w:p>
        </w:tc>
        <w:tc>
          <w:tcPr>
            <w:tcW w:w="697"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Special</w:t>
            </w:r>
          </w:p>
        </w:tc>
        <w:tc>
          <w:tcPr>
            <w:tcW w:w="679"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616"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616"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616"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616"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N/A</w:t>
            </w:r>
          </w:p>
        </w:tc>
        <w:tc>
          <w:tcPr>
            <w:tcW w:w="477" w:type="dxa"/>
          </w:tcPr>
          <w:p w:rsidR="00713BDC" w:rsidRPr="00E61B85" w:rsidRDefault="00713BDC" w:rsidP="002938D0">
            <w:pPr>
              <w:rPr>
                <w:rFonts w:ascii="Century Gothic" w:hAnsi="Century Gothic" w:cstheme="minorHAnsi"/>
                <w:sz w:val="16"/>
                <w:szCs w:val="16"/>
              </w:rPr>
            </w:pPr>
            <w:r w:rsidRPr="00E61B85">
              <w:rPr>
                <w:rFonts w:ascii="Century Gothic" w:hAnsi="Century Gothic" w:cstheme="minorHAnsi"/>
                <w:sz w:val="16"/>
                <w:szCs w:val="16"/>
              </w:rPr>
              <w:t>No</w:t>
            </w:r>
          </w:p>
        </w:tc>
        <w:tc>
          <w:tcPr>
            <w:tcW w:w="758"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821"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854"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690"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563"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629"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629" w:type="dxa"/>
          </w:tcPr>
          <w:p w:rsidR="00713BDC" w:rsidRPr="00E61B85" w:rsidRDefault="00713BDC" w:rsidP="00EB2B15">
            <w:pPr>
              <w:jc w:val="center"/>
              <w:rPr>
                <w:rFonts w:ascii="Century Gothic" w:hAnsi="Century Gothic" w:cstheme="minorHAnsi"/>
                <w:sz w:val="16"/>
                <w:szCs w:val="16"/>
              </w:rPr>
            </w:pPr>
            <w:r w:rsidRPr="00E61B85">
              <w:rPr>
                <w:rFonts w:ascii="Century Gothic" w:hAnsi="Century Gothic" w:cstheme="minorHAnsi"/>
                <w:sz w:val="16"/>
                <w:szCs w:val="16"/>
              </w:rPr>
              <w:t>N/A</w:t>
            </w:r>
          </w:p>
        </w:tc>
        <w:tc>
          <w:tcPr>
            <w:tcW w:w="567" w:type="dxa"/>
          </w:tcPr>
          <w:p w:rsidR="00713BDC" w:rsidRPr="00E61B85" w:rsidRDefault="00713BDC" w:rsidP="00EB2B15">
            <w:pPr>
              <w:jc w:val="center"/>
              <w:rPr>
                <w:rFonts w:ascii="Century Gothic" w:hAnsi="Century Gothic" w:cstheme="minorHAnsi"/>
                <w:b/>
                <w:sz w:val="16"/>
                <w:szCs w:val="16"/>
              </w:rPr>
            </w:pPr>
            <w:r w:rsidRPr="00E61B85">
              <w:rPr>
                <w:rFonts w:ascii="Century Gothic" w:hAnsi="Century Gothic" w:cstheme="minorHAnsi"/>
                <w:b/>
                <w:sz w:val="16"/>
                <w:szCs w:val="16"/>
              </w:rPr>
              <w:t>YES</w:t>
            </w:r>
          </w:p>
        </w:tc>
      </w:tr>
      <w:tr w:rsidR="00E61B85" w:rsidRPr="00E61B85" w:rsidTr="007C545F">
        <w:tc>
          <w:tcPr>
            <w:tcW w:w="1260" w:type="dxa"/>
          </w:tcPr>
          <w:p w:rsidR="00713BDC" w:rsidRPr="00A2649B" w:rsidRDefault="00E61B85" w:rsidP="002938D0">
            <w:pPr>
              <w:rPr>
                <w:rFonts w:ascii="Century Gothic" w:hAnsi="Century Gothic" w:cstheme="minorHAnsi"/>
                <w:sz w:val="16"/>
                <w:szCs w:val="16"/>
              </w:rPr>
            </w:pPr>
            <w:r w:rsidRPr="00A2649B">
              <w:rPr>
                <w:rFonts w:ascii="Century Gothic" w:hAnsi="Century Gothic" w:cstheme="minorHAnsi"/>
                <w:sz w:val="16"/>
                <w:szCs w:val="16"/>
              </w:rPr>
              <w:t>1790-03</w:t>
            </w:r>
          </w:p>
        </w:tc>
        <w:tc>
          <w:tcPr>
            <w:tcW w:w="697"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ICP-V</w:t>
            </w:r>
          </w:p>
        </w:tc>
        <w:tc>
          <w:tcPr>
            <w:tcW w:w="679"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ICP</w:t>
            </w:r>
          </w:p>
        </w:tc>
        <w:tc>
          <w:tcPr>
            <w:tcW w:w="616"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8</w:t>
            </w:r>
          </w:p>
        </w:tc>
        <w:tc>
          <w:tcPr>
            <w:tcW w:w="616"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14</w:t>
            </w:r>
          </w:p>
        </w:tc>
        <w:tc>
          <w:tcPr>
            <w:tcW w:w="616"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.715</w:t>
            </w:r>
          </w:p>
        </w:tc>
        <w:tc>
          <w:tcPr>
            <w:tcW w:w="616"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.755</w:t>
            </w:r>
          </w:p>
        </w:tc>
        <w:tc>
          <w:tcPr>
            <w:tcW w:w="477" w:type="dxa"/>
          </w:tcPr>
          <w:p w:rsidR="00713BDC" w:rsidRPr="00A2649B" w:rsidRDefault="00E61B85" w:rsidP="00E61B85">
            <w:pPr>
              <w:jc w:val="center"/>
              <w:rPr>
                <w:rFonts w:ascii="Century Gothic" w:hAnsi="Century Gothic" w:cstheme="minorHAnsi"/>
                <w:sz w:val="16"/>
                <w:szCs w:val="16"/>
              </w:rPr>
            </w:pPr>
            <w:r w:rsidRPr="00A2649B">
              <w:rPr>
                <w:rFonts w:ascii="Century Gothic" w:hAnsi="Century Gothic" w:cstheme="minorHAnsi"/>
                <w:sz w:val="16"/>
                <w:szCs w:val="16"/>
              </w:rPr>
              <w:t>N</w:t>
            </w:r>
            <w:r w:rsidR="0091372A">
              <w:rPr>
                <w:rFonts w:ascii="Century Gothic" w:hAnsi="Century Gothic" w:cstheme="minorHAnsi"/>
                <w:sz w:val="16"/>
                <w:szCs w:val="16"/>
              </w:rPr>
              <w:t>o</w:t>
            </w:r>
          </w:p>
        </w:tc>
        <w:tc>
          <w:tcPr>
            <w:tcW w:w="758"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8 pF</w:t>
            </w:r>
          </w:p>
        </w:tc>
        <w:tc>
          <w:tcPr>
            <w:tcW w:w="821"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7.5e</w:t>
            </w:r>
            <w:r w:rsidR="00C5484D">
              <w:rPr>
                <w:rFonts w:ascii="Century Gothic" w:hAnsi="Century Gothic" w:cstheme="minorHAnsi"/>
                <w:sz w:val="16"/>
                <w:szCs w:val="16"/>
              </w:rPr>
              <w:t>+</w:t>
            </w:r>
            <w:r w:rsidRPr="00A2649B">
              <w:rPr>
                <w:rFonts w:ascii="Century Gothic" w:hAnsi="Century Gothic" w:cstheme="minorHAnsi"/>
                <w:sz w:val="16"/>
                <w:szCs w:val="16"/>
              </w:rPr>
              <w:t>10</w:t>
            </w:r>
          </w:p>
        </w:tc>
        <w:tc>
          <w:tcPr>
            <w:tcW w:w="854"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1.25e11</w:t>
            </w:r>
          </w:p>
        </w:tc>
        <w:tc>
          <w:tcPr>
            <w:tcW w:w="690"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N/A</w:t>
            </w:r>
          </w:p>
        </w:tc>
        <w:tc>
          <w:tcPr>
            <w:tcW w:w="563"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N/A</w:t>
            </w:r>
          </w:p>
        </w:tc>
        <w:tc>
          <w:tcPr>
            <w:tcW w:w="629"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N/A</w:t>
            </w:r>
          </w:p>
        </w:tc>
        <w:tc>
          <w:tcPr>
            <w:tcW w:w="629"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N/A</w:t>
            </w:r>
          </w:p>
        </w:tc>
        <w:tc>
          <w:tcPr>
            <w:tcW w:w="567" w:type="dxa"/>
          </w:tcPr>
          <w:p w:rsidR="00713BDC" w:rsidRPr="00A2649B" w:rsidRDefault="00E61B85" w:rsidP="00EB2B15">
            <w:pPr>
              <w:jc w:val="center"/>
              <w:rPr>
                <w:rFonts w:ascii="Century Gothic" w:hAnsi="Century Gothic" w:cstheme="minorHAnsi"/>
                <w:sz w:val="16"/>
                <w:szCs w:val="16"/>
              </w:rPr>
            </w:pPr>
            <w:r w:rsidRPr="00A2649B">
              <w:rPr>
                <w:rFonts w:ascii="Century Gothic" w:hAnsi="Century Gothic" w:cstheme="minorHAnsi"/>
                <w:sz w:val="16"/>
                <w:szCs w:val="16"/>
              </w:rPr>
              <w:t>N</w:t>
            </w:r>
            <w:r w:rsidR="00A2649B" w:rsidRPr="00A2649B">
              <w:rPr>
                <w:rFonts w:ascii="Century Gothic" w:hAnsi="Century Gothic" w:cstheme="minorHAnsi"/>
                <w:sz w:val="16"/>
                <w:szCs w:val="16"/>
              </w:rPr>
              <w:t>o</w:t>
            </w:r>
          </w:p>
        </w:tc>
      </w:tr>
      <w:tr w:rsidR="00713BDC" w:rsidRPr="001F55E5" w:rsidTr="007C545F">
        <w:trPr>
          <w:trHeight w:val="242"/>
        </w:trPr>
        <w:tc>
          <w:tcPr>
            <w:tcW w:w="1260" w:type="dxa"/>
          </w:tcPr>
          <w:p w:rsidR="00A2649B" w:rsidRPr="007C545F" w:rsidRDefault="00A2649B" w:rsidP="002938D0">
            <w:pPr>
              <w:rPr>
                <w:rFonts w:ascii="Century Gothic" w:hAnsi="Century Gothic" w:cstheme="minorHAnsi"/>
                <w:sz w:val="16"/>
                <w:szCs w:val="16"/>
              </w:rPr>
            </w:pPr>
            <w:r w:rsidRPr="007C545F">
              <w:rPr>
                <w:rFonts w:ascii="Century Gothic" w:hAnsi="Century Gothic" w:cstheme="minorHAnsi"/>
                <w:sz w:val="16"/>
                <w:szCs w:val="16"/>
              </w:rPr>
              <w:t>23910-01-209</w:t>
            </w:r>
          </w:p>
        </w:tc>
        <w:tc>
          <w:tcPr>
            <w:tcW w:w="697" w:type="dxa"/>
          </w:tcPr>
          <w:p w:rsidR="00713BDC" w:rsidRPr="007C545F" w:rsidRDefault="00A2649B" w:rsidP="002938D0">
            <w:pPr>
              <w:rPr>
                <w:rFonts w:ascii="Century Gothic" w:hAnsi="Century Gothic" w:cstheme="minorHAnsi"/>
                <w:sz w:val="16"/>
                <w:szCs w:val="16"/>
              </w:rPr>
            </w:pPr>
            <w:r w:rsidRPr="007C545F">
              <w:rPr>
                <w:rFonts w:ascii="Century Gothic" w:hAnsi="Century Gothic" w:cstheme="minorHAnsi"/>
                <w:sz w:val="16"/>
                <w:szCs w:val="16"/>
              </w:rPr>
              <w:t>ICP-V</w:t>
            </w:r>
          </w:p>
        </w:tc>
        <w:tc>
          <w:tcPr>
            <w:tcW w:w="679" w:type="dxa"/>
          </w:tcPr>
          <w:p w:rsidR="00713BDC" w:rsidRPr="007C545F" w:rsidRDefault="00A2649B" w:rsidP="002938D0">
            <w:pPr>
              <w:rPr>
                <w:rFonts w:ascii="Century Gothic" w:hAnsi="Century Gothic" w:cstheme="minorHAnsi"/>
                <w:sz w:val="16"/>
                <w:szCs w:val="16"/>
              </w:rPr>
            </w:pPr>
            <w:r w:rsidRPr="007C545F">
              <w:rPr>
                <w:rFonts w:ascii="Century Gothic" w:hAnsi="Century Gothic" w:cstheme="minorHAnsi"/>
                <w:sz w:val="16"/>
                <w:szCs w:val="16"/>
              </w:rPr>
              <w:t>ICP</w:t>
            </w:r>
          </w:p>
        </w:tc>
        <w:tc>
          <w:tcPr>
            <w:tcW w:w="616" w:type="dxa"/>
          </w:tcPr>
          <w:p w:rsidR="00713BDC" w:rsidRPr="007C545F" w:rsidRDefault="00A2649B" w:rsidP="002938D0">
            <w:pPr>
              <w:rPr>
                <w:rFonts w:ascii="Century Gothic" w:hAnsi="Century Gothic" w:cstheme="minorHAnsi"/>
                <w:sz w:val="16"/>
                <w:szCs w:val="16"/>
              </w:rPr>
            </w:pPr>
            <w:r w:rsidRPr="007C545F">
              <w:rPr>
                <w:rFonts w:ascii="Century Gothic" w:hAnsi="Century Gothic" w:cstheme="minorHAnsi"/>
                <w:sz w:val="16"/>
                <w:szCs w:val="16"/>
              </w:rPr>
              <w:t>8.2</w:t>
            </w:r>
          </w:p>
        </w:tc>
        <w:tc>
          <w:tcPr>
            <w:tcW w:w="616" w:type="dxa"/>
          </w:tcPr>
          <w:p w:rsidR="00713BDC" w:rsidRPr="007C545F" w:rsidRDefault="00A2649B" w:rsidP="002938D0">
            <w:pPr>
              <w:rPr>
                <w:rFonts w:ascii="Century Gothic" w:hAnsi="Century Gothic" w:cstheme="minorHAnsi"/>
                <w:sz w:val="16"/>
                <w:szCs w:val="16"/>
              </w:rPr>
            </w:pPr>
            <w:r w:rsidRPr="007C545F">
              <w:rPr>
                <w:rFonts w:ascii="Century Gothic" w:hAnsi="Century Gothic" w:cstheme="minorHAnsi"/>
                <w:sz w:val="16"/>
                <w:szCs w:val="16"/>
              </w:rPr>
              <w:t>11.8</w:t>
            </w:r>
          </w:p>
        </w:tc>
        <w:tc>
          <w:tcPr>
            <w:tcW w:w="616" w:type="dxa"/>
          </w:tcPr>
          <w:p w:rsidR="00713BDC" w:rsidRPr="007C545F" w:rsidRDefault="00EB2B15" w:rsidP="002938D0">
            <w:pPr>
              <w:rPr>
                <w:rFonts w:ascii="Century Gothic" w:hAnsi="Century Gothic" w:cstheme="minorHAnsi"/>
                <w:sz w:val="16"/>
                <w:szCs w:val="16"/>
              </w:rPr>
            </w:pPr>
            <w:r w:rsidRPr="007C545F">
              <w:rPr>
                <w:rFonts w:ascii="Century Gothic" w:hAnsi="Century Gothic" w:cstheme="minorHAnsi"/>
                <w:sz w:val="16"/>
                <w:szCs w:val="16"/>
              </w:rPr>
              <w:t>1.90</w:t>
            </w:r>
          </w:p>
        </w:tc>
        <w:tc>
          <w:tcPr>
            <w:tcW w:w="616" w:type="dxa"/>
          </w:tcPr>
          <w:p w:rsidR="00713BDC" w:rsidRPr="007C545F" w:rsidRDefault="00EB2B15" w:rsidP="002938D0">
            <w:pPr>
              <w:rPr>
                <w:rFonts w:ascii="Century Gothic" w:hAnsi="Century Gothic" w:cstheme="minorHAnsi"/>
                <w:sz w:val="16"/>
                <w:szCs w:val="16"/>
              </w:rPr>
            </w:pPr>
            <w:r w:rsidRPr="007C545F">
              <w:rPr>
                <w:rFonts w:ascii="Century Gothic" w:hAnsi="Century Gothic" w:cstheme="minorHAnsi"/>
                <w:sz w:val="16"/>
                <w:szCs w:val="16"/>
              </w:rPr>
              <w:t>2.15</w:t>
            </w:r>
          </w:p>
        </w:tc>
        <w:tc>
          <w:tcPr>
            <w:tcW w:w="477" w:type="dxa"/>
          </w:tcPr>
          <w:p w:rsidR="00713BDC" w:rsidRPr="007C545F" w:rsidRDefault="00A2649B" w:rsidP="002938D0">
            <w:pPr>
              <w:rPr>
                <w:rFonts w:ascii="Century Gothic" w:hAnsi="Century Gothic" w:cstheme="minorHAnsi"/>
                <w:sz w:val="16"/>
                <w:szCs w:val="16"/>
              </w:rPr>
            </w:pPr>
            <w:r w:rsidRPr="007C545F">
              <w:rPr>
                <w:rFonts w:ascii="Century Gothic" w:hAnsi="Century Gothic" w:cstheme="minorHAnsi"/>
                <w:sz w:val="16"/>
                <w:szCs w:val="16"/>
              </w:rPr>
              <w:t>YES</w:t>
            </w:r>
          </w:p>
        </w:tc>
        <w:tc>
          <w:tcPr>
            <w:tcW w:w="758" w:type="dxa"/>
          </w:tcPr>
          <w:p w:rsidR="00713BDC"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8 pF</w:t>
            </w:r>
          </w:p>
        </w:tc>
        <w:tc>
          <w:tcPr>
            <w:tcW w:w="821" w:type="dxa"/>
          </w:tcPr>
          <w:p w:rsidR="00713BDC" w:rsidRPr="007C545F" w:rsidRDefault="00C5484D" w:rsidP="00EB2B15">
            <w:pPr>
              <w:jc w:val="center"/>
              <w:rPr>
                <w:rFonts w:ascii="Century Gothic" w:hAnsi="Century Gothic" w:cstheme="minorHAnsi"/>
                <w:sz w:val="16"/>
                <w:szCs w:val="16"/>
              </w:rPr>
            </w:pPr>
            <w:r w:rsidRPr="007C545F">
              <w:rPr>
                <w:rFonts w:ascii="Century Gothic" w:hAnsi="Century Gothic" w:cstheme="minorHAnsi"/>
                <w:sz w:val="16"/>
                <w:szCs w:val="16"/>
              </w:rPr>
              <w:t>1.6</w:t>
            </w:r>
            <w:r w:rsidR="00A2649B" w:rsidRPr="007C545F">
              <w:rPr>
                <w:rFonts w:ascii="Century Gothic" w:hAnsi="Century Gothic" w:cstheme="minorHAnsi"/>
                <w:sz w:val="16"/>
                <w:szCs w:val="16"/>
              </w:rPr>
              <w:t>e</w:t>
            </w:r>
            <w:r w:rsidRPr="007C545F">
              <w:rPr>
                <w:rFonts w:ascii="Century Gothic" w:hAnsi="Century Gothic" w:cstheme="minorHAnsi"/>
                <w:sz w:val="16"/>
                <w:szCs w:val="16"/>
              </w:rPr>
              <w:t>+0</w:t>
            </w:r>
            <w:r w:rsidR="00A2649B" w:rsidRPr="007C545F">
              <w:rPr>
                <w:rFonts w:ascii="Century Gothic" w:hAnsi="Century Gothic" w:cstheme="minorHAnsi"/>
                <w:sz w:val="16"/>
                <w:szCs w:val="16"/>
              </w:rPr>
              <w:t>9</w:t>
            </w:r>
          </w:p>
        </w:tc>
        <w:tc>
          <w:tcPr>
            <w:tcW w:w="854" w:type="dxa"/>
          </w:tcPr>
          <w:p w:rsidR="00713BDC"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2.</w:t>
            </w:r>
            <w:r w:rsidR="00C5484D" w:rsidRPr="007C545F">
              <w:rPr>
                <w:rFonts w:ascii="Century Gothic" w:hAnsi="Century Gothic" w:cstheme="minorHAnsi"/>
                <w:sz w:val="16"/>
                <w:szCs w:val="16"/>
              </w:rPr>
              <w:t>4</w:t>
            </w:r>
            <w:r w:rsidRPr="007C545F">
              <w:rPr>
                <w:rFonts w:ascii="Century Gothic" w:hAnsi="Century Gothic" w:cstheme="minorHAnsi"/>
                <w:sz w:val="16"/>
                <w:szCs w:val="16"/>
              </w:rPr>
              <w:t>e</w:t>
            </w:r>
            <w:r w:rsidR="00C5484D" w:rsidRPr="007C545F">
              <w:rPr>
                <w:rFonts w:ascii="Century Gothic" w:hAnsi="Century Gothic" w:cstheme="minorHAnsi"/>
                <w:sz w:val="16"/>
                <w:szCs w:val="16"/>
              </w:rPr>
              <w:t>+0</w:t>
            </w:r>
            <w:r w:rsidRPr="007C545F">
              <w:rPr>
                <w:rFonts w:ascii="Century Gothic" w:hAnsi="Century Gothic" w:cstheme="minorHAnsi"/>
                <w:sz w:val="16"/>
                <w:szCs w:val="16"/>
              </w:rPr>
              <w:t>9</w:t>
            </w:r>
          </w:p>
        </w:tc>
        <w:tc>
          <w:tcPr>
            <w:tcW w:w="690" w:type="dxa"/>
          </w:tcPr>
          <w:p w:rsidR="00713BDC"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325°C</w:t>
            </w:r>
          </w:p>
        </w:tc>
        <w:tc>
          <w:tcPr>
            <w:tcW w:w="563" w:type="dxa"/>
          </w:tcPr>
          <w:p w:rsidR="00713BDC"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N/A</w:t>
            </w:r>
          </w:p>
        </w:tc>
        <w:tc>
          <w:tcPr>
            <w:tcW w:w="629" w:type="dxa"/>
          </w:tcPr>
          <w:p w:rsidR="00713BDC"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N/A</w:t>
            </w:r>
          </w:p>
        </w:tc>
        <w:tc>
          <w:tcPr>
            <w:tcW w:w="629" w:type="dxa"/>
          </w:tcPr>
          <w:p w:rsidR="00713BDC"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N/A</w:t>
            </w:r>
          </w:p>
        </w:tc>
        <w:tc>
          <w:tcPr>
            <w:tcW w:w="567" w:type="dxa"/>
          </w:tcPr>
          <w:p w:rsidR="00713BDC"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No</w:t>
            </w:r>
          </w:p>
        </w:tc>
      </w:tr>
      <w:tr w:rsidR="00A2649B" w:rsidRPr="001F55E5" w:rsidTr="007C545F">
        <w:tc>
          <w:tcPr>
            <w:tcW w:w="1260" w:type="dxa"/>
          </w:tcPr>
          <w:p w:rsidR="00A2649B" w:rsidRPr="007C545F" w:rsidRDefault="00A2649B" w:rsidP="00A2649B">
            <w:pPr>
              <w:rPr>
                <w:rFonts w:ascii="Century Gothic" w:hAnsi="Century Gothic" w:cstheme="minorHAnsi"/>
                <w:sz w:val="16"/>
                <w:szCs w:val="16"/>
              </w:rPr>
            </w:pPr>
            <w:r w:rsidRPr="007C545F">
              <w:rPr>
                <w:rFonts w:ascii="Century Gothic" w:hAnsi="Century Gothic" w:cstheme="minorHAnsi"/>
                <w:sz w:val="16"/>
                <w:szCs w:val="16"/>
              </w:rPr>
              <w:t>23910-01-309</w:t>
            </w:r>
          </w:p>
        </w:tc>
        <w:tc>
          <w:tcPr>
            <w:tcW w:w="697" w:type="dxa"/>
          </w:tcPr>
          <w:p w:rsidR="00A2649B" w:rsidRPr="007C545F" w:rsidRDefault="00A2649B" w:rsidP="00A2649B">
            <w:pPr>
              <w:rPr>
                <w:rFonts w:ascii="Century Gothic" w:hAnsi="Century Gothic" w:cstheme="minorHAnsi"/>
                <w:sz w:val="16"/>
                <w:szCs w:val="16"/>
              </w:rPr>
            </w:pPr>
            <w:r w:rsidRPr="007C545F">
              <w:rPr>
                <w:rFonts w:ascii="Century Gothic" w:hAnsi="Century Gothic" w:cstheme="minorHAnsi"/>
                <w:sz w:val="16"/>
                <w:szCs w:val="16"/>
              </w:rPr>
              <w:t>ICP-V</w:t>
            </w:r>
          </w:p>
        </w:tc>
        <w:tc>
          <w:tcPr>
            <w:tcW w:w="679" w:type="dxa"/>
          </w:tcPr>
          <w:p w:rsidR="00A2649B" w:rsidRPr="007C545F" w:rsidRDefault="00A2649B" w:rsidP="00A2649B">
            <w:pPr>
              <w:rPr>
                <w:rFonts w:ascii="Century Gothic" w:hAnsi="Century Gothic" w:cstheme="minorHAnsi"/>
                <w:sz w:val="16"/>
                <w:szCs w:val="16"/>
              </w:rPr>
            </w:pPr>
            <w:r w:rsidRPr="007C545F">
              <w:rPr>
                <w:rFonts w:ascii="Century Gothic" w:hAnsi="Century Gothic" w:cstheme="minorHAnsi"/>
                <w:sz w:val="16"/>
                <w:szCs w:val="16"/>
              </w:rPr>
              <w:t>ICP</w:t>
            </w:r>
          </w:p>
        </w:tc>
        <w:tc>
          <w:tcPr>
            <w:tcW w:w="616" w:type="dxa"/>
          </w:tcPr>
          <w:p w:rsidR="00A2649B" w:rsidRPr="007C545F" w:rsidRDefault="00A2649B" w:rsidP="00A2649B">
            <w:pPr>
              <w:rPr>
                <w:rFonts w:ascii="Century Gothic" w:hAnsi="Century Gothic" w:cstheme="minorHAnsi"/>
                <w:sz w:val="16"/>
                <w:szCs w:val="16"/>
              </w:rPr>
            </w:pPr>
            <w:r w:rsidRPr="007C545F">
              <w:rPr>
                <w:rFonts w:ascii="Century Gothic" w:hAnsi="Century Gothic" w:cstheme="minorHAnsi"/>
                <w:sz w:val="16"/>
                <w:szCs w:val="16"/>
              </w:rPr>
              <w:t>8.2</w:t>
            </w:r>
          </w:p>
        </w:tc>
        <w:tc>
          <w:tcPr>
            <w:tcW w:w="616" w:type="dxa"/>
          </w:tcPr>
          <w:p w:rsidR="00A2649B" w:rsidRPr="007C545F" w:rsidRDefault="00A2649B" w:rsidP="00A2649B">
            <w:pPr>
              <w:rPr>
                <w:rFonts w:ascii="Century Gothic" w:hAnsi="Century Gothic" w:cstheme="minorHAnsi"/>
                <w:sz w:val="16"/>
                <w:szCs w:val="16"/>
              </w:rPr>
            </w:pPr>
            <w:r w:rsidRPr="007C545F">
              <w:rPr>
                <w:rFonts w:ascii="Century Gothic" w:hAnsi="Century Gothic" w:cstheme="minorHAnsi"/>
                <w:sz w:val="16"/>
                <w:szCs w:val="16"/>
              </w:rPr>
              <w:t>11.8</w:t>
            </w:r>
          </w:p>
        </w:tc>
        <w:tc>
          <w:tcPr>
            <w:tcW w:w="616" w:type="dxa"/>
          </w:tcPr>
          <w:p w:rsidR="00A2649B" w:rsidRPr="007C545F" w:rsidRDefault="00EB2B15" w:rsidP="00A2649B">
            <w:pPr>
              <w:rPr>
                <w:rFonts w:ascii="Century Gothic" w:hAnsi="Century Gothic" w:cstheme="minorHAnsi"/>
                <w:sz w:val="16"/>
                <w:szCs w:val="16"/>
              </w:rPr>
            </w:pPr>
            <w:r w:rsidRPr="007C545F">
              <w:rPr>
                <w:rFonts w:ascii="Century Gothic" w:hAnsi="Century Gothic" w:cstheme="minorHAnsi"/>
                <w:sz w:val="16"/>
                <w:szCs w:val="16"/>
              </w:rPr>
              <w:t>1.90</w:t>
            </w:r>
          </w:p>
        </w:tc>
        <w:tc>
          <w:tcPr>
            <w:tcW w:w="616" w:type="dxa"/>
          </w:tcPr>
          <w:p w:rsidR="00EB2B15" w:rsidRPr="007C545F" w:rsidRDefault="00EB2B15" w:rsidP="00A2649B">
            <w:pPr>
              <w:rPr>
                <w:rFonts w:ascii="Century Gothic" w:hAnsi="Century Gothic" w:cstheme="minorHAnsi"/>
                <w:sz w:val="16"/>
                <w:szCs w:val="16"/>
              </w:rPr>
            </w:pPr>
            <w:r w:rsidRPr="007C545F">
              <w:rPr>
                <w:rFonts w:ascii="Century Gothic" w:hAnsi="Century Gothic" w:cstheme="minorHAnsi"/>
                <w:sz w:val="16"/>
                <w:szCs w:val="16"/>
              </w:rPr>
              <w:t>2.15</w:t>
            </w:r>
          </w:p>
        </w:tc>
        <w:tc>
          <w:tcPr>
            <w:tcW w:w="477" w:type="dxa"/>
          </w:tcPr>
          <w:p w:rsidR="00A2649B" w:rsidRPr="007C545F" w:rsidRDefault="00A2649B" w:rsidP="00A2649B">
            <w:pPr>
              <w:rPr>
                <w:rFonts w:ascii="Century Gothic" w:hAnsi="Century Gothic" w:cstheme="minorHAnsi"/>
                <w:sz w:val="16"/>
                <w:szCs w:val="16"/>
              </w:rPr>
            </w:pPr>
            <w:r w:rsidRPr="007C545F">
              <w:rPr>
                <w:rFonts w:ascii="Century Gothic" w:hAnsi="Century Gothic" w:cstheme="minorHAnsi"/>
                <w:sz w:val="16"/>
                <w:szCs w:val="16"/>
              </w:rPr>
              <w:t>YES</w:t>
            </w:r>
          </w:p>
        </w:tc>
        <w:tc>
          <w:tcPr>
            <w:tcW w:w="758" w:type="dxa"/>
          </w:tcPr>
          <w:p w:rsidR="00A2649B"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8 pF</w:t>
            </w:r>
          </w:p>
        </w:tc>
        <w:tc>
          <w:tcPr>
            <w:tcW w:w="821" w:type="dxa"/>
          </w:tcPr>
          <w:p w:rsidR="00A2649B" w:rsidRPr="007C545F" w:rsidRDefault="00C5484D" w:rsidP="00EB2B15">
            <w:pPr>
              <w:jc w:val="center"/>
              <w:rPr>
                <w:rFonts w:ascii="Century Gothic" w:hAnsi="Century Gothic" w:cstheme="minorHAnsi"/>
                <w:sz w:val="16"/>
                <w:szCs w:val="16"/>
              </w:rPr>
            </w:pPr>
            <w:r w:rsidRPr="007C545F">
              <w:rPr>
                <w:rFonts w:ascii="Century Gothic" w:hAnsi="Century Gothic" w:cstheme="minorHAnsi"/>
                <w:sz w:val="16"/>
                <w:szCs w:val="16"/>
              </w:rPr>
              <w:t>2.4</w:t>
            </w:r>
            <w:r w:rsidR="00A2649B" w:rsidRPr="007C545F">
              <w:rPr>
                <w:rFonts w:ascii="Century Gothic" w:hAnsi="Century Gothic" w:cstheme="minorHAnsi"/>
                <w:sz w:val="16"/>
                <w:szCs w:val="16"/>
              </w:rPr>
              <w:t>e</w:t>
            </w:r>
            <w:r w:rsidRPr="007C545F">
              <w:rPr>
                <w:rFonts w:ascii="Century Gothic" w:hAnsi="Century Gothic" w:cstheme="minorHAnsi"/>
                <w:sz w:val="16"/>
                <w:szCs w:val="16"/>
              </w:rPr>
              <w:t>+0</w:t>
            </w:r>
            <w:r w:rsidR="00A2649B" w:rsidRPr="007C545F">
              <w:rPr>
                <w:rFonts w:ascii="Century Gothic" w:hAnsi="Century Gothic" w:cstheme="minorHAnsi"/>
                <w:sz w:val="16"/>
                <w:szCs w:val="16"/>
              </w:rPr>
              <w:t>9</w:t>
            </w:r>
          </w:p>
        </w:tc>
        <w:tc>
          <w:tcPr>
            <w:tcW w:w="854" w:type="dxa"/>
          </w:tcPr>
          <w:p w:rsidR="00A2649B" w:rsidRPr="007C545F" w:rsidRDefault="00C5484D" w:rsidP="00EB2B15">
            <w:pPr>
              <w:jc w:val="center"/>
              <w:rPr>
                <w:rFonts w:ascii="Century Gothic" w:hAnsi="Century Gothic" w:cstheme="minorHAnsi"/>
                <w:sz w:val="16"/>
                <w:szCs w:val="16"/>
              </w:rPr>
            </w:pPr>
            <w:r w:rsidRPr="007C545F">
              <w:rPr>
                <w:rFonts w:ascii="Century Gothic" w:hAnsi="Century Gothic" w:cstheme="minorHAnsi"/>
                <w:sz w:val="16"/>
                <w:szCs w:val="16"/>
              </w:rPr>
              <w:t>3.6</w:t>
            </w:r>
            <w:r w:rsidR="00A2649B" w:rsidRPr="007C545F">
              <w:rPr>
                <w:rFonts w:ascii="Century Gothic" w:hAnsi="Century Gothic" w:cstheme="minorHAnsi"/>
                <w:sz w:val="16"/>
                <w:szCs w:val="16"/>
              </w:rPr>
              <w:t>e</w:t>
            </w:r>
            <w:r w:rsidRPr="007C545F">
              <w:rPr>
                <w:rFonts w:ascii="Century Gothic" w:hAnsi="Century Gothic" w:cstheme="minorHAnsi"/>
                <w:sz w:val="16"/>
                <w:szCs w:val="16"/>
              </w:rPr>
              <w:t>+0</w:t>
            </w:r>
            <w:r w:rsidR="00A2649B" w:rsidRPr="007C545F">
              <w:rPr>
                <w:rFonts w:ascii="Century Gothic" w:hAnsi="Century Gothic" w:cstheme="minorHAnsi"/>
                <w:sz w:val="16"/>
                <w:szCs w:val="16"/>
              </w:rPr>
              <w:t>9</w:t>
            </w:r>
          </w:p>
        </w:tc>
        <w:tc>
          <w:tcPr>
            <w:tcW w:w="690" w:type="dxa"/>
          </w:tcPr>
          <w:p w:rsidR="00A2649B"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325°C</w:t>
            </w:r>
          </w:p>
        </w:tc>
        <w:tc>
          <w:tcPr>
            <w:tcW w:w="563" w:type="dxa"/>
          </w:tcPr>
          <w:p w:rsidR="00A2649B"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N/A</w:t>
            </w:r>
          </w:p>
        </w:tc>
        <w:tc>
          <w:tcPr>
            <w:tcW w:w="629" w:type="dxa"/>
          </w:tcPr>
          <w:p w:rsidR="00A2649B"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N/A</w:t>
            </w:r>
          </w:p>
        </w:tc>
        <w:tc>
          <w:tcPr>
            <w:tcW w:w="629" w:type="dxa"/>
          </w:tcPr>
          <w:p w:rsidR="00A2649B"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N/A</w:t>
            </w:r>
          </w:p>
        </w:tc>
        <w:tc>
          <w:tcPr>
            <w:tcW w:w="567" w:type="dxa"/>
          </w:tcPr>
          <w:p w:rsidR="00A2649B" w:rsidRPr="007C545F" w:rsidRDefault="00A2649B" w:rsidP="00EB2B15">
            <w:pPr>
              <w:jc w:val="center"/>
              <w:rPr>
                <w:rFonts w:ascii="Century Gothic" w:hAnsi="Century Gothic" w:cstheme="minorHAnsi"/>
                <w:sz w:val="16"/>
                <w:szCs w:val="16"/>
              </w:rPr>
            </w:pPr>
            <w:r w:rsidRPr="007C545F">
              <w:rPr>
                <w:rFonts w:ascii="Century Gothic" w:hAnsi="Century Gothic" w:cstheme="minorHAnsi"/>
                <w:sz w:val="16"/>
                <w:szCs w:val="16"/>
              </w:rPr>
              <w:t>No</w:t>
            </w:r>
          </w:p>
        </w:tc>
      </w:tr>
      <w:tr w:rsidR="00A2649B" w:rsidRPr="001F55E5" w:rsidTr="007C545F">
        <w:tc>
          <w:tcPr>
            <w:tcW w:w="1260" w:type="dxa"/>
          </w:tcPr>
          <w:p w:rsidR="007C545F" w:rsidRPr="007C545F" w:rsidRDefault="007C545F" w:rsidP="00A2649B">
            <w:pPr>
              <w:rPr>
                <w:rFonts w:ascii="Century Gothic" w:hAnsi="Century Gothic" w:cstheme="minorHAnsi"/>
                <w:color w:val="FF0000"/>
                <w:sz w:val="16"/>
                <w:szCs w:val="16"/>
              </w:rPr>
            </w:pPr>
            <w:r w:rsidRPr="007C545F">
              <w:rPr>
                <w:rFonts w:ascii="Century Gothic" w:hAnsi="Century Gothic" w:cstheme="minorHAnsi"/>
                <w:color w:val="FF0000"/>
                <w:sz w:val="16"/>
                <w:szCs w:val="16"/>
              </w:rPr>
              <w:t>63931-01</w:t>
            </w:r>
          </w:p>
        </w:tc>
        <w:tc>
          <w:tcPr>
            <w:tcW w:w="697" w:type="dxa"/>
          </w:tcPr>
          <w:p w:rsidR="00A2649B" w:rsidRPr="007C545F" w:rsidRDefault="007C545F" w:rsidP="00A2649B">
            <w:pPr>
              <w:rPr>
                <w:rFonts w:ascii="Century Gothic" w:hAnsi="Century Gothic" w:cstheme="minorHAnsi"/>
                <w:color w:val="FF0000"/>
                <w:sz w:val="16"/>
                <w:szCs w:val="16"/>
              </w:rPr>
            </w:pPr>
            <w:r w:rsidRPr="007C545F">
              <w:rPr>
                <w:rFonts w:ascii="Century Gothic" w:hAnsi="Century Gothic" w:cstheme="minorHAnsi"/>
                <w:color w:val="FF0000"/>
                <w:sz w:val="16"/>
                <w:szCs w:val="16"/>
              </w:rPr>
              <w:t>3Wr-C</w:t>
            </w:r>
          </w:p>
        </w:tc>
        <w:tc>
          <w:tcPr>
            <w:tcW w:w="679" w:type="dxa"/>
          </w:tcPr>
          <w:p w:rsidR="00A2649B" w:rsidRPr="007C545F" w:rsidRDefault="007C545F" w:rsidP="00A2649B">
            <w:pPr>
              <w:rPr>
                <w:rFonts w:ascii="Century Gothic" w:hAnsi="Century Gothic" w:cstheme="minorHAnsi"/>
                <w:color w:val="FF0000"/>
                <w:sz w:val="16"/>
                <w:szCs w:val="16"/>
              </w:rPr>
            </w:pPr>
            <w:r w:rsidRPr="007C545F">
              <w:rPr>
                <w:rFonts w:ascii="Century Gothic" w:hAnsi="Century Gothic" w:cstheme="minorHAnsi"/>
                <w:color w:val="FF0000"/>
                <w:sz w:val="16"/>
                <w:szCs w:val="16"/>
              </w:rPr>
              <w:t>+28V</w:t>
            </w:r>
          </w:p>
        </w:tc>
        <w:tc>
          <w:tcPr>
            <w:tcW w:w="616" w:type="dxa"/>
          </w:tcPr>
          <w:p w:rsidR="007C545F" w:rsidRPr="007C545F" w:rsidRDefault="007C545F" w:rsidP="00A2649B">
            <w:pPr>
              <w:rPr>
                <w:rFonts w:ascii="Century Gothic" w:hAnsi="Century Gothic" w:cstheme="minorHAnsi"/>
                <w:color w:val="FF0000"/>
                <w:sz w:val="16"/>
                <w:szCs w:val="16"/>
              </w:rPr>
            </w:pPr>
            <w:r w:rsidRPr="007C545F">
              <w:rPr>
                <w:rFonts w:ascii="Century Gothic" w:hAnsi="Century Gothic" w:cstheme="minorHAnsi"/>
                <w:color w:val="FF0000"/>
                <w:sz w:val="16"/>
                <w:szCs w:val="16"/>
              </w:rPr>
              <w:t>2.4</w:t>
            </w:r>
          </w:p>
        </w:tc>
        <w:tc>
          <w:tcPr>
            <w:tcW w:w="616" w:type="dxa"/>
          </w:tcPr>
          <w:p w:rsidR="00A2649B" w:rsidRPr="007C545F" w:rsidRDefault="007C545F" w:rsidP="00A2649B">
            <w:pPr>
              <w:rPr>
                <w:rFonts w:ascii="Century Gothic" w:hAnsi="Century Gothic" w:cstheme="minorHAnsi"/>
                <w:color w:val="FF0000"/>
                <w:sz w:val="16"/>
                <w:szCs w:val="16"/>
              </w:rPr>
            </w:pPr>
            <w:r w:rsidRPr="007C545F">
              <w:rPr>
                <w:rFonts w:ascii="Century Gothic" w:hAnsi="Century Gothic" w:cstheme="minorHAnsi"/>
                <w:color w:val="FF0000"/>
                <w:sz w:val="16"/>
                <w:szCs w:val="16"/>
              </w:rPr>
              <w:t>2.6</w:t>
            </w:r>
          </w:p>
        </w:tc>
        <w:tc>
          <w:tcPr>
            <w:tcW w:w="616" w:type="dxa"/>
          </w:tcPr>
          <w:p w:rsidR="00A2649B" w:rsidRPr="007C545F" w:rsidRDefault="007C545F" w:rsidP="00A2649B">
            <w:pPr>
              <w:rPr>
                <w:rFonts w:ascii="Century Gothic" w:hAnsi="Century Gothic" w:cstheme="minorHAnsi"/>
                <w:color w:val="FF0000"/>
                <w:sz w:val="16"/>
                <w:szCs w:val="16"/>
              </w:rPr>
            </w:pPr>
            <w:r>
              <w:rPr>
                <w:rFonts w:ascii="Century Gothic" w:hAnsi="Century Gothic" w:cstheme="minorHAnsi"/>
                <w:color w:val="FF0000"/>
                <w:sz w:val="16"/>
                <w:szCs w:val="16"/>
              </w:rPr>
              <w:t>118</w:t>
            </w:r>
          </w:p>
        </w:tc>
        <w:tc>
          <w:tcPr>
            <w:tcW w:w="616" w:type="dxa"/>
          </w:tcPr>
          <w:p w:rsidR="00A2649B" w:rsidRPr="007C545F" w:rsidRDefault="007C545F" w:rsidP="00A2649B">
            <w:pPr>
              <w:rPr>
                <w:rFonts w:ascii="Century Gothic" w:hAnsi="Century Gothic" w:cstheme="minorHAnsi"/>
                <w:color w:val="FF0000"/>
                <w:sz w:val="16"/>
                <w:szCs w:val="16"/>
              </w:rPr>
            </w:pPr>
            <w:r>
              <w:rPr>
                <w:rFonts w:ascii="Century Gothic" w:hAnsi="Century Gothic" w:cstheme="minorHAnsi"/>
                <w:color w:val="FF0000"/>
                <w:sz w:val="16"/>
                <w:szCs w:val="16"/>
              </w:rPr>
              <w:t>144</w:t>
            </w:r>
          </w:p>
        </w:tc>
        <w:tc>
          <w:tcPr>
            <w:tcW w:w="477" w:type="dxa"/>
          </w:tcPr>
          <w:p w:rsidR="00A2649B" w:rsidRPr="007C545F" w:rsidRDefault="007C545F" w:rsidP="00A2649B">
            <w:pPr>
              <w:rPr>
                <w:rFonts w:ascii="Century Gothic" w:hAnsi="Century Gothic" w:cstheme="minorHAnsi"/>
                <w:color w:val="FF0000"/>
                <w:sz w:val="16"/>
                <w:szCs w:val="16"/>
              </w:rPr>
            </w:pPr>
            <w:r>
              <w:rPr>
                <w:rFonts w:ascii="Century Gothic" w:hAnsi="Century Gothic" w:cstheme="minorHAnsi"/>
                <w:color w:val="FF0000"/>
                <w:sz w:val="16"/>
                <w:szCs w:val="16"/>
              </w:rPr>
              <w:t>No</w:t>
            </w:r>
          </w:p>
        </w:tc>
        <w:tc>
          <w:tcPr>
            <w:tcW w:w="758" w:type="dxa"/>
          </w:tcPr>
          <w:p w:rsidR="00A2649B" w:rsidRPr="007C545F" w:rsidRDefault="007C545F" w:rsidP="00EB2B15">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620 pF</w:t>
            </w:r>
          </w:p>
        </w:tc>
        <w:tc>
          <w:tcPr>
            <w:tcW w:w="821" w:type="dxa"/>
          </w:tcPr>
          <w:p w:rsidR="00A2649B" w:rsidRPr="007C545F" w:rsidRDefault="007C545F" w:rsidP="00EB2B15">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854" w:type="dxa"/>
          </w:tcPr>
          <w:p w:rsidR="00A2649B" w:rsidRPr="007C545F" w:rsidRDefault="007C545F" w:rsidP="00EB2B15">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90" w:type="dxa"/>
          </w:tcPr>
          <w:p w:rsidR="00A2649B" w:rsidRPr="007C545F" w:rsidRDefault="007C545F" w:rsidP="00EB2B15">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3" w:type="dxa"/>
          </w:tcPr>
          <w:p w:rsidR="00A2649B" w:rsidRPr="007C545F" w:rsidRDefault="007C545F" w:rsidP="00EB2B15">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A2649B" w:rsidRPr="007C545F" w:rsidRDefault="007C545F" w:rsidP="00EB2B15">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A2649B" w:rsidRPr="007C545F" w:rsidRDefault="007C545F" w:rsidP="00EB2B15">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7" w:type="dxa"/>
          </w:tcPr>
          <w:p w:rsidR="00A2649B" w:rsidRPr="007C545F" w:rsidRDefault="007C545F" w:rsidP="00EB2B15">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No</w:t>
            </w:r>
          </w:p>
        </w:tc>
      </w:tr>
      <w:tr w:rsidR="007C545F" w:rsidRPr="001F55E5" w:rsidTr="007C545F">
        <w:tc>
          <w:tcPr>
            <w:tcW w:w="1260"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63931-0</w:t>
            </w:r>
            <w:r w:rsidR="00C63993">
              <w:rPr>
                <w:rFonts w:ascii="Century Gothic" w:hAnsi="Century Gothic" w:cstheme="minorHAnsi"/>
                <w:color w:val="FF0000"/>
                <w:sz w:val="16"/>
                <w:szCs w:val="16"/>
              </w:rPr>
              <w:t>2</w:t>
            </w:r>
          </w:p>
        </w:tc>
        <w:tc>
          <w:tcPr>
            <w:tcW w:w="697"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3Wr-C</w:t>
            </w:r>
          </w:p>
        </w:tc>
        <w:tc>
          <w:tcPr>
            <w:tcW w:w="679"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+28V</w:t>
            </w:r>
          </w:p>
        </w:tc>
        <w:tc>
          <w:tcPr>
            <w:tcW w:w="616"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2.4</w:t>
            </w:r>
          </w:p>
        </w:tc>
        <w:tc>
          <w:tcPr>
            <w:tcW w:w="616"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2.6</w:t>
            </w:r>
          </w:p>
        </w:tc>
        <w:tc>
          <w:tcPr>
            <w:tcW w:w="616"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70.1</w:t>
            </w:r>
          </w:p>
        </w:tc>
        <w:tc>
          <w:tcPr>
            <w:tcW w:w="616"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85.7</w:t>
            </w:r>
          </w:p>
        </w:tc>
        <w:tc>
          <w:tcPr>
            <w:tcW w:w="477"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No</w:t>
            </w:r>
          </w:p>
        </w:tc>
        <w:tc>
          <w:tcPr>
            <w:tcW w:w="758"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620 pF</w:t>
            </w:r>
          </w:p>
        </w:tc>
        <w:tc>
          <w:tcPr>
            <w:tcW w:w="821"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854"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90"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3"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7"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No</w:t>
            </w:r>
          </w:p>
        </w:tc>
      </w:tr>
      <w:tr w:rsidR="007C545F" w:rsidRPr="001F55E5" w:rsidTr="007C545F">
        <w:tc>
          <w:tcPr>
            <w:tcW w:w="1260"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63931-0</w:t>
            </w:r>
            <w:r w:rsidR="00C63993">
              <w:rPr>
                <w:rFonts w:ascii="Century Gothic" w:hAnsi="Century Gothic" w:cstheme="minorHAnsi"/>
                <w:color w:val="FF0000"/>
                <w:sz w:val="16"/>
                <w:szCs w:val="16"/>
              </w:rPr>
              <w:t>3</w:t>
            </w:r>
          </w:p>
        </w:tc>
        <w:tc>
          <w:tcPr>
            <w:tcW w:w="697"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3Wr-C</w:t>
            </w:r>
          </w:p>
        </w:tc>
        <w:tc>
          <w:tcPr>
            <w:tcW w:w="679"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+28V</w:t>
            </w:r>
          </w:p>
        </w:tc>
        <w:tc>
          <w:tcPr>
            <w:tcW w:w="616"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2.4</w:t>
            </w:r>
          </w:p>
        </w:tc>
        <w:tc>
          <w:tcPr>
            <w:tcW w:w="616"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2.6</w:t>
            </w:r>
          </w:p>
        </w:tc>
        <w:tc>
          <w:tcPr>
            <w:tcW w:w="616"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33.5</w:t>
            </w:r>
          </w:p>
        </w:tc>
        <w:tc>
          <w:tcPr>
            <w:tcW w:w="616"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40.9</w:t>
            </w:r>
          </w:p>
        </w:tc>
        <w:tc>
          <w:tcPr>
            <w:tcW w:w="477"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No</w:t>
            </w:r>
          </w:p>
        </w:tc>
        <w:tc>
          <w:tcPr>
            <w:tcW w:w="758"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620 pF</w:t>
            </w:r>
          </w:p>
        </w:tc>
        <w:tc>
          <w:tcPr>
            <w:tcW w:w="821"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854"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90"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3"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7"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No</w:t>
            </w:r>
          </w:p>
        </w:tc>
      </w:tr>
      <w:tr w:rsidR="007C545F" w:rsidRPr="001F55E5" w:rsidTr="007C545F">
        <w:tc>
          <w:tcPr>
            <w:tcW w:w="1260"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61528-01</w:t>
            </w:r>
          </w:p>
        </w:tc>
        <w:tc>
          <w:tcPr>
            <w:tcW w:w="697"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3Wr-C</w:t>
            </w:r>
          </w:p>
        </w:tc>
        <w:tc>
          <w:tcPr>
            <w:tcW w:w="679"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+28V</w:t>
            </w:r>
          </w:p>
        </w:tc>
        <w:tc>
          <w:tcPr>
            <w:tcW w:w="616"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2.4</w:t>
            </w:r>
          </w:p>
        </w:tc>
        <w:tc>
          <w:tcPr>
            <w:tcW w:w="616"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2.6</w:t>
            </w:r>
          </w:p>
        </w:tc>
        <w:tc>
          <w:tcPr>
            <w:tcW w:w="616"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17.4</w:t>
            </w:r>
          </w:p>
        </w:tc>
        <w:tc>
          <w:tcPr>
            <w:tcW w:w="616"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21.3</w:t>
            </w:r>
          </w:p>
        </w:tc>
        <w:tc>
          <w:tcPr>
            <w:tcW w:w="477"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No</w:t>
            </w:r>
          </w:p>
        </w:tc>
        <w:tc>
          <w:tcPr>
            <w:tcW w:w="758"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620 pF</w:t>
            </w:r>
          </w:p>
        </w:tc>
        <w:tc>
          <w:tcPr>
            <w:tcW w:w="821"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854"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90"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3"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7"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No</w:t>
            </w:r>
          </w:p>
        </w:tc>
      </w:tr>
      <w:tr w:rsidR="007C545F" w:rsidRPr="001F55E5" w:rsidTr="007C545F">
        <w:tc>
          <w:tcPr>
            <w:tcW w:w="1260"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61528-0</w:t>
            </w:r>
            <w:r w:rsidR="00C63993">
              <w:rPr>
                <w:rFonts w:ascii="Century Gothic" w:hAnsi="Century Gothic" w:cstheme="minorHAnsi"/>
                <w:color w:val="FF0000"/>
                <w:sz w:val="16"/>
                <w:szCs w:val="16"/>
              </w:rPr>
              <w:t>2</w:t>
            </w:r>
          </w:p>
        </w:tc>
        <w:tc>
          <w:tcPr>
            <w:tcW w:w="697"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3Wr-C</w:t>
            </w:r>
          </w:p>
        </w:tc>
        <w:tc>
          <w:tcPr>
            <w:tcW w:w="679"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+28V</w:t>
            </w:r>
          </w:p>
        </w:tc>
        <w:tc>
          <w:tcPr>
            <w:tcW w:w="616"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2.4</w:t>
            </w:r>
          </w:p>
        </w:tc>
        <w:tc>
          <w:tcPr>
            <w:tcW w:w="616" w:type="dxa"/>
          </w:tcPr>
          <w:p w:rsidR="007C545F" w:rsidRPr="007C545F" w:rsidRDefault="007C545F" w:rsidP="007C545F">
            <w:pPr>
              <w:rPr>
                <w:rFonts w:ascii="Century Gothic" w:hAnsi="Century Gothic" w:cstheme="minorHAnsi"/>
                <w:color w:val="FF0000"/>
                <w:sz w:val="16"/>
                <w:szCs w:val="16"/>
              </w:rPr>
            </w:pPr>
            <w:r w:rsidRPr="007C545F">
              <w:rPr>
                <w:rFonts w:ascii="Century Gothic" w:hAnsi="Century Gothic" w:cstheme="minorHAnsi"/>
                <w:color w:val="FF0000"/>
                <w:sz w:val="16"/>
                <w:szCs w:val="16"/>
              </w:rPr>
              <w:t>2.6</w:t>
            </w:r>
          </w:p>
        </w:tc>
        <w:tc>
          <w:tcPr>
            <w:tcW w:w="616"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8.26</w:t>
            </w:r>
          </w:p>
        </w:tc>
        <w:tc>
          <w:tcPr>
            <w:tcW w:w="616"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10.1</w:t>
            </w:r>
          </w:p>
        </w:tc>
        <w:tc>
          <w:tcPr>
            <w:tcW w:w="477" w:type="dxa"/>
          </w:tcPr>
          <w:p w:rsidR="007C545F" w:rsidRPr="007C545F" w:rsidRDefault="007C545F" w:rsidP="007C545F">
            <w:pPr>
              <w:rPr>
                <w:rFonts w:ascii="Century Gothic" w:hAnsi="Century Gothic" w:cstheme="minorHAnsi"/>
                <w:color w:val="FF0000"/>
                <w:sz w:val="16"/>
                <w:szCs w:val="16"/>
              </w:rPr>
            </w:pPr>
            <w:r>
              <w:rPr>
                <w:rFonts w:ascii="Century Gothic" w:hAnsi="Century Gothic" w:cstheme="minorHAnsi"/>
                <w:color w:val="FF0000"/>
                <w:sz w:val="16"/>
                <w:szCs w:val="16"/>
              </w:rPr>
              <w:t>No</w:t>
            </w:r>
          </w:p>
        </w:tc>
        <w:tc>
          <w:tcPr>
            <w:tcW w:w="758"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620 pF</w:t>
            </w:r>
          </w:p>
        </w:tc>
        <w:tc>
          <w:tcPr>
            <w:tcW w:w="821"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854"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90"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3"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629"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N/A</w:t>
            </w:r>
          </w:p>
        </w:tc>
        <w:tc>
          <w:tcPr>
            <w:tcW w:w="567" w:type="dxa"/>
          </w:tcPr>
          <w:p w:rsidR="007C545F" w:rsidRPr="007C545F" w:rsidRDefault="007C545F" w:rsidP="007C545F">
            <w:pPr>
              <w:jc w:val="center"/>
              <w:rPr>
                <w:rFonts w:ascii="Century Gothic" w:hAnsi="Century Gothic" w:cstheme="minorHAnsi"/>
                <w:color w:val="FF0000"/>
                <w:sz w:val="16"/>
                <w:szCs w:val="16"/>
              </w:rPr>
            </w:pPr>
            <w:r w:rsidRPr="007C545F">
              <w:rPr>
                <w:rFonts w:ascii="Century Gothic" w:hAnsi="Century Gothic" w:cstheme="minorHAnsi"/>
                <w:color w:val="FF0000"/>
                <w:sz w:val="16"/>
                <w:szCs w:val="16"/>
              </w:rPr>
              <w:t>No</w:t>
            </w:r>
          </w:p>
        </w:tc>
      </w:tr>
      <w:tr w:rsidR="007C545F" w:rsidRPr="001F55E5" w:rsidTr="007C545F">
        <w:tc>
          <w:tcPr>
            <w:tcW w:w="1260" w:type="dxa"/>
          </w:tcPr>
          <w:p w:rsidR="007C545F" w:rsidRPr="007C545F" w:rsidRDefault="007C545F" w:rsidP="007C545F">
            <w:pPr>
              <w:rPr>
                <w:rFonts w:ascii="Century Gothic" w:hAnsi="Century Gothic" w:cstheme="minorHAnsi"/>
                <w:color w:val="FF0000"/>
                <w:sz w:val="16"/>
                <w:szCs w:val="16"/>
              </w:rPr>
            </w:pPr>
          </w:p>
        </w:tc>
        <w:tc>
          <w:tcPr>
            <w:tcW w:w="697" w:type="dxa"/>
          </w:tcPr>
          <w:p w:rsidR="007C545F" w:rsidRPr="007C545F" w:rsidRDefault="007C545F" w:rsidP="007C545F">
            <w:pPr>
              <w:rPr>
                <w:rFonts w:ascii="Century Gothic" w:hAnsi="Century Gothic" w:cstheme="minorHAnsi"/>
                <w:color w:val="FF0000"/>
                <w:sz w:val="16"/>
                <w:szCs w:val="16"/>
              </w:rPr>
            </w:pPr>
          </w:p>
        </w:tc>
        <w:tc>
          <w:tcPr>
            <w:tcW w:w="679"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477" w:type="dxa"/>
          </w:tcPr>
          <w:p w:rsidR="007C545F" w:rsidRPr="007C545F" w:rsidRDefault="007C545F" w:rsidP="007C545F">
            <w:pPr>
              <w:rPr>
                <w:rFonts w:ascii="Century Gothic" w:hAnsi="Century Gothic" w:cstheme="minorHAnsi"/>
                <w:color w:val="FF0000"/>
                <w:sz w:val="16"/>
                <w:szCs w:val="16"/>
              </w:rPr>
            </w:pPr>
          </w:p>
        </w:tc>
        <w:tc>
          <w:tcPr>
            <w:tcW w:w="758" w:type="dxa"/>
          </w:tcPr>
          <w:p w:rsidR="007C545F" w:rsidRPr="007C545F" w:rsidRDefault="007C545F" w:rsidP="007C545F">
            <w:pPr>
              <w:jc w:val="center"/>
              <w:rPr>
                <w:rFonts w:ascii="Century Gothic" w:hAnsi="Century Gothic" w:cstheme="minorHAnsi"/>
                <w:color w:val="FF0000"/>
                <w:sz w:val="16"/>
                <w:szCs w:val="16"/>
              </w:rPr>
            </w:pPr>
          </w:p>
        </w:tc>
        <w:tc>
          <w:tcPr>
            <w:tcW w:w="821" w:type="dxa"/>
          </w:tcPr>
          <w:p w:rsidR="007C545F" w:rsidRPr="007C545F" w:rsidRDefault="007C545F" w:rsidP="007C545F">
            <w:pPr>
              <w:jc w:val="center"/>
              <w:rPr>
                <w:rFonts w:ascii="Century Gothic" w:hAnsi="Century Gothic" w:cstheme="minorHAnsi"/>
                <w:color w:val="FF0000"/>
                <w:sz w:val="16"/>
                <w:szCs w:val="16"/>
              </w:rPr>
            </w:pPr>
          </w:p>
        </w:tc>
        <w:tc>
          <w:tcPr>
            <w:tcW w:w="854" w:type="dxa"/>
          </w:tcPr>
          <w:p w:rsidR="007C545F" w:rsidRPr="007C545F" w:rsidRDefault="007C545F" w:rsidP="007C545F">
            <w:pPr>
              <w:jc w:val="center"/>
              <w:rPr>
                <w:rFonts w:ascii="Century Gothic" w:hAnsi="Century Gothic" w:cstheme="minorHAnsi"/>
                <w:color w:val="FF0000"/>
                <w:sz w:val="16"/>
                <w:szCs w:val="16"/>
              </w:rPr>
            </w:pPr>
          </w:p>
        </w:tc>
        <w:tc>
          <w:tcPr>
            <w:tcW w:w="690" w:type="dxa"/>
          </w:tcPr>
          <w:p w:rsidR="007C545F" w:rsidRPr="007C545F" w:rsidRDefault="007C545F" w:rsidP="007C545F">
            <w:pPr>
              <w:jc w:val="center"/>
              <w:rPr>
                <w:rFonts w:ascii="Century Gothic" w:hAnsi="Century Gothic" w:cstheme="minorHAnsi"/>
                <w:color w:val="FF0000"/>
                <w:sz w:val="16"/>
                <w:szCs w:val="16"/>
              </w:rPr>
            </w:pPr>
          </w:p>
        </w:tc>
        <w:tc>
          <w:tcPr>
            <w:tcW w:w="563" w:type="dxa"/>
          </w:tcPr>
          <w:p w:rsidR="007C545F" w:rsidRPr="007C545F" w:rsidRDefault="007C545F" w:rsidP="007C545F">
            <w:pPr>
              <w:jc w:val="center"/>
              <w:rPr>
                <w:rFonts w:ascii="Century Gothic" w:hAnsi="Century Gothic" w:cstheme="minorHAnsi"/>
                <w:color w:val="FF0000"/>
                <w:sz w:val="16"/>
                <w:szCs w:val="16"/>
              </w:rPr>
            </w:pPr>
          </w:p>
        </w:tc>
        <w:tc>
          <w:tcPr>
            <w:tcW w:w="629" w:type="dxa"/>
          </w:tcPr>
          <w:p w:rsidR="007C545F" w:rsidRPr="007C545F" w:rsidRDefault="007C545F" w:rsidP="007C545F">
            <w:pPr>
              <w:jc w:val="center"/>
              <w:rPr>
                <w:rFonts w:ascii="Century Gothic" w:hAnsi="Century Gothic" w:cstheme="minorHAnsi"/>
                <w:color w:val="FF0000"/>
                <w:sz w:val="16"/>
                <w:szCs w:val="16"/>
              </w:rPr>
            </w:pPr>
          </w:p>
        </w:tc>
        <w:tc>
          <w:tcPr>
            <w:tcW w:w="629" w:type="dxa"/>
          </w:tcPr>
          <w:p w:rsidR="007C545F" w:rsidRPr="007C545F" w:rsidRDefault="007C545F" w:rsidP="007C545F">
            <w:pPr>
              <w:jc w:val="center"/>
              <w:rPr>
                <w:rFonts w:ascii="Century Gothic" w:hAnsi="Century Gothic" w:cstheme="minorHAnsi"/>
                <w:color w:val="FF0000"/>
                <w:sz w:val="16"/>
                <w:szCs w:val="16"/>
              </w:rPr>
            </w:pPr>
          </w:p>
        </w:tc>
        <w:tc>
          <w:tcPr>
            <w:tcW w:w="567" w:type="dxa"/>
          </w:tcPr>
          <w:p w:rsidR="007C545F" w:rsidRPr="007C545F" w:rsidRDefault="007C545F" w:rsidP="007C545F">
            <w:pPr>
              <w:jc w:val="center"/>
              <w:rPr>
                <w:rFonts w:ascii="Century Gothic" w:hAnsi="Century Gothic" w:cstheme="minorHAnsi"/>
                <w:color w:val="FF0000"/>
                <w:sz w:val="16"/>
                <w:szCs w:val="16"/>
              </w:rPr>
            </w:pPr>
          </w:p>
        </w:tc>
      </w:tr>
      <w:tr w:rsidR="007C545F" w:rsidRPr="001F55E5" w:rsidTr="007C545F">
        <w:tc>
          <w:tcPr>
            <w:tcW w:w="1260" w:type="dxa"/>
          </w:tcPr>
          <w:p w:rsidR="007C545F" w:rsidRPr="007C545F" w:rsidRDefault="007C545F" w:rsidP="007C545F">
            <w:pPr>
              <w:rPr>
                <w:rFonts w:ascii="Century Gothic" w:hAnsi="Century Gothic" w:cstheme="minorHAnsi"/>
                <w:color w:val="FF0000"/>
                <w:sz w:val="16"/>
                <w:szCs w:val="16"/>
              </w:rPr>
            </w:pPr>
          </w:p>
        </w:tc>
        <w:tc>
          <w:tcPr>
            <w:tcW w:w="697" w:type="dxa"/>
          </w:tcPr>
          <w:p w:rsidR="007C545F" w:rsidRPr="007C545F" w:rsidRDefault="007C545F" w:rsidP="007C545F">
            <w:pPr>
              <w:rPr>
                <w:rFonts w:ascii="Century Gothic" w:hAnsi="Century Gothic" w:cstheme="minorHAnsi"/>
                <w:color w:val="FF0000"/>
                <w:sz w:val="16"/>
                <w:szCs w:val="16"/>
              </w:rPr>
            </w:pPr>
          </w:p>
        </w:tc>
        <w:tc>
          <w:tcPr>
            <w:tcW w:w="679"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477" w:type="dxa"/>
          </w:tcPr>
          <w:p w:rsidR="007C545F" w:rsidRPr="007C545F" w:rsidRDefault="007C545F" w:rsidP="007C545F">
            <w:pPr>
              <w:rPr>
                <w:rFonts w:ascii="Century Gothic" w:hAnsi="Century Gothic" w:cstheme="minorHAnsi"/>
                <w:color w:val="FF0000"/>
                <w:sz w:val="16"/>
                <w:szCs w:val="16"/>
              </w:rPr>
            </w:pPr>
          </w:p>
        </w:tc>
        <w:tc>
          <w:tcPr>
            <w:tcW w:w="758" w:type="dxa"/>
          </w:tcPr>
          <w:p w:rsidR="007C545F" w:rsidRPr="007C545F" w:rsidRDefault="007C545F" w:rsidP="007C545F">
            <w:pPr>
              <w:jc w:val="center"/>
              <w:rPr>
                <w:rFonts w:ascii="Century Gothic" w:hAnsi="Century Gothic" w:cstheme="minorHAnsi"/>
                <w:color w:val="FF0000"/>
                <w:sz w:val="16"/>
                <w:szCs w:val="16"/>
              </w:rPr>
            </w:pPr>
          </w:p>
        </w:tc>
        <w:tc>
          <w:tcPr>
            <w:tcW w:w="821" w:type="dxa"/>
          </w:tcPr>
          <w:p w:rsidR="007C545F" w:rsidRPr="007C545F" w:rsidRDefault="007C545F" w:rsidP="007C545F">
            <w:pPr>
              <w:jc w:val="center"/>
              <w:rPr>
                <w:rFonts w:ascii="Century Gothic" w:hAnsi="Century Gothic" w:cstheme="minorHAnsi"/>
                <w:color w:val="FF0000"/>
                <w:sz w:val="16"/>
                <w:szCs w:val="16"/>
              </w:rPr>
            </w:pPr>
          </w:p>
        </w:tc>
        <w:tc>
          <w:tcPr>
            <w:tcW w:w="854" w:type="dxa"/>
          </w:tcPr>
          <w:p w:rsidR="007C545F" w:rsidRPr="007C545F" w:rsidRDefault="007C545F" w:rsidP="007C545F">
            <w:pPr>
              <w:jc w:val="center"/>
              <w:rPr>
                <w:rFonts w:ascii="Century Gothic" w:hAnsi="Century Gothic" w:cstheme="minorHAnsi"/>
                <w:color w:val="FF0000"/>
                <w:sz w:val="16"/>
                <w:szCs w:val="16"/>
              </w:rPr>
            </w:pPr>
          </w:p>
        </w:tc>
        <w:tc>
          <w:tcPr>
            <w:tcW w:w="690" w:type="dxa"/>
          </w:tcPr>
          <w:p w:rsidR="007C545F" w:rsidRPr="007C545F" w:rsidRDefault="007C545F" w:rsidP="007C545F">
            <w:pPr>
              <w:jc w:val="center"/>
              <w:rPr>
                <w:rFonts w:ascii="Century Gothic" w:hAnsi="Century Gothic" w:cstheme="minorHAnsi"/>
                <w:color w:val="FF0000"/>
                <w:sz w:val="16"/>
                <w:szCs w:val="16"/>
              </w:rPr>
            </w:pPr>
          </w:p>
        </w:tc>
        <w:tc>
          <w:tcPr>
            <w:tcW w:w="563" w:type="dxa"/>
          </w:tcPr>
          <w:p w:rsidR="007C545F" w:rsidRPr="007C545F" w:rsidRDefault="007C545F" w:rsidP="007C545F">
            <w:pPr>
              <w:jc w:val="center"/>
              <w:rPr>
                <w:rFonts w:ascii="Century Gothic" w:hAnsi="Century Gothic" w:cstheme="minorHAnsi"/>
                <w:color w:val="FF0000"/>
                <w:sz w:val="16"/>
                <w:szCs w:val="16"/>
              </w:rPr>
            </w:pPr>
          </w:p>
        </w:tc>
        <w:tc>
          <w:tcPr>
            <w:tcW w:w="629" w:type="dxa"/>
          </w:tcPr>
          <w:p w:rsidR="007C545F" w:rsidRPr="007C545F" w:rsidRDefault="007C545F" w:rsidP="007C545F">
            <w:pPr>
              <w:jc w:val="center"/>
              <w:rPr>
                <w:rFonts w:ascii="Century Gothic" w:hAnsi="Century Gothic" w:cstheme="minorHAnsi"/>
                <w:color w:val="FF0000"/>
                <w:sz w:val="16"/>
                <w:szCs w:val="16"/>
              </w:rPr>
            </w:pPr>
          </w:p>
        </w:tc>
        <w:tc>
          <w:tcPr>
            <w:tcW w:w="629" w:type="dxa"/>
          </w:tcPr>
          <w:p w:rsidR="007C545F" w:rsidRPr="007C545F" w:rsidRDefault="007C545F" w:rsidP="007C545F">
            <w:pPr>
              <w:jc w:val="center"/>
              <w:rPr>
                <w:rFonts w:ascii="Century Gothic" w:hAnsi="Century Gothic" w:cstheme="minorHAnsi"/>
                <w:color w:val="FF0000"/>
                <w:sz w:val="16"/>
                <w:szCs w:val="16"/>
              </w:rPr>
            </w:pPr>
          </w:p>
        </w:tc>
        <w:tc>
          <w:tcPr>
            <w:tcW w:w="567" w:type="dxa"/>
          </w:tcPr>
          <w:p w:rsidR="007C545F" w:rsidRPr="007C545F" w:rsidRDefault="007C545F" w:rsidP="007C545F">
            <w:pPr>
              <w:jc w:val="center"/>
              <w:rPr>
                <w:rFonts w:ascii="Century Gothic" w:hAnsi="Century Gothic" w:cstheme="minorHAnsi"/>
                <w:color w:val="FF0000"/>
                <w:sz w:val="16"/>
                <w:szCs w:val="16"/>
              </w:rPr>
            </w:pPr>
          </w:p>
        </w:tc>
      </w:tr>
      <w:tr w:rsidR="007C545F" w:rsidRPr="001F55E5" w:rsidTr="007C545F">
        <w:tc>
          <w:tcPr>
            <w:tcW w:w="1260" w:type="dxa"/>
          </w:tcPr>
          <w:p w:rsidR="007C545F" w:rsidRPr="007C545F" w:rsidRDefault="007C545F" w:rsidP="007C545F">
            <w:pPr>
              <w:rPr>
                <w:rFonts w:ascii="Century Gothic" w:hAnsi="Century Gothic" w:cstheme="minorHAnsi"/>
                <w:color w:val="FF0000"/>
                <w:sz w:val="16"/>
                <w:szCs w:val="16"/>
              </w:rPr>
            </w:pPr>
          </w:p>
        </w:tc>
        <w:tc>
          <w:tcPr>
            <w:tcW w:w="697" w:type="dxa"/>
          </w:tcPr>
          <w:p w:rsidR="007C545F" w:rsidRPr="007C545F" w:rsidRDefault="007C545F" w:rsidP="007C545F">
            <w:pPr>
              <w:rPr>
                <w:rFonts w:ascii="Century Gothic" w:hAnsi="Century Gothic" w:cstheme="minorHAnsi"/>
                <w:color w:val="FF0000"/>
                <w:sz w:val="16"/>
                <w:szCs w:val="16"/>
              </w:rPr>
            </w:pPr>
          </w:p>
        </w:tc>
        <w:tc>
          <w:tcPr>
            <w:tcW w:w="679"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477" w:type="dxa"/>
          </w:tcPr>
          <w:p w:rsidR="007C545F" w:rsidRPr="007C545F" w:rsidRDefault="007C545F" w:rsidP="007C545F">
            <w:pPr>
              <w:rPr>
                <w:rFonts w:ascii="Century Gothic" w:hAnsi="Century Gothic" w:cstheme="minorHAnsi"/>
                <w:color w:val="FF0000"/>
                <w:sz w:val="16"/>
                <w:szCs w:val="16"/>
              </w:rPr>
            </w:pPr>
          </w:p>
        </w:tc>
        <w:tc>
          <w:tcPr>
            <w:tcW w:w="758" w:type="dxa"/>
          </w:tcPr>
          <w:p w:rsidR="007C545F" w:rsidRPr="007C545F" w:rsidRDefault="007C545F" w:rsidP="007C545F">
            <w:pPr>
              <w:jc w:val="center"/>
              <w:rPr>
                <w:rFonts w:ascii="Century Gothic" w:hAnsi="Century Gothic" w:cstheme="minorHAnsi"/>
                <w:color w:val="FF0000"/>
                <w:sz w:val="16"/>
                <w:szCs w:val="16"/>
              </w:rPr>
            </w:pPr>
          </w:p>
        </w:tc>
        <w:tc>
          <w:tcPr>
            <w:tcW w:w="821" w:type="dxa"/>
          </w:tcPr>
          <w:p w:rsidR="007C545F" w:rsidRPr="007C545F" w:rsidRDefault="007C545F" w:rsidP="007C545F">
            <w:pPr>
              <w:jc w:val="center"/>
              <w:rPr>
                <w:rFonts w:ascii="Century Gothic" w:hAnsi="Century Gothic" w:cstheme="minorHAnsi"/>
                <w:color w:val="FF0000"/>
                <w:sz w:val="16"/>
                <w:szCs w:val="16"/>
              </w:rPr>
            </w:pPr>
          </w:p>
        </w:tc>
        <w:tc>
          <w:tcPr>
            <w:tcW w:w="854" w:type="dxa"/>
          </w:tcPr>
          <w:p w:rsidR="007C545F" w:rsidRPr="007C545F" w:rsidRDefault="007C545F" w:rsidP="007C545F">
            <w:pPr>
              <w:jc w:val="center"/>
              <w:rPr>
                <w:rFonts w:ascii="Century Gothic" w:hAnsi="Century Gothic" w:cstheme="minorHAnsi"/>
                <w:color w:val="FF0000"/>
                <w:sz w:val="16"/>
                <w:szCs w:val="16"/>
              </w:rPr>
            </w:pPr>
          </w:p>
        </w:tc>
        <w:tc>
          <w:tcPr>
            <w:tcW w:w="690" w:type="dxa"/>
          </w:tcPr>
          <w:p w:rsidR="007C545F" w:rsidRPr="007C545F" w:rsidRDefault="007C545F" w:rsidP="007C545F">
            <w:pPr>
              <w:jc w:val="center"/>
              <w:rPr>
                <w:rFonts w:ascii="Century Gothic" w:hAnsi="Century Gothic" w:cstheme="minorHAnsi"/>
                <w:color w:val="FF0000"/>
                <w:sz w:val="16"/>
                <w:szCs w:val="16"/>
              </w:rPr>
            </w:pPr>
          </w:p>
        </w:tc>
        <w:tc>
          <w:tcPr>
            <w:tcW w:w="563" w:type="dxa"/>
          </w:tcPr>
          <w:p w:rsidR="007C545F" w:rsidRPr="007C545F" w:rsidRDefault="007C545F" w:rsidP="007C545F">
            <w:pPr>
              <w:jc w:val="center"/>
              <w:rPr>
                <w:rFonts w:ascii="Century Gothic" w:hAnsi="Century Gothic" w:cstheme="minorHAnsi"/>
                <w:color w:val="FF0000"/>
                <w:sz w:val="16"/>
                <w:szCs w:val="16"/>
              </w:rPr>
            </w:pPr>
          </w:p>
        </w:tc>
        <w:tc>
          <w:tcPr>
            <w:tcW w:w="629" w:type="dxa"/>
          </w:tcPr>
          <w:p w:rsidR="007C545F" w:rsidRPr="007C545F" w:rsidRDefault="007C545F" w:rsidP="007C545F">
            <w:pPr>
              <w:jc w:val="center"/>
              <w:rPr>
                <w:rFonts w:ascii="Century Gothic" w:hAnsi="Century Gothic" w:cstheme="minorHAnsi"/>
                <w:color w:val="FF0000"/>
                <w:sz w:val="16"/>
                <w:szCs w:val="16"/>
              </w:rPr>
            </w:pPr>
          </w:p>
        </w:tc>
        <w:tc>
          <w:tcPr>
            <w:tcW w:w="629" w:type="dxa"/>
          </w:tcPr>
          <w:p w:rsidR="007C545F" w:rsidRPr="007C545F" w:rsidRDefault="007C545F" w:rsidP="007C545F">
            <w:pPr>
              <w:jc w:val="center"/>
              <w:rPr>
                <w:rFonts w:ascii="Century Gothic" w:hAnsi="Century Gothic" w:cstheme="minorHAnsi"/>
                <w:color w:val="FF0000"/>
                <w:sz w:val="16"/>
                <w:szCs w:val="16"/>
              </w:rPr>
            </w:pPr>
          </w:p>
        </w:tc>
        <w:tc>
          <w:tcPr>
            <w:tcW w:w="567" w:type="dxa"/>
          </w:tcPr>
          <w:p w:rsidR="007C545F" w:rsidRPr="007C545F" w:rsidRDefault="007C545F" w:rsidP="007C545F">
            <w:pPr>
              <w:jc w:val="center"/>
              <w:rPr>
                <w:rFonts w:ascii="Century Gothic" w:hAnsi="Century Gothic" w:cstheme="minorHAnsi"/>
                <w:color w:val="FF0000"/>
                <w:sz w:val="16"/>
                <w:szCs w:val="16"/>
              </w:rPr>
            </w:pPr>
          </w:p>
        </w:tc>
      </w:tr>
      <w:tr w:rsidR="007C545F" w:rsidRPr="001F55E5" w:rsidTr="007C545F">
        <w:tc>
          <w:tcPr>
            <w:tcW w:w="1260" w:type="dxa"/>
          </w:tcPr>
          <w:p w:rsidR="007C545F" w:rsidRPr="007C545F" w:rsidRDefault="007C545F" w:rsidP="007C545F">
            <w:pPr>
              <w:rPr>
                <w:rFonts w:ascii="Century Gothic" w:hAnsi="Century Gothic" w:cstheme="minorHAnsi"/>
                <w:color w:val="FF0000"/>
                <w:sz w:val="16"/>
                <w:szCs w:val="16"/>
              </w:rPr>
            </w:pPr>
          </w:p>
        </w:tc>
        <w:tc>
          <w:tcPr>
            <w:tcW w:w="697" w:type="dxa"/>
          </w:tcPr>
          <w:p w:rsidR="007C545F" w:rsidRPr="007C545F" w:rsidRDefault="007C545F" w:rsidP="007C545F">
            <w:pPr>
              <w:rPr>
                <w:rFonts w:ascii="Century Gothic" w:hAnsi="Century Gothic" w:cstheme="minorHAnsi"/>
                <w:color w:val="FF0000"/>
                <w:sz w:val="16"/>
                <w:szCs w:val="16"/>
              </w:rPr>
            </w:pPr>
          </w:p>
        </w:tc>
        <w:tc>
          <w:tcPr>
            <w:tcW w:w="679"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616" w:type="dxa"/>
          </w:tcPr>
          <w:p w:rsidR="007C545F" w:rsidRPr="007C545F" w:rsidRDefault="007C545F" w:rsidP="007C545F">
            <w:pPr>
              <w:rPr>
                <w:rFonts w:ascii="Century Gothic" w:hAnsi="Century Gothic" w:cstheme="minorHAnsi"/>
                <w:color w:val="FF0000"/>
                <w:sz w:val="16"/>
                <w:szCs w:val="16"/>
              </w:rPr>
            </w:pPr>
          </w:p>
        </w:tc>
        <w:tc>
          <w:tcPr>
            <w:tcW w:w="477" w:type="dxa"/>
          </w:tcPr>
          <w:p w:rsidR="007C545F" w:rsidRPr="007C545F" w:rsidRDefault="007C545F" w:rsidP="007C545F">
            <w:pPr>
              <w:rPr>
                <w:rFonts w:ascii="Century Gothic" w:hAnsi="Century Gothic" w:cstheme="minorHAnsi"/>
                <w:color w:val="FF0000"/>
                <w:sz w:val="16"/>
                <w:szCs w:val="16"/>
              </w:rPr>
            </w:pPr>
          </w:p>
        </w:tc>
        <w:tc>
          <w:tcPr>
            <w:tcW w:w="758" w:type="dxa"/>
          </w:tcPr>
          <w:p w:rsidR="007C545F" w:rsidRPr="007C545F" w:rsidRDefault="007C545F" w:rsidP="007C545F">
            <w:pPr>
              <w:jc w:val="center"/>
              <w:rPr>
                <w:rFonts w:ascii="Century Gothic" w:hAnsi="Century Gothic" w:cstheme="minorHAnsi"/>
                <w:color w:val="FF0000"/>
                <w:sz w:val="16"/>
                <w:szCs w:val="16"/>
              </w:rPr>
            </w:pPr>
          </w:p>
        </w:tc>
        <w:tc>
          <w:tcPr>
            <w:tcW w:w="821" w:type="dxa"/>
          </w:tcPr>
          <w:p w:rsidR="007C545F" w:rsidRPr="007C545F" w:rsidRDefault="007C545F" w:rsidP="007C545F">
            <w:pPr>
              <w:jc w:val="center"/>
              <w:rPr>
                <w:rFonts w:ascii="Century Gothic" w:hAnsi="Century Gothic" w:cstheme="minorHAnsi"/>
                <w:color w:val="FF0000"/>
                <w:sz w:val="16"/>
                <w:szCs w:val="16"/>
              </w:rPr>
            </w:pPr>
          </w:p>
        </w:tc>
        <w:tc>
          <w:tcPr>
            <w:tcW w:w="854" w:type="dxa"/>
          </w:tcPr>
          <w:p w:rsidR="007C545F" w:rsidRPr="007C545F" w:rsidRDefault="007C545F" w:rsidP="007C545F">
            <w:pPr>
              <w:jc w:val="center"/>
              <w:rPr>
                <w:rFonts w:ascii="Century Gothic" w:hAnsi="Century Gothic" w:cstheme="minorHAnsi"/>
                <w:color w:val="FF0000"/>
                <w:sz w:val="16"/>
                <w:szCs w:val="16"/>
              </w:rPr>
            </w:pPr>
          </w:p>
        </w:tc>
        <w:tc>
          <w:tcPr>
            <w:tcW w:w="690" w:type="dxa"/>
          </w:tcPr>
          <w:p w:rsidR="007C545F" w:rsidRPr="007C545F" w:rsidRDefault="007C545F" w:rsidP="007C545F">
            <w:pPr>
              <w:jc w:val="center"/>
              <w:rPr>
                <w:rFonts w:ascii="Century Gothic" w:hAnsi="Century Gothic" w:cstheme="minorHAnsi"/>
                <w:color w:val="FF0000"/>
                <w:sz w:val="16"/>
                <w:szCs w:val="16"/>
              </w:rPr>
            </w:pPr>
          </w:p>
        </w:tc>
        <w:tc>
          <w:tcPr>
            <w:tcW w:w="563" w:type="dxa"/>
          </w:tcPr>
          <w:p w:rsidR="007C545F" w:rsidRPr="007C545F" w:rsidRDefault="007C545F" w:rsidP="007C545F">
            <w:pPr>
              <w:jc w:val="center"/>
              <w:rPr>
                <w:rFonts w:ascii="Century Gothic" w:hAnsi="Century Gothic" w:cstheme="minorHAnsi"/>
                <w:color w:val="FF0000"/>
                <w:sz w:val="16"/>
                <w:szCs w:val="16"/>
              </w:rPr>
            </w:pPr>
          </w:p>
        </w:tc>
        <w:tc>
          <w:tcPr>
            <w:tcW w:w="629" w:type="dxa"/>
          </w:tcPr>
          <w:p w:rsidR="007C545F" w:rsidRPr="007C545F" w:rsidRDefault="007C545F" w:rsidP="007C545F">
            <w:pPr>
              <w:jc w:val="center"/>
              <w:rPr>
                <w:rFonts w:ascii="Century Gothic" w:hAnsi="Century Gothic" w:cstheme="minorHAnsi"/>
                <w:color w:val="FF0000"/>
                <w:sz w:val="16"/>
                <w:szCs w:val="16"/>
              </w:rPr>
            </w:pPr>
          </w:p>
        </w:tc>
        <w:tc>
          <w:tcPr>
            <w:tcW w:w="629" w:type="dxa"/>
          </w:tcPr>
          <w:p w:rsidR="007C545F" w:rsidRPr="007C545F" w:rsidRDefault="007C545F" w:rsidP="007C545F">
            <w:pPr>
              <w:jc w:val="center"/>
              <w:rPr>
                <w:rFonts w:ascii="Century Gothic" w:hAnsi="Century Gothic" w:cstheme="minorHAnsi"/>
                <w:color w:val="FF0000"/>
                <w:sz w:val="16"/>
                <w:szCs w:val="16"/>
              </w:rPr>
            </w:pPr>
          </w:p>
        </w:tc>
        <w:tc>
          <w:tcPr>
            <w:tcW w:w="567" w:type="dxa"/>
          </w:tcPr>
          <w:p w:rsidR="007C545F" w:rsidRPr="007C545F" w:rsidRDefault="007C545F" w:rsidP="007C545F">
            <w:pPr>
              <w:jc w:val="center"/>
              <w:rPr>
                <w:rFonts w:ascii="Century Gothic" w:hAnsi="Century Gothic" w:cstheme="minorHAnsi"/>
                <w:color w:val="FF0000"/>
                <w:sz w:val="16"/>
                <w:szCs w:val="16"/>
              </w:rPr>
            </w:pPr>
          </w:p>
        </w:tc>
      </w:tr>
      <w:tr w:rsidR="007C545F" w:rsidRPr="001F55E5" w:rsidTr="007C545F">
        <w:tc>
          <w:tcPr>
            <w:tcW w:w="1260" w:type="dxa"/>
          </w:tcPr>
          <w:p w:rsidR="007C545F" w:rsidRPr="007C545F" w:rsidRDefault="007C545F" w:rsidP="007C545F">
            <w:pPr>
              <w:rPr>
                <w:rFonts w:ascii="Century Gothic" w:hAnsi="Century Gothic"/>
                <w:color w:val="FF0000"/>
              </w:rPr>
            </w:pPr>
          </w:p>
        </w:tc>
        <w:tc>
          <w:tcPr>
            <w:tcW w:w="697" w:type="dxa"/>
          </w:tcPr>
          <w:p w:rsidR="007C545F" w:rsidRPr="007C545F" w:rsidRDefault="007C545F" w:rsidP="007C545F">
            <w:pPr>
              <w:rPr>
                <w:rFonts w:ascii="Century Gothic" w:hAnsi="Century Gothic"/>
                <w:color w:val="FF0000"/>
              </w:rPr>
            </w:pPr>
          </w:p>
        </w:tc>
        <w:tc>
          <w:tcPr>
            <w:tcW w:w="679" w:type="dxa"/>
          </w:tcPr>
          <w:p w:rsidR="007C545F" w:rsidRPr="007C545F" w:rsidRDefault="007C545F" w:rsidP="007C545F">
            <w:pPr>
              <w:rPr>
                <w:rFonts w:ascii="Century Gothic" w:hAnsi="Century Gothic"/>
                <w:color w:val="FF0000"/>
              </w:rPr>
            </w:pPr>
          </w:p>
        </w:tc>
        <w:tc>
          <w:tcPr>
            <w:tcW w:w="616" w:type="dxa"/>
          </w:tcPr>
          <w:p w:rsidR="007C545F" w:rsidRPr="007C545F" w:rsidRDefault="007C545F" w:rsidP="007C545F">
            <w:pPr>
              <w:rPr>
                <w:rFonts w:ascii="Century Gothic" w:hAnsi="Century Gothic"/>
                <w:color w:val="FF0000"/>
              </w:rPr>
            </w:pPr>
          </w:p>
        </w:tc>
        <w:tc>
          <w:tcPr>
            <w:tcW w:w="616" w:type="dxa"/>
          </w:tcPr>
          <w:p w:rsidR="007C545F" w:rsidRPr="007C545F" w:rsidRDefault="007C545F" w:rsidP="007C545F">
            <w:pPr>
              <w:rPr>
                <w:rFonts w:ascii="Century Gothic" w:hAnsi="Century Gothic"/>
                <w:color w:val="FF0000"/>
              </w:rPr>
            </w:pPr>
          </w:p>
        </w:tc>
        <w:tc>
          <w:tcPr>
            <w:tcW w:w="616" w:type="dxa"/>
          </w:tcPr>
          <w:p w:rsidR="007C545F" w:rsidRPr="007C545F" w:rsidRDefault="007C545F" w:rsidP="007C545F">
            <w:pPr>
              <w:rPr>
                <w:rFonts w:ascii="Century Gothic" w:hAnsi="Century Gothic"/>
                <w:color w:val="FF0000"/>
              </w:rPr>
            </w:pPr>
          </w:p>
        </w:tc>
        <w:tc>
          <w:tcPr>
            <w:tcW w:w="616" w:type="dxa"/>
          </w:tcPr>
          <w:p w:rsidR="007C545F" w:rsidRPr="007C545F" w:rsidRDefault="007C545F" w:rsidP="007C545F">
            <w:pPr>
              <w:rPr>
                <w:rFonts w:ascii="Century Gothic" w:hAnsi="Century Gothic"/>
                <w:color w:val="FF0000"/>
              </w:rPr>
            </w:pPr>
          </w:p>
        </w:tc>
        <w:tc>
          <w:tcPr>
            <w:tcW w:w="477" w:type="dxa"/>
          </w:tcPr>
          <w:p w:rsidR="007C545F" w:rsidRPr="007C545F" w:rsidRDefault="007C545F" w:rsidP="007C545F">
            <w:pPr>
              <w:rPr>
                <w:rFonts w:ascii="Century Gothic" w:hAnsi="Century Gothic"/>
                <w:color w:val="FF0000"/>
              </w:rPr>
            </w:pPr>
          </w:p>
        </w:tc>
        <w:tc>
          <w:tcPr>
            <w:tcW w:w="758" w:type="dxa"/>
          </w:tcPr>
          <w:p w:rsidR="007C545F" w:rsidRPr="007C545F" w:rsidRDefault="007C545F" w:rsidP="007C545F">
            <w:pPr>
              <w:jc w:val="center"/>
              <w:rPr>
                <w:rFonts w:ascii="Century Gothic" w:hAnsi="Century Gothic"/>
                <w:color w:val="FF0000"/>
              </w:rPr>
            </w:pPr>
          </w:p>
        </w:tc>
        <w:tc>
          <w:tcPr>
            <w:tcW w:w="821" w:type="dxa"/>
          </w:tcPr>
          <w:p w:rsidR="007C545F" w:rsidRPr="007C545F" w:rsidRDefault="007C545F" w:rsidP="007C545F">
            <w:pPr>
              <w:jc w:val="center"/>
              <w:rPr>
                <w:rFonts w:ascii="Century Gothic" w:hAnsi="Century Gothic"/>
                <w:color w:val="FF0000"/>
              </w:rPr>
            </w:pPr>
          </w:p>
        </w:tc>
        <w:tc>
          <w:tcPr>
            <w:tcW w:w="854" w:type="dxa"/>
          </w:tcPr>
          <w:p w:rsidR="007C545F" w:rsidRPr="007C545F" w:rsidRDefault="007C545F" w:rsidP="007C545F">
            <w:pPr>
              <w:jc w:val="center"/>
              <w:rPr>
                <w:rFonts w:ascii="Century Gothic" w:hAnsi="Century Gothic"/>
                <w:color w:val="FF0000"/>
              </w:rPr>
            </w:pPr>
          </w:p>
        </w:tc>
        <w:tc>
          <w:tcPr>
            <w:tcW w:w="690" w:type="dxa"/>
          </w:tcPr>
          <w:p w:rsidR="007C545F" w:rsidRPr="007C545F" w:rsidRDefault="007C545F" w:rsidP="007C545F">
            <w:pPr>
              <w:jc w:val="center"/>
              <w:rPr>
                <w:rFonts w:ascii="Century Gothic" w:hAnsi="Century Gothic"/>
                <w:color w:val="FF0000"/>
              </w:rPr>
            </w:pPr>
          </w:p>
        </w:tc>
        <w:tc>
          <w:tcPr>
            <w:tcW w:w="563" w:type="dxa"/>
          </w:tcPr>
          <w:p w:rsidR="007C545F" w:rsidRPr="007C545F" w:rsidRDefault="007C545F" w:rsidP="007C545F">
            <w:pPr>
              <w:jc w:val="center"/>
              <w:rPr>
                <w:rFonts w:ascii="Century Gothic" w:hAnsi="Century Gothic"/>
                <w:color w:val="FF0000"/>
              </w:rPr>
            </w:pPr>
          </w:p>
        </w:tc>
        <w:tc>
          <w:tcPr>
            <w:tcW w:w="629" w:type="dxa"/>
          </w:tcPr>
          <w:p w:rsidR="007C545F" w:rsidRPr="007C545F" w:rsidRDefault="007C545F" w:rsidP="007C545F">
            <w:pPr>
              <w:jc w:val="center"/>
              <w:rPr>
                <w:rFonts w:ascii="Century Gothic" w:hAnsi="Century Gothic"/>
                <w:color w:val="FF0000"/>
              </w:rPr>
            </w:pPr>
          </w:p>
        </w:tc>
        <w:tc>
          <w:tcPr>
            <w:tcW w:w="629" w:type="dxa"/>
          </w:tcPr>
          <w:p w:rsidR="007C545F" w:rsidRPr="007C545F" w:rsidRDefault="007C545F" w:rsidP="007C545F">
            <w:pPr>
              <w:jc w:val="center"/>
              <w:rPr>
                <w:rFonts w:ascii="Century Gothic" w:hAnsi="Century Gothic"/>
                <w:color w:val="FF0000"/>
              </w:rPr>
            </w:pPr>
          </w:p>
        </w:tc>
        <w:tc>
          <w:tcPr>
            <w:tcW w:w="567" w:type="dxa"/>
          </w:tcPr>
          <w:p w:rsidR="007C545F" w:rsidRPr="007C545F" w:rsidRDefault="007C545F" w:rsidP="007C545F">
            <w:pPr>
              <w:jc w:val="center"/>
              <w:rPr>
                <w:rFonts w:ascii="Century Gothic" w:hAnsi="Century Gothic"/>
                <w:color w:val="FF0000"/>
              </w:rPr>
            </w:pPr>
          </w:p>
        </w:tc>
      </w:tr>
      <w:tr w:rsidR="007C545F" w:rsidRPr="001F55E5" w:rsidTr="007C545F">
        <w:tc>
          <w:tcPr>
            <w:tcW w:w="1260" w:type="dxa"/>
          </w:tcPr>
          <w:p w:rsidR="007C545F" w:rsidRPr="007C545F" w:rsidRDefault="007C545F" w:rsidP="007C545F">
            <w:pPr>
              <w:rPr>
                <w:rFonts w:ascii="Century Gothic" w:hAnsi="Century Gothic"/>
                <w:color w:val="FF0000"/>
              </w:rPr>
            </w:pPr>
          </w:p>
        </w:tc>
        <w:tc>
          <w:tcPr>
            <w:tcW w:w="697" w:type="dxa"/>
          </w:tcPr>
          <w:p w:rsidR="007C545F" w:rsidRPr="007C545F" w:rsidRDefault="007C545F" w:rsidP="007C545F">
            <w:pPr>
              <w:rPr>
                <w:rFonts w:ascii="Century Gothic" w:hAnsi="Century Gothic"/>
                <w:color w:val="FF0000"/>
              </w:rPr>
            </w:pPr>
          </w:p>
        </w:tc>
        <w:tc>
          <w:tcPr>
            <w:tcW w:w="679" w:type="dxa"/>
          </w:tcPr>
          <w:p w:rsidR="007C545F" w:rsidRPr="007C545F" w:rsidRDefault="007C545F" w:rsidP="007C545F">
            <w:pPr>
              <w:rPr>
                <w:rFonts w:ascii="Century Gothic" w:hAnsi="Century Gothic"/>
                <w:color w:val="FF0000"/>
              </w:rPr>
            </w:pPr>
          </w:p>
        </w:tc>
        <w:tc>
          <w:tcPr>
            <w:tcW w:w="616" w:type="dxa"/>
          </w:tcPr>
          <w:p w:rsidR="007C545F" w:rsidRPr="007C545F" w:rsidRDefault="007C545F" w:rsidP="007C545F">
            <w:pPr>
              <w:rPr>
                <w:rFonts w:ascii="Century Gothic" w:hAnsi="Century Gothic"/>
                <w:color w:val="FF0000"/>
              </w:rPr>
            </w:pPr>
          </w:p>
        </w:tc>
        <w:tc>
          <w:tcPr>
            <w:tcW w:w="616" w:type="dxa"/>
          </w:tcPr>
          <w:p w:rsidR="007C545F" w:rsidRPr="007C545F" w:rsidRDefault="007C545F" w:rsidP="007C545F">
            <w:pPr>
              <w:rPr>
                <w:rFonts w:ascii="Century Gothic" w:hAnsi="Century Gothic"/>
                <w:color w:val="FF0000"/>
              </w:rPr>
            </w:pPr>
          </w:p>
        </w:tc>
        <w:tc>
          <w:tcPr>
            <w:tcW w:w="616" w:type="dxa"/>
          </w:tcPr>
          <w:p w:rsidR="007C545F" w:rsidRPr="007C545F" w:rsidRDefault="007C545F" w:rsidP="007C545F">
            <w:pPr>
              <w:rPr>
                <w:rFonts w:ascii="Century Gothic" w:hAnsi="Century Gothic"/>
                <w:color w:val="FF0000"/>
              </w:rPr>
            </w:pPr>
          </w:p>
        </w:tc>
        <w:tc>
          <w:tcPr>
            <w:tcW w:w="616" w:type="dxa"/>
          </w:tcPr>
          <w:p w:rsidR="007C545F" w:rsidRPr="007C545F" w:rsidRDefault="007C545F" w:rsidP="007C545F">
            <w:pPr>
              <w:rPr>
                <w:rFonts w:ascii="Century Gothic" w:hAnsi="Century Gothic"/>
                <w:color w:val="FF0000"/>
              </w:rPr>
            </w:pPr>
          </w:p>
        </w:tc>
        <w:tc>
          <w:tcPr>
            <w:tcW w:w="477" w:type="dxa"/>
          </w:tcPr>
          <w:p w:rsidR="007C545F" w:rsidRPr="007C545F" w:rsidRDefault="007C545F" w:rsidP="007C545F">
            <w:pPr>
              <w:rPr>
                <w:rFonts w:ascii="Century Gothic" w:hAnsi="Century Gothic"/>
                <w:color w:val="FF0000"/>
              </w:rPr>
            </w:pPr>
          </w:p>
        </w:tc>
        <w:tc>
          <w:tcPr>
            <w:tcW w:w="758" w:type="dxa"/>
          </w:tcPr>
          <w:p w:rsidR="007C545F" w:rsidRPr="007C545F" w:rsidRDefault="007C545F" w:rsidP="007C545F">
            <w:pPr>
              <w:jc w:val="center"/>
              <w:rPr>
                <w:rFonts w:ascii="Century Gothic" w:hAnsi="Century Gothic"/>
                <w:color w:val="FF0000"/>
              </w:rPr>
            </w:pPr>
          </w:p>
        </w:tc>
        <w:tc>
          <w:tcPr>
            <w:tcW w:w="821" w:type="dxa"/>
          </w:tcPr>
          <w:p w:rsidR="007C545F" w:rsidRPr="007C545F" w:rsidRDefault="007C545F" w:rsidP="007C545F">
            <w:pPr>
              <w:jc w:val="center"/>
              <w:rPr>
                <w:rFonts w:ascii="Century Gothic" w:hAnsi="Century Gothic"/>
                <w:color w:val="FF0000"/>
              </w:rPr>
            </w:pPr>
          </w:p>
        </w:tc>
        <w:tc>
          <w:tcPr>
            <w:tcW w:w="854" w:type="dxa"/>
          </w:tcPr>
          <w:p w:rsidR="007C545F" w:rsidRPr="007C545F" w:rsidRDefault="007C545F" w:rsidP="007C545F">
            <w:pPr>
              <w:jc w:val="center"/>
              <w:rPr>
                <w:rFonts w:ascii="Century Gothic" w:hAnsi="Century Gothic"/>
                <w:color w:val="FF0000"/>
              </w:rPr>
            </w:pPr>
          </w:p>
        </w:tc>
        <w:tc>
          <w:tcPr>
            <w:tcW w:w="690" w:type="dxa"/>
          </w:tcPr>
          <w:p w:rsidR="007C545F" w:rsidRPr="007C545F" w:rsidRDefault="007C545F" w:rsidP="007C545F">
            <w:pPr>
              <w:jc w:val="center"/>
              <w:rPr>
                <w:rFonts w:ascii="Century Gothic" w:hAnsi="Century Gothic"/>
                <w:color w:val="FF0000"/>
              </w:rPr>
            </w:pPr>
          </w:p>
        </w:tc>
        <w:tc>
          <w:tcPr>
            <w:tcW w:w="563" w:type="dxa"/>
          </w:tcPr>
          <w:p w:rsidR="007C545F" w:rsidRPr="007C545F" w:rsidRDefault="007C545F" w:rsidP="007C545F">
            <w:pPr>
              <w:jc w:val="center"/>
              <w:rPr>
                <w:rFonts w:ascii="Century Gothic" w:hAnsi="Century Gothic"/>
                <w:color w:val="FF0000"/>
              </w:rPr>
            </w:pPr>
          </w:p>
        </w:tc>
        <w:tc>
          <w:tcPr>
            <w:tcW w:w="629" w:type="dxa"/>
          </w:tcPr>
          <w:p w:rsidR="007C545F" w:rsidRPr="007C545F" w:rsidRDefault="007C545F" w:rsidP="007C545F">
            <w:pPr>
              <w:jc w:val="center"/>
              <w:rPr>
                <w:rFonts w:ascii="Century Gothic" w:hAnsi="Century Gothic"/>
                <w:color w:val="FF0000"/>
              </w:rPr>
            </w:pPr>
          </w:p>
        </w:tc>
        <w:tc>
          <w:tcPr>
            <w:tcW w:w="629" w:type="dxa"/>
          </w:tcPr>
          <w:p w:rsidR="007C545F" w:rsidRPr="007C545F" w:rsidRDefault="007C545F" w:rsidP="007C545F">
            <w:pPr>
              <w:jc w:val="center"/>
              <w:rPr>
                <w:rFonts w:ascii="Century Gothic" w:hAnsi="Century Gothic"/>
                <w:color w:val="FF0000"/>
              </w:rPr>
            </w:pPr>
          </w:p>
        </w:tc>
        <w:tc>
          <w:tcPr>
            <w:tcW w:w="567" w:type="dxa"/>
          </w:tcPr>
          <w:p w:rsidR="007C545F" w:rsidRPr="007C545F" w:rsidRDefault="007C545F" w:rsidP="007C545F">
            <w:pPr>
              <w:jc w:val="center"/>
              <w:rPr>
                <w:rFonts w:ascii="Century Gothic" w:hAnsi="Century Gothic"/>
                <w:color w:val="FF0000"/>
              </w:rPr>
            </w:pPr>
          </w:p>
        </w:tc>
      </w:tr>
      <w:tr w:rsidR="007C545F" w:rsidRPr="001F55E5" w:rsidTr="007C545F">
        <w:tc>
          <w:tcPr>
            <w:tcW w:w="1260" w:type="dxa"/>
          </w:tcPr>
          <w:p w:rsidR="007C545F" w:rsidRPr="001F55E5" w:rsidRDefault="007C545F" w:rsidP="007C545F">
            <w:pPr>
              <w:rPr>
                <w:rFonts w:ascii="Century Gothic" w:hAnsi="Century Gothic"/>
              </w:rPr>
            </w:pPr>
          </w:p>
        </w:tc>
        <w:tc>
          <w:tcPr>
            <w:tcW w:w="697" w:type="dxa"/>
          </w:tcPr>
          <w:p w:rsidR="007C545F" w:rsidRPr="001F55E5" w:rsidRDefault="007C545F" w:rsidP="007C545F">
            <w:pPr>
              <w:rPr>
                <w:rFonts w:ascii="Century Gothic" w:hAnsi="Century Gothic"/>
              </w:rPr>
            </w:pPr>
          </w:p>
        </w:tc>
        <w:tc>
          <w:tcPr>
            <w:tcW w:w="679"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477" w:type="dxa"/>
          </w:tcPr>
          <w:p w:rsidR="007C545F" w:rsidRPr="001F55E5" w:rsidRDefault="007C545F" w:rsidP="007C545F">
            <w:pPr>
              <w:rPr>
                <w:rFonts w:ascii="Century Gothic" w:hAnsi="Century Gothic"/>
              </w:rPr>
            </w:pPr>
          </w:p>
        </w:tc>
        <w:tc>
          <w:tcPr>
            <w:tcW w:w="758" w:type="dxa"/>
          </w:tcPr>
          <w:p w:rsidR="007C545F" w:rsidRPr="001F55E5" w:rsidRDefault="007C545F" w:rsidP="007C545F">
            <w:pPr>
              <w:jc w:val="center"/>
              <w:rPr>
                <w:rFonts w:ascii="Century Gothic" w:hAnsi="Century Gothic"/>
              </w:rPr>
            </w:pPr>
          </w:p>
        </w:tc>
        <w:tc>
          <w:tcPr>
            <w:tcW w:w="821" w:type="dxa"/>
          </w:tcPr>
          <w:p w:rsidR="007C545F" w:rsidRPr="001F55E5" w:rsidRDefault="007C545F" w:rsidP="007C545F">
            <w:pPr>
              <w:jc w:val="center"/>
              <w:rPr>
                <w:rFonts w:ascii="Century Gothic" w:hAnsi="Century Gothic"/>
              </w:rPr>
            </w:pPr>
          </w:p>
        </w:tc>
        <w:tc>
          <w:tcPr>
            <w:tcW w:w="854" w:type="dxa"/>
          </w:tcPr>
          <w:p w:rsidR="007C545F" w:rsidRPr="001F55E5" w:rsidRDefault="007C545F" w:rsidP="007C545F">
            <w:pPr>
              <w:jc w:val="center"/>
              <w:rPr>
                <w:rFonts w:ascii="Century Gothic" w:hAnsi="Century Gothic"/>
              </w:rPr>
            </w:pPr>
          </w:p>
        </w:tc>
        <w:tc>
          <w:tcPr>
            <w:tcW w:w="690" w:type="dxa"/>
          </w:tcPr>
          <w:p w:rsidR="007C545F" w:rsidRPr="001F55E5" w:rsidRDefault="007C545F" w:rsidP="007C545F">
            <w:pPr>
              <w:jc w:val="center"/>
              <w:rPr>
                <w:rFonts w:ascii="Century Gothic" w:hAnsi="Century Gothic"/>
              </w:rPr>
            </w:pPr>
          </w:p>
        </w:tc>
        <w:tc>
          <w:tcPr>
            <w:tcW w:w="563"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567" w:type="dxa"/>
          </w:tcPr>
          <w:p w:rsidR="007C545F" w:rsidRPr="001F55E5" w:rsidRDefault="007C545F" w:rsidP="007C545F">
            <w:pPr>
              <w:jc w:val="center"/>
              <w:rPr>
                <w:rFonts w:ascii="Century Gothic" w:hAnsi="Century Gothic"/>
              </w:rPr>
            </w:pPr>
          </w:p>
        </w:tc>
      </w:tr>
      <w:tr w:rsidR="007C545F" w:rsidRPr="001F55E5" w:rsidTr="007C545F">
        <w:tc>
          <w:tcPr>
            <w:tcW w:w="1260" w:type="dxa"/>
          </w:tcPr>
          <w:p w:rsidR="007C545F" w:rsidRPr="001F55E5" w:rsidRDefault="007C545F" w:rsidP="007C545F">
            <w:pPr>
              <w:rPr>
                <w:rFonts w:ascii="Century Gothic" w:hAnsi="Century Gothic"/>
              </w:rPr>
            </w:pPr>
          </w:p>
        </w:tc>
        <w:tc>
          <w:tcPr>
            <w:tcW w:w="697" w:type="dxa"/>
          </w:tcPr>
          <w:p w:rsidR="007C545F" w:rsidRPr="001F55E5" w:rsidRDefault="007C545F" w:rsidP="007C545F">
            <w:pPr>
              <w:rPr>
                <w:rFonts w:ascii="Century Gothic" w:hAnsi="Century Gothic"/>
              </w:rPr>
            </w:pPr>
          </w:p>
        </w:tc>
        <w:tc>
          <w:tcPr>
            <w:tcW w:w="679"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477" w:type="dxa"/>
          </w:tcPr>
          <w:p w:rsidR="007C545F" w:rsidRPr="001F55E5" w:rsidRDefault="007C545F" w:rsidP="007C545F">
            <w:pPr>
              <w:rPr>
                <w:rFonts w:ascii="Century Gothic" w:hAnsi="Century Gothic"/>
              </w:rPr>
            </w:pPr>
          </w:p>
        </w:tc>
        <w:tc>
          <w:tcPr>
            <w:tcW w:w="758" w:type="dxa"/>
          </w:tcPr>
          <w:p w:rsidR="007C545F" w:rsidRPr="001F55E5" w:rsidRDefault="007C545F" w:rsidP="007C545F">
            <w:pPr>
              <w:jc w:val="center"/>
              <w:rPr>
                <w:rFonts w:ascii="Century Gothic" w:hAnsi="Century Gothic"/>
              </w:rPr>
            </w:pPr>
          </w:p>
        </w:tc>
        <w:tc>
          <w:tcPr>
            <w:tcW w:w="821" w:type="dxa"/>
          </w:tcPr>
          <w:p w:rsidR="007C545F" w:rsidRPr="001F55E5" w:rsidRDefault="007C545F" w:rsidP="007C545F">
            <w:pPr>
              <w:jc w:val="center"/>
              <w:rPr>
                <w:rFonts w:ascii="Century Gothic" w:hAnsi="Century Gothic"/>
              </w:rPr>
            </w:pPr>
          </w:p>
        </w:tc>
        <w:tc>
          <w:tcPr>
            <w:tcW w:w="854" w:type="dxa"/>
          </w:tcPr>
          <w:p w:rsidR="007C545F" w:rsidRPr="001F55E5" w:rsidRDefault="007C545F" w:rsidP="007C545F">
            <w:pPr>
              <w:jc w:val="center"/>
              <w:rPr>
                <w:rFonts w:ascii="Century Gothic" w:hAnsi="Century Gothic"/>
              </w:rPr>
            </w:pPr>
          </w:p>
        </w:tc>
        <w:tc>
          <w:tcPr>
            <w:tcW w:w="690" w:type="dxa"/>
          </w:tcPr>
          <w:p w:rsidR="007C545F" w:rsidRPr="001F55E5" w:rsidRDefault="007C545F" w:rsidP="007C545F">
            <w:pPr>
              <w:jc w:val="center"/>
              <w:rPr>
                <w:rFonts w:ascii="Century Gothic" w:hAnsi="Century Gothic"/>
              </w:rPr>
            </w:pPr>
          </w:p>
        </w:tc>
        <w:tc>
          <w:tcPr>
            <w:tcW w:w="563"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567" w:type="dxa"/>
          </w:tcPr>
          <w:p w:rsidR="007C545F" w:rsidRPr="001F55E5" w:rsidRDefault="007C545F" w:rsidP="007C545F">
            <w:pPr>
              <w:jc w:val="center"/>
              <w:rPr>
                <w:rFonts w:ascii="Century Gothic" w:hAnsi="Century Gothic"/>
              </w:rPr>
            </w:pPr>
          </w:p>
        </w:tc>
      </w:tr>
      <w:tr w:rsidR="007C545F" w:rsidRPr="001F55E5" w:rsidTr="007C545F">
        <w:tc>
          <w:tcPr>
            <w:tcW w:w="1260" w:type="dxa"/>
          </w:tcPr>
          <w:p w:rsidR="007C545F" w:rsidRPr="001F55E5" w:rsidRDefault="007C545F" w:rsidP="007C545F">
            <w:pPr>
              <w:rPr>
                <w:rFonts w:ascii="Century Gothic" w:hAnsi="Century Gothic"/>
              </w:rPr>
            </w:pPr>
          </w:p>
        </w:tc>
        <w:tc>
          <w:tcPr>
            <w:tcW w:w="697" w:type="dxa"/>
          </w:tcPr>
          <w:p w:rsidR="007C545F" w:rsidRPr="001F55E5" w:rsidRDefault="007C545F" w:rsidP="007C545F">
            <w:pPr>
              <w:rPr>
                <w:rFonts w:ascii="Century Gothic" w:hAnsi="Century Gothic"/>
              </w:rPr>
            </w:pPr>
          </w:p>
        </w:tc>
        <w:tc>
          <w:tcPr>
            <w:tcW w:w="679"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477" w:type="dxa"/>
          </w:tcPr>
          <w:p w:rsidR="007C545F" w:rsidRPr="001F55E5" w:rsidRDefault="007C545F" w:rsidP="007C545F">
            <w:pPr>
              <w:rPr>
                <w:rFonts w:ascii="Century Gothic" w:hAnsi="Century Gothic"/>
              </w:rPr>
            </w:pPr>
          </w:p>
        </w:tc>
        <w:tc>
          <w:tcPr>
            <w:tcW w:w="758" w:type="dxa"/>
          </w:tcPr>
          <w:p w:rsidR="007C545F" w:rsidRPr="001F55E5" w:rsidRDefault="007C545F" w:rsidP="007C545F">
            <w:pPr>
              <w:jc w:val="center"/>
              <w:rPr>
                <w:rFonts w:ascii="Century Gothic" w:hAnsi="Century Gothic"/>
              </w:rPr>
            </w:pPr>
          </w:p>
        </w:tc>
        <w:tc>
          <w:tcPr>
            <w:tcW w:w="821" w:type="dxa"/>
          </w:tcPr>
          <w:p w:rsidR="007C545F" w:rsidRPr="001F55E5" w:rsidRDefault="007C545F" w:rsidP="007C545F">
            <w:pPr>
              <w:jc w:val="center"/>
              <w:rPr>
                <w:rFonts w:ascii="Century Gothic" w:hAnsi="Century Gothic"/>
              </w:rPr>
            </w:pPr>
          </w:p>
        </w:tc>
        <w:tc>
          <w:tcPr>
            <w:tcW w:w="854" w:type="dxa"/>
          </w:tcPr>
          <w:p w:rsidR="007C545F" w:rsidRPr="001F55E5" w:rsidRDefault="007C545F" w:rsidP="007C545F">
            <w:pPr>
              <w:jc w:val="center"/>
              <w:rPr>
                <w:rFonts w:ascii="Century Gothic" w:hAnsi="Century Gothic"/>
              </w:rPr>
            </w:pPr>
          </w:p>
        </w:tc>
        <w:tc>
          <w:tcPr>
            <w:tcW w:w="690" w:type="dxa"/>
          </w:tcPr>
          <w:p w:rsidR="007C545F" w:rsidRPr="001F55E5" w:rsidRDefault="007C545F" w:rsidP="007C545F">
            <w:pPr>
              <w:jc w:val="center"/>
              <w:rPr>
                <w:rFonts w:ascii="Century Gothic" w:hAnsi="Century Gothic"/>
              </w:rPr>
            </w:pPr>
          </w:p>
        </w:tc>
        <w:tc>
          <w:tcPr>
            <w:tcW w:w="563"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567" w:type="dxa"/>
          </w:tcPr>
          <w:p w:rsidR="007C545F" w:rsidRPr="001F55E5" w:rsidRDefault="007C545F" w:rsidP="007C545F">
            <w:pPr>
              <w:jc w:val="center"/>
              <w:rPr>
                <w:rFonts w:ascii="Century Gothic" w:hAnsi="Century Gothic"/>
              </w:rPr>
            </w:pPr>
          </w:p>
        </w:tc>
      </w:tr>
      <w:tr w:rsidR="007C545F" w:rsidRPr="001F55E5" w:rsidTr="007C545F">
        <w:tc>
          <w:tcPr>
            <w:tcW w:w="1260" w:type="dxa"/>
          </w:tcPr>
          <w:p w:rsidR="007C545F" w:rsidRPr="001F55E5" w:rsidRDefault="007C545F" w:rsidP="007C545F">
            <w:pPr>
              <w:rPr>
                <w:rFonts w:ascii="Century Gothic" w:hAnsi="Century Gothic"/>
              </w:rPr>
            </w:pPr>
          </w:p>
        </w:tc>
        <w:tc>
          <w:tcPr>
            <w:tcW w:w="697" w:type="dxa"/>
          </w:tcPr>
          <w:p w:rsidR="007C545F" w:rsidRPr="001F55E5" w:rsidRDefault="007C545F" w:rsidP="007C545F">
            <w:pPr>
              <w:rPr>
                <w:rFonts w:ascii="Century Gothic" w:hAnsi="Century Gothic"/>
              </w:rPr>
            </w:pPr>
          </w:p>
        </w:tc>
        <w:tc>
          <w:tcPr>
            <w:tcW w:w="679"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477" w:type="dxa"/>
          </w:tcPr>
          <w:p w:rsidR="007C545F" w:rsidRPr="001F55E5" w:rsidRDefault="007C545F" w:rsidP="007C545F">
            <w:pPr>
              <w:rPr>
                <w:rFonts w:ascii="Century Gothic" w:hAnsi="Century Gothic"/>
              </w:rPr>
            </w:pPr>
          </w:p>
        </w:tc>
        <w:tc>
          <w:tcPr>
            <w:tcW w:w="758" w:type="dxa"/>
          </w:tcPr>
          <w:p w:rsidR="007C545F" w:rsidRPr="001F55E5" w:rsidRDefault="007C545F" w:rsidP="007C545F">
            <w:pPr>
              <w:jc w:val="center"/>
              <w:rPr>
                <w:rFonts w:ascii="Century Gothic" w:hAnsi="Century Gothic"/>
              </w:rPr>
            </w:pPr>
          </w:p>
        </w:tc>
        <w:tc>
          <w:tcPr>
            <w:tcW w:w="821" w:type="dxa"/>
          </w:tcPr>
          <w:p w:rsidR="007C545F" w:rsidRPr="001F55E5" w:rsidRDefault="007C545F" w:rsidP="007C545F">
            <w:pPr>
              <w:jc w:val="center"/>
              <w:rPr>
                <w:rFonts w:ascii="Century Gothic" w:hAnsi="Century Gothic"/>
              </w:rPr>
            </w:pPr>
          </w:p>
        </w:tc>
        <w:tc>
          <w:tcPr>
            <w:tcW w:w="854" w:type="dxa"/>
          </w:tcPr>
          <w:p w:rsidR="007C545F" w:rsidRPr="001F55E5" w:rsidRDefault="007C545F" w:rsidP="007C545F">
            <w:pPr>
              <w:jc w:val="center"/>
              <w:rPr>
                <w:rFonts w:ascii="Century Gothic" w:hAnsi="Century Gothic"/>
              </w:rPr>
            </w:pPr>
          </w:p>
        </w:tc>
        <w:tc>
          <w:tcPr>
            <w:tcW w:w="690" w:type="dxa"/>
          </w:tcPr>
          <w:p w:rsidR="007C545F" w:rsidRPr="001F55E5" w:rsidRDefault="007C545F" w:rsidP="007C545F">
            <w:pPr>
              <w:jc w:val="center"/>
              <w:rPr>
                <w:rFonts w:ascii="Century Gothic" w:hAnsi="Century Gothic"/>
              </w:rPr>
            </w:pPr>
          </w:p>
        </w:tc>
        <w:tc>
          <w:tcPr>
            <w:tcW w:w="563"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567" w:type="dxa"/>
          </w:tcPr>
          <w:p w:rsidR="007C545F" w:rsidRPr="001F55E5" w:rsidRDefault="007C545F" w:rsidP="007C545F">
            <w:pPr>
              <w:jc w:val="center"/>
              <w:rPr>
                <w:rFonts w:ascii="Century Gothic" w:hAnsi="Century Gothic"/>
              </w:rPr>
            </w:pPr>
          </w:p>
        </w:tc>
      </w:tr>
      <w:tr w:rsidR="007C545F" w:rsidRPr="001F55E5" w:rsidTr="007C545F">
        <w:tc>
          <w:tcPr>
            <w:tcW w:w="1260" w:type="dxa"/>
          </w:tcPr>
          <w:p w:rsidR="007C545F" w:rsidRPr="001F55E5" w:rsidRDefault="007C545F" w:rsidP="007C545F">
            <w:pPr>
              <w:rPr>
                <w:rFonts w:ascii="Century Gothic" w:hAnsi="Century Gothic"/>
              </w:rPr>
            </w:pPr>
          </w:p>
        </w:tc>
        <w:tc>
          <w:tcPr>
            <w:tcW w:w="697" w:type="dxa"/>
          </w:tcPr>
          <w:p w:rsidR="007C545F" w:rsidRPr="001F55E5" w:rsidRDefault="007C545F" w:rsidP="007C545F">
            <w:pPr>
              <w:rPr>
                <w:rFonts w:ascii="Century Gothic" w:hAnsi="Century Gothic"/>
              </w:rPr>
            </w:pPr>
          </w:p>
        </w:tc>
        <w:tc>
          <w:tcPr>
            <w:tcW w:w="679"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616" w:type="dxa"/>
          </w:tcPr>
          <w:p w:rsidR="007C545F" w:rsidRPr="001F55E5" w:rsidRDefault="007C545F" w:rsidP="007C545F">
            <w:pPr>
              <w:rPr>
                <w:rFonts w:ascii="Century Gothic" w:hAnsi="Century Gothic"/>
              </w:rPr>
            </w:pPr>
          </w:p>
        </w:tc>
        <w:tc>
          <w:tcPr>
            <w:tcW w:w="477" w:type="dxa"/>
          </w:tcPr>
          <w:p w:rsidR="007C545F" w:rsidRPr="001F55E5" w:rsidRDefault="007C545F" w:rsidP="007C545F">
            <w:pPr>
              <w:rPr>
                <w:rFonts w:ascii="Century Gothic" w:hAnsi="Century Gothic"/>
              </w:rPr>
            </w:pPr>
          </w:p>
        </w:tc>
        <w:tc>
          <w:tcPr>
            <w:tcW w:w="758" w:type="dxa"/>
          </w:tcPr>
          <w:p w:rsidR="007C545F" w:rsidRPr="001F55E5" w:rsidRDefault="007C545F" w:rsidP="007C545F">
            <w:pPr>
              <w:jc w:val="center"/>
              <w:rPr>
                <w:rFonts w:ascii="Century Gothic" w:hAnsi="Century Gothic"/>
              </w:rPr>
            </w:pPr>
          </w:p>
        </w:tc>
        <w:tc>
          <w:tcPr>
            <w:tcW w:w="821" w:type="dxa"/>
          </w:tcPr>
          <w:p w:rsidR="007C545F" w:rsidRPr="001F55E5" w:rsidRDefault="007C545F" w:rsidP="007C545F">
            <w:pPr>
              <w:jc w:val="center"/>
              <w:rPr>
                <w:rFonts w:ascii="Century Gothic" w:hAnsi="Century Gothic"/>
              </w:rPr>
            </w:pPr>
          </w:p>
        </w:tc>
        <w:tc>
          <w:tcPr>
            <w:tcW w:w="854" w:type="dxa"/>
          </w:tcPr>
          <w:p w:rsidR="007C545F" w:rsidRPr="001F55E5" w:rsidRDefault="007C545F" w:rsidP="007C545F">
            <w:pPr>
              <w:jc w:val="center"/>
              <w:rPr>
                <w:rFonts w:ascii="Century Gothic" w:hAnsi="Century Gothic"/>
              </w:rPr>
            </w:pPr>
          </w:p>
        </w:tc>
        <w:tc>
          <w:tcPr>
            <w:tcW w:w="690" w:type="dxa"/>
          </w:tcPr>
          <w:p w:rsidR="007C545F" w:rsidRPr="001F55E5" w:rsidRDefault="007C545F" w:rsidP="007C545F">
            <w:pPr>
              <w:jc w:val="center"/>
              <w:rPr>
                <w:rFonts w:ascii="Century Gothic" w:hAnsi="Century Gothic"/>
              </w:rPr>
            </w:pPr>
          </w:p>
        </w:tc>
        <w:tc>
          <w:tcPr>
            <w:tcW w:w="563"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629" w:type="dxa"/>
          </w:tcPr>
          <w:p w:rsidR="007C545F" w:rsidRPr="001F55E5" w:rsidRDefault="007C545F" w:rsidP="007C545F">
            <w:pPr>
              <w:jc w:val="center"/>
              <w:rPr>
                <w:rFonts w:ascii="Century Gothic" w:hAnsi="Century Gothic"/>
              </w:rPr>
            </w:pPr>
          </w:p>
        </w:tc>
        <w:tc>
          <w:tcPr>
            <w:tcW w:w="567" w:type="dxa"/>
          </w:tcPr>
          <w:p w:rsidR="007C545F" w:rsidRPr="001F55E5" w:rsidRDefault="007C545F" w:rsidP="007C545F">
            <w:pPr>
              <w:jc w:val="center"/>
              <w:rPr>
                <w:rFonts w:ascii="Century Gothic" w:hAnsi="Century Gothic"/>
              </w:rPr>
            </w:pPr>
          </w:p>
        </w:tc>
      </w:tr>
    </w:tbl>
    <w:p w:rsidR="005F104D" w:rsidRPr="001F55E5" w:rsidRDefault="005F104D" w:rsidP="002938D0">
      <w:pPr>
        <w:rPr>
          <w:rFonts w:ascii="Century Gothic" w:hAnsi="Century Gothic"/>
        </w:rPr>
      </w:pPr>
    </w:p>
    <w:sectPr w:rsidR="005F104D" w:rsidRPr="001F55E5" w:rsidSect="00030737">
      <w:headerReference w:type="default" r:id="rId11"/>
      <w:footerReference w:type="default" r:id="rId12"/>
      <w:pgSz w:w="12240" w:h="15840" w:code="1"/>
      <w:pgMar w:top="2160" w:right="720" w:bottom="1872" w:left="720" w:header="576" w:footer="576"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617" w:rsidRDefault="00F07617">
      <w:r>
        <w:separator/>
      </w:r>
    </w:p>
  </w:endnote>
  <w:endnote w:type="continuationSeparator" w:id="0">
    <w:p w:rsidR="00F07617" w:rsidRDefault="00F0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92"/>
      <w:gridCol w:w="6029"/>
      <w:gridCol w:w="1179"/>
    </w:tblGrid>
    <w:tr w:rsidR="00C703CC" w:rsidRPr="00E52623" w:rsidTr="00CF1C72">
      <w:tc>
        <w:tcPr>
          <w:tcW w:w="3672" w:type="dxa"/>
          <w:vAlign w:val="center"/>
        </w:tcPr>
        <w:p w:rsidR="00C703CC" w:rsidRPr="00E52623" w:rsidRDefault="00C703CC" w:rsidP="00CF1C72">
          <w:pPr>
            <w:pStyle w:val="Footer"/>
            <w:jc w:val="center"/>
            <w:rPr>
              <w:rFonts w:ascii="Arial" w:hAnsi="Arial" w:cs="Arial"/>
              <w:sz w:val="16"/>
              <w:szCs w:val="16"/>
            </w:rPr>
          </w:pPr>
        </w:p>
      </w:tc>
      <w:tc>
        <w:tcPr>
          <w:tcW w:w="6156" w:type="dxa"/>
          <w:vAlign w:val="center"/>
        </w:tcPr>
        <w:p w:rsidR="00C703CC" w:rsidRPr="00E52623" w:rsidRDefault="00C703CC" w:rsidP="00CF1C72">
          <w:pPr>
            <w:pStyle w:val="Footer"/>
            <w:jc w:val="right"/>
            <w:rPr>
              <w:rFonts w:ascii="Arial" w:hAnsi="Arial" w:cs="Arial"/>
              <w:sz w:val="16"/>
              <w:szCs w:val="16"/>
            </w:rPr>
          </w:pPr>
        </w:p>
      </w:tc>
      <w:tc>
        <w:tcPr>
          <w:tcW w:w="1188" w:type="dxa"/>
          <w:vAlign w:val="center"/>
        </w:tcPr>
        <w:p w:rsidR="00C703CC" w:rsidRPr="00E52623" w:rsidRDefault="00C703CC" w:rsidP="00CF1C72">
          <w:pPr>
            <w:pStyle w:val="Footer"/>
            <w:jc w:val="right"/>
            <w:rPr>
              <w:rFonts w:ascii="Arial" w:hAnsi="Arial" w:cs="Arial"/>
              <w:sz w:val="16"/>
              <w:szCs w:val="16"/>
            </w:rPr>
          </w:pPr>
          <w:r>
            <w:rPr>
              <w:rFonts w:ascii="Arial" w:hAnsi="Arial" w:cs="Arial"/>
              <w:sz w:val="16"/>
              <w:szCs w:val="16"/>
            </w:rPr>
            <w:t>EN1109</w:t>
          </w:r>
        </w:p>
      </w:tc>
    </w:tr>
    <w:tr w:rsidR="00C703CC" w:rsidRPr="00E52623" w:rsidTr="00CF1C72">
      <w:tc>
        <w:tcPr>
          <w:tcW w:w="3672" w:type="dxa"/>
          <w:vAlign w:val="center"/>
        </w:tcPr>
        <w:p w:rsidR="00C703CC" w:rsidRPr="00E52623" w:rsidRDefault="00C703CC" w:rsidP="00CF1C72">
          <w:pPr>
            <w:pStyle w:val="Footer"/>
            <w:rPr>
              <w:rFonts w:ascii="Arial" w:hAnsi="Arial" w:cs="Arial"/>
              <w:sz w:val="16"/>
              <w:szCs w:val="16"/>
            </w:rPr>
          </w:pPr>
        </w:p>
      </w:tc>
      <w:tc>
        <w:tcPr>
          <w:tcW w:w="6156" w:type="dxa"/>
          <w:vAlign w:val="center"/>
        </w:tcPr>
        <w:p w:rsidR="00C703CC" w:rsidRPr="00E52623" w:rsidRDefault="00C703CC" w:rsidP="00CF1C72">
          <w:pPr>
            <w:pStyle w:val="Footer"/>
            <w:rPr>
              <w:rFonts w:ascii="Arial" w:hAnsi="Arial" w:cs="Arial"/>
              <w:sz w:val="16"/>
              <w:szCs w:val="16"/>
            </w:rPr>
          </w:pPr>
          <w:r w:rsidRPr="00E52623">
            <w:rPr>
              <w:rFonts w:ascii="Arial" w:hAnsi="Arial" w:cs="Arial"/>
              <w:sz w:val="16"/>
              <w:szCs w:val="16"/>
            </w:rPr>
            <w:t xml:space="preserve">                                    PAGE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PAGE </w:instrText>
          </w:r>
          <w:r w:rsidRPr="00E52623">
            <w:rPr>
              <w:rStyle w:val="PageNumber"/>
              <w:rFonts w:ascii="Arial" w:hAnsi="Arial" w:cs="Arial"/>
              <w:sz w:val="16"/>
              <w:szCs w:val="16"/>
            </w:rPr>
            <w:fldChar w:fldCharType="separate"/>
          </w:r>
          <w:r w:rsidR="003C3EF5">
            <w:rPr>
              <w:rStyle w:val="PageNumber"/>
              <w:rFonts w:ascii="Arial" w:hAnsi="Arial" w:cs="Arial"/>
              <w:noProof/>
              <w:sz w:val="16"/>
              <w:szCs w:val="16"/>
            </w:rPr>
            <w:t>1</w:t>
          </w:r>
          <w:r w:rsidRPr="00E52623">
            <w:rPr>
              <w:rStyle w:val="PageNumber"/>
              <w:rFonts w:ascii="Arial" w:hAnsi="Arial" w:cs="Arial"/>
              <w:sz w:val="16"/>
              <w:szCs w:val="16"/>
            </w:rPr>
            <w:fldChar w:fldCharType="end"/>
          </w:r>
          <w:r w:rsidRPr="00E52623">
            <w:rPr>
              <w:rStyle w:val="PageNumber"/>
              <w:rFonts w:ascii="Arial" w:hAnsi="Arial" w:cs="Arial"/>
              <w:sz w:val="16"/>
              <w:szCs w:val="16"/>
            </w:rPr>
            <w:t xml:space="preserve"> of </w:t>
          </w:r>
          <w:r w:rsidRPr="00E52623">
            <w:rPr>
              <w:rStyle w:val="PageNumber"/>
              <w:rFonts w:ascii="Arial" w:hAnsi="Arial" w:cs="Arial"/>
              <w:sz w:val="16"/>
              <w:szCs w:val="16"/>
            </w:rPr>
            <w:fldChar w:fldCharType="begin"/>
          </w:r>
          <w:r w:rsidRPr="00E52623">
            <w:rPr>
              <w:rStyle w:val="PageNumber"/>
              <w:rFonts w:ascii="Arial" w:hAnsi="Arial" w:cs="Arial"/>
              <w:sz w:val="16"/>
              <w:szCs w:val="16"/>
            </w:rPr>
            <w:instrText xml:space="preserve"> NUMPAGES </w:instrText>
          </w:r>
          <w:r w:rsidRPr="00E52623">
            <w:rPr>
              <w:rStyle w:val="PageNumber"/>
              <w:rFonts w:ascii="Arial" w:hAnsi="Arial" w:cs="Arial"/>
              <w:sz w:val="16"/>
              <w:szCs w:val="16"/>
            </w:rPr>
            <w:fldChar w:fldCharType="separate"/>
          </w:r>
          <w:r w:rsidR="003C3EF5">
            <w:rPr>
              <w:rStyle w:val="PageNumber"/>
              <w:rFonts w:ascii="Arial" w:hAnsi="Arial" w:cs="Arial"/>
              <w:noProof/>
              <w:sz w:val="16"/>
              <w:szCs w:val="16"/>
            </w:rPr>
            <w:t>8</w:t>
          </w:r>
          <w:r w:rsidRPr="00E52623">
            <w:rPr>
              <w:rStyle w:val="PageNumber"/>
              <w:rFonts w:ascii="Arial" w:hAnsi="Arial" w:cs="Arial"/>
              <w:sz w:val="16"/>
              <w:szCs w:val="16"/>
            </w:rPr>
            <w:fldChar w:fldCharType="end"/>
          </w:r>
        </w:p>
      </w:tc>
      <w:tc>
        <w:tcPr>
          <w:tcW w:w="1188" w:type="dxa"/>
          <w:vAlign w:val="center"/>
        </w:tcPr>
        <w:p w:rsidR="00C703CC" w:rsidRPr="00E52623" w:rsidRDefault="00C703CC" w:rsidP="00B27080">
          <w:pPr>
            <w:pStyle w:val="Footer"/>
            <w:jc w:val="right"/>
            <w:rPr>
              <w:rFonts w:ascii="Arial" w:hAnsi="Arial" w:cs="Arial"/>
              <w:sz w:val="16"/>
              <w:szCs w:val="16"/>
            </w:rPr>
          </w:pPr>
          <w:r w:rsidRPr="00E52623">
            <w:rPr>
              <w:rFonts w:ascii="Arial" w:hAnsi="Arial" w:cs="Arial"/>
              <w:sz w:val="16"/>
              <w:szCs w:val="16"/>
            </w:rPr>
            <w:t xml:space="preserve">REV </w:t>
          </w:r>
          <w:r w:rsidR="00247285">
            <w:rPr>
              <w:rFonts w:ascii="Arial" w:hAnsi="Arial" w:cs="Arial"/>
              <w:color w:val="FF0000"/>
              <w:sz w:val="16"/>
              <w:szCs w:val="16"/>
            </w:rPr>
            <w:t>F</w:t>
          </w:r>
        </w:p>
      </w:tc>
    </w:tr>
  </w:tbl>
  <w:p w:rsidR="00C703CC" w:rsidRPr="002B42D6" w:rsidRDefault="00C703CC" w:rsidP="00030737">
    <w:pPr>
      <w:pStyle w:val="Footer"/>
      <w:rPr>
        <w:color w:val="FF0000"/>
        <w:sz w:val="16"/>
        <w:szCs w:val="16"/>
      </w:rPr>
    </w:pPr>
    <w:r w:rsidRPr="00895072">
      <w:rPr>
        <w:sz w:val="16"/>
        <w:szCs w:val="16"/>
      </w:rPr>
      <w:t>CS001 Us</w:t>
    </w:r>
    <w:r>
      <w:rPr>
        <w:sz w:val="16"/>
        <w:szCs w:val="16"/>
      </w:rPr>
      <w:t>er’s Guide Template Rev. NR 10/3</w:t>
    </w:r>
    <w:r w:rsidRPr="00895072">
      <w:rPr>
        <w:sz w:val="16"/>
        <w:szCs w:val="16"/>
      </w:rPr>
      <w:t>0/08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617" w:rsidRDefault="00F07617">
      <w:r>
        <w:separator/>
      </w:r>
    </w:p>
  </w:footnote>
  <w:footnote w:type="continuationSeparator" w:id="0">
    <w:p w:rsidR="00F07617" w:rsidRDefault="00F07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3CC" w:rsidRDefault="00C703CC">
    <w:pPr>
      <w:framePr w:w="2592" w:h="1066" w:hSpace="187" w:wrap="around" w:vAnchor="page" w:hAnchor="page" w:x="8634" w:y="721"/>
      <w:jc w:val="both"/>
      <w:rPr>
        <w:rFonts w:ascii="Arial" w:hAnsi="Arial"/>
        <w:sz w:val="10"/>
      </w:rPr>
    </w:pPr>
    <w:r>
      <w:rPr>
        <w:rFonts w:ascii="Arial" w:hAnsi="Arial"/>
        <w:sz w:val="10"/>
      </w:rPr>
      <w:t>PCB PIEZOTRONICS, INC. CLAIMS PROPRIETARY RIGHTS IN THE INFORMATION DISCLOSED HEREON.  THIS INFORMATION IS FURNISHED IN CONFIDENCE ON THE EXPRESS UNDERSTANDING THAT NEITHER IT NOR ANY REPRODUCTION THEREOF WILL BE DISCLOSED TO OTHERS OR USED FOR ANY PURPOSE NOT EXPRESSLY AGREED UPON BY PCB PIEZOTRONICS, INC.</w:t>
    </w:r>
  </w:p>
  <w:p w:rsidR="00C703CC" w:rsidRDefault="00C703CC" w:rsidP="009217A1">
    <w:pPr>
      <w:rPr>
        <w:rFonts w:ascii="Arial" w:hAnsi="Arial"/>
        <w:sz w:val="28"/>
      </w:rPr>
    </w:pPr>
    <w:r>
      <w:rPr>
        <w:rFonts w:ascii="Arial" w:hAnsi="Arial"/>
        <w:noProof/>
        <w:sz w:val="28"/>
      </w:rPr>
      <w:drawing>
        <wp:anchor distT="0" distB="0" distL="114300" distR="114300" simplePos="0" relativeHeight="251657728" behindDoc="0" locked="0" layoutInCell="1" allowOverlap="1" wp14:anchorId="26719B03" wp14:editId="6F547856">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CC" w:rsidRDefault="00C703CC" w:rsidP="009217A1">
    <w:pPr>
      <w:jc w:val="center"/>
      <w:rPr>
        <w:rFonts w:ascii="Arial" w:hAnsi="Arial"/>
        <w:sz w:val="28"/>
      </w:rPr>
    </w:pPr>
  </w:p>
  <w:p w:rsidR="00C703CC" w:rsidRDefault="00C703CC" w:rsidP="009217A1">
    <w:pPr>
      <w:jc w:val="center"/>
      <w:rPr>
        <w:rFonts w:ascii="Arial" w:hAnsi="Arial"/>
        <w:sz w:val="28"/>
      </w:rPr>
    </w:pPr>
  </w:p>
  <w:p w:rsidR="00C703CC" w:rsidRPr="00BC0080" w:rsidRDefault="00C703CC" w:rsidP="009217A1">
    <w:pPr>
      <w:jc w:val="center"/>
      <w:rPr>
        <w:rFonts w:ascii="Arial" w:hAnsi="Arial"/>
        <w:sz w:val="18"/>
        <w:szCs w:val="18"/>
      </w:rPr>
    </w:pPr>
  </w:p>
  <w:p w:rsidR="00C703CC" w:rsidRPr="00FA50E8" w:rsidRDefault="00C703CC" w:rsidP="009217A1">
    <w:pPr>
      <w:jc w:val="center"/>
      <w:rPr>
        <w:rFonts w:ascii="Arial" w:hAnsi="Arial"/>
        <w:b/>
      </w:rPr>
    </w:pPr>
    <w:r w:rsidRPr="006C2FD8">
      <w:rPr>
        <w:rFonts w:ascii="Arial" w:hAnsi="Arial"/>
        <w:sz w:val="28"/>
      </w:rPr>
      <w:t>User Guide:</w:t>
    </w:r>
    <w:r>
      <w:rPr>
        <w:rFonts w:ascii="Arial" w:hAnsi="Arial"/>
        <w:sz w:val="28"/>
      </w:rPr>
      <w:t xml:space="preserve"> EN1109 Supplier Testing Of Microelectronic Assemblies</w:t>
    </w:r>
    <w:r w:rsidRPr="006C2FD8">
      <w:rPr>
        <w:rFonts w:ascii="Arial" w:hAnsi="Arial"/>
        <w:sz w:val="28"/>
      </w:rPr>
      <w:t xml:space="preserve"> </w:t>
    </w:r>
  </w:p>
  <w:p w:rsidR="00C703CC" w:rsidRDefault="00C703C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76C805A"/>
    <w:lvl w:ilvl="0">
      <w:numFmt w:val="bullet"/>
      <w:lvlText w:val="*"/>
      <w:lvlJc w:val="left"/>
    </w:lvl>
  </w:abstractNum>
  <w:abstractNum w:abstractNumId="1" w15:restartNumberingAfterBreak="0">
    <w:nsid w:val="0C792660"/>
    <w:multiLevelType w:val="singleLevel"/>
    <w:tmpl w:val="04090011"/>
    <w:lvl w:ilvl="0">
      <w:start w:val="1"/>
      <w:numFmt w:val="decimal"/>
      <w:lvlText w:val="%1)"/>
      <w:lvlJc w:val="left"/>
      <w:pPr>
        <w:tabs>
          <w:tab w:val="num" w:pos="360"/>
        </w:tabs>
        <w:ind w:left="360" w:hanging="360"/>
      </w:pPr>
      <w:rPr>
        <w:rFonts w:hint="default"/>
      </w:rPr>
    </w:lvl>
  </w:abstractNum>
  <w:abstractNum w:abstractNumId="2" w15:restartNumberingAfterBreak="0">
    <w:nsid w:val="12E921A7"/>
    <w:multiLevelType w:val="hybridMultilevel"/>
    <w:tmpl w:val="75FA59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D600AD"/>
    <w:multiLevelType w:val="hybridMultilevel"/>
    <w:tmpl w:val="4588F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BE48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30D761BF"/>
    <w:multiLevelType w:val="hybridMultilevel"/>
    <w:tmpl w:val="732CC47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AF0EE3"/>
    <w:multiLevelType w:val="hybridMultilevel"/>
    <w:tmpl w:val="ABDED9DC"/>
    <w:lvl w:ilvl="0" w:tplc="55C4A83E">
      <w:start w:val="1"/>
      <w:numFmt w:val="lowerLetter"/>
      <w:lvlText w:val="%1)"/>
      <w:lvlJc w:val="left"/>
      <w:pPr>
        <w:tabs>
          <w:tab w:val="num" w:pos="1440"/>
        </w:tabs>
        <w:ind w:left="108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58B5A73"/>
    <w:multiLevelType w:val="hybridMultilevel"/>
    <w:tmpl w:val="4CB424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5D275BB"/>
    <w:multiLevelType w:val="hybridMultilevel"/>
    <w:tmpl w:val="ACEA2B14"/>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7306DCD"/>
    <w:multiLevelType w:val="hybridMultilevel"/>
    <w:tmpl w:val="A1C0B514"/>
    <w:lvl w:ilvl="0" w:tplc="3D428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CA302F4"/>
    <w:multiLevelType w:val="hybridMultilevel"/>
    <w:tmpl w:val="DD6898AE"/>
    <w:lvl w:ilvl="0" w:tplc="04A4727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0A732D"/>
    <w:multiLevelType w:val="hybridMultilevel"/>
    <w:tmpl w:val="B3487D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11">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692AF6"/>
    <w:multiLevelType w:val="hybridMultilevel"/>
    <w:tmpl w:val="924A903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42C1ADA"/>
    <w:multiLevelType w:val="hybridMultilevel"/>
    <w:tmpl w:val="C72EBE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D95ACE"/>
    <w:multiLevelType w:val="hybridMultilevel"/>
    <w:tmpl w:val="4B008F0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B732AAA0">
      <w:start w:val="8"/>
      <w:numFmt w:val="decimal"/>
      <w:lvlText w:val="%6)"/>
      <w:lvlJc w:val="left"/>
      <w:pPr>
        <w:tabs>
          <w:tab w:val="num" w:pos="4140"/>
        </w:tabs>
        <w:ind w:left="414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2EA1C07"/>
    <w:multiLevelType w:val="singleLevel"/>
    <w:tmpl w:val="9AD43340"/>
    <w:lvl w:ilvl="0">
      <w:start w:val="1"/>
      <w:numFmt w:val="decimal"/>
      <w:lvlText w:val="%1)"/>
      <w:legacy w:legacy="1" w:legacySpace="0" w:legacyIndent="360"/>
      <w:lvlJc w:val="left"/>
      <w:pPr>
        <w:ind w:left="360" w:hanging="360"/>
      </w:pPr>
    </w:lvl>
  </w:abstractNum>
  <w:abstractNum w:abstractNumId="16" w15:restartNumberingAfterBreak="0">
    <w:nsid w:val="53361078"/>
    <w:multiLevelType w:val="hybridMultilevel"/>
    <w:tmpl w:val="221C16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CF4B00"/>
    <w:multiLevelType w:val="hybridMultilevel"/>
    <w:tmpl w:val="23E205E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70A53667"/>
    <w:multiLevelType w:val="hybridMultilevel"/>
    <w:tmpl w:val="5156E85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913135"/>
    <w:multiLevelType w:val="hybridMultilevel"/>
    <w:tmpl w:val="F2183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B04174"/>
    <w:multiLevelType w:val="hybridMultilevel"/>
    <w:tmpl w:val="7F741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5"/>
  </w:num>
  <w:num w:numId="3">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
    <w:abstractNumId w:val="16"/>
  </w:num>
  <w:num w:numId="5">
    <w:abstractNumId w:val="13"/>
  </w:num>
  <w:num w:numId="6">
    <w:abstractNumId w:val="3"/>
  </w:num>
  <w:num w:numId="7">
    <w:abstractNumId w:val="14"/>
  </w:num>
  <w:num w:numId="8">
    <w:abstractNumId w:val="18"/>
  </w:num>
  <w:num w:numId="9">
    <w:abstractNumId w:val="20"/>
  </w:num>
  <w:num w:numId="10">
    <w:abstractNumId w:val="8"/>
  </w:num>
  <w:num w:numId="11">
    <w:abstractNumId w:val="12"/>
  </w:num>
  <w:num w:numId="12">
    <w:abstractNumId w:val="17"/>
  </w:num>
  <w:num w:numId="13">
    <w:abstractNumId w:val="19"/>
  </w:num>
  <w:num w:numId="14">
    <w:abstractNumId w:val="11"/>
  </w:num>
  <w:num w:numId="15">
    <w:abstractNumId w:val="5"/>
  </w:num>
  <w:num w:numId="16">
    <w:abstractNumId w:val="2"/>
  </w:num>
  <w:num w:numId="17">
    <w:abstractNumId w:val="10"/>
  </w:num>
  <w:num w:numId="18">
    <w:abstractNumId w:val="1"/>
  </w:num>
  <w:num w:numId="19">
    <w:abstractNumId w:val="6"/>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4"/>
  <w:drawingGridVerticalSpacing w:val="14"/>
  <w:displayVerticalDrawingGridEvery w:val="0"/>
  <w:doNotUseMarginsForDrawingGridOrigin/>
  <w:drawingGridHorizontalOrigin w:val="1699"/>
  <w:drawingGridVerticalOrigin w:val="1987"/>
  <w:doNotShadeFormData/>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47"/>
    <w:rsid w:val="00016503"/>
    <w:rsid w:val="000271ED"/>
    <w:rsid w:val="00030737"/>
    <w:rsid w:val="000307A1"/>
    <w:rsid w:val="00067BE5"/>
    <w:rsid w:val="0007410C"/>
    <w:rsid w:val="000946BD"/>
    <w:rsid w:val="000A194D"/>
    <w:rsid w:val="000B5611"/>
    <w:rsid w:val="00135769"/>
    <w:rsid w:val="001376F3"/>
    <w:rsid w:val="001535BC"/>
    <w:rsid w:val="001D009F"/>
    <w:rsid w:val="001F0305"/>
    <w:rsid w:val="001F55E5"/>
    <w:rsid w:val="0020124E"/>
    <w:rsid w:val="00237590"/>
    <w:rsid w:val="002428A9"/>
    <w:rsid w:val="00243143"/>
    <w:rsid w:val="00243E5D"/>
    <w:rsid w:val="00247285"/>
    <w:rsid w:val="002938D0"/>
    <w:rsid w:val="002A48A1"/>
    <w:rsid w:val="002A6768"/>
    <w:rsid w:val="002A70EF"/>
    <w:rsid w:val="002B0922"/>
    <w:rsid w:val="002B42D6"/>
    <w:rsid w:val="002C664A"/>
    <w:rsid w:val="00300F20"/>
    <w:rsid w:val="00323ECF"/>
    <w:rsid w:val="00340868"/>
    <w:rsid w:val="0034133B"/>
    <w:rsid w:val="00373BC6"/>
    <w:rsid w:val="00384FE6"/>
    <w:rsid w:val="00395D68"/>
    <w:rsid w:val="003A0F72"/>
    <w:rsid w:val="003C3EF5"/>
    <w:rsid w:val="003D7890"/>
    <w:rsid w:val="003E3258"/>
    <w:rsid w:val="00441444"/>
    <w:rsid w:val="004476BB"/>
    <w:rsid w:val="00493782"/>
    <w:rsid w:val="004C2B9F"/>
    <w:rsid w:val="004E296A"/>
    <w:rsid w:val="0050749F"/>
    <w:rsid w:val="005362CB"/>
    <w:rsid w:val="00591A21"/>
    <w:rsid w:val="00591FB4"/>
    <w:rsid w:val="00597F11"/>
    <w:rsid w:val="005A3C47"/>
    <w:rsid w:val="005C2DC4"/>
    <w:rsid w:val="005D02E4"/>
    <w:rsid w:val="005D4BFA"/>
    <w:rsid w:val="005F104D"/>
    <w:rsid w:val="006155AF"/>
    <w:rsid w:val="0063336E"/>
    <w:rsid w:val="0065083E"/>
    <w:rsid w:val="006653BB"/>
    <w:rsid w:val="00696AC4"/>
    <w:rsid w:val="006C186C"/>
    <w:rsid w:val="00713BDC"/>
    <w:rsid w:val="00721189"/>
    <w:rsid w:val="0072428D"/>
    <w:rsid w:val="007306F3"/>
    <w:rsid w:val="00744B10"/>
    <w:rsid w:val="00782C5C"/>
    <w:rsid w:val="00790A5A"/>
    <w:rsid w:val="00796B34"/>
    <w:rsid w:val="007A6631"/>
    <w:rsid w:val="007C545F"/>
    <w:rsid w:val="007E3F47"/>
    <w:rsid w:val="007F6095"/>
    <w:rsid w:val="007F6E3E"/>
    <w:rsid w:val="008434DE"/>
    <w:rsid w:val="0088101E"/>
    <w:rsid w:val="00893C63"/>
    <w:rsid w:val="00896612"/>
    <w:rsid w:val="008B6FDF"/>
    <w:rsid w:val="008C7A98"/>
    <w:rsid w:val="008D69D8"/>
    <w:rsid w:val="008E5027"/>
    <w:rsid w:val="008E607B"/>
    <w:rsid w:val="008F210D"/>
    <w:rsid w:val="008F5DF1"/>
    <w:rsid w:val="008F74B0"/>
    <w:rsid w:val="00902903"/>
    <w:rsid w:val="0091372A"/>
    <w:rsid w:val="009217A1"/>
    <w:rsid w:val="0094243B"/>
    <w:rsid w:val="0094604D"/>
    <w:rsid w:val="0096182D"/>
    <w:rsid w:val="00964C60"/>
    <w:rsid w:val="009769A6"/>
    <w:rsid w:val="00976A9B"/>
    <w:rsid w:val="00981F3B"/>
    <w:rsid w:val="0099787F"/>
    <w:rsid w:val="009C5F8B"/>
    <w:rsid w:val="00A03DBE"/>
    <w:rsid w:val="00A070F2"/>
    <w:rsid w:val="00A2649B"/>
    <w:rsid w:val="00A60AD6"/>
    <w:rsid w:val="00A85EBA"/>
    <w:rsid w:val="00AA1B6A"/>
    <w:rsid w:val="00AA3CA6"/>
    <w:rsid w:val="00AA53F3"/>
    <w:rsid w:val="00AC05B0"/>
    <w:rsid w:val="00B20768"/>
    <w:rsid w:val="00B27080"/>
    <w:rsid w:val="00B36B7F"/>
    <w:rsid w:val="00B51E77"/>
    <w:rsid w:val="00B66903"/>
    <w:rsid w:val="00B71664"/>
    <w:rsid w:val="00BA4C71"/>
    <w:rsid w:val="00BC0080"/>
    <w:rsid w:val="00BC534A"/>
    <w:rsid w:val="00BD56B2"/>
    <w:rsid w:val="00BE0DAC"/>
    <w:rsid w:val="00BE1F82"/>
    <w:rsid w:val="00BE3F8B"/>
    <w:rsid w:val="00C001FC"/>
    <w:rsid w:val="00C31588"/>
    <w:rsid w:val="00C35620"/>
    <w:rsid w:val="00C411F3"/>
    <w:rsid w:val="00C5484D"/>
    <w:rsid w:val="00C631EA"/>
    <w:rsid w:val="00C63993"/>
    <w:rsid w:val="00C703CC"/>
    <w:rsid w:val="00C9336C"/>
    <w:rsid w:val="00CA4E4C"/>
    <w:rsid w:val="00CA5294"/>
    <w:rsid w:val="00CB6F8E"/>
    <w:rsid w:val="00CD47D9"/>
    <w:rsid w:val="00CF1C72"/>
    <w:rsid w:val="00D057D4"/>
    <w:rsid w:val="00D100E8"/>
    <w:rsid w:val="00D16B50"/>
    <w:rsid w:val="00D26869"/>
    <w:rsid w:val="00D6049A"/>
    <w:rsid w:val="00D72494"/>
    <w:rsid w:val="00D742E3"/>
    <w:rsid w:val="00D84CE6"/>
    <w:rsid w:val="00DC59DD"/>
    <w:rsid w:val="00E12FDF"/>
    <w:rsid w:val="00E4024C"/>
    <w:rsid w:val="00E45820"/>
    <w:rsid w:val="00E61B85"/>
    <w:rsid w:val="00E8619E"/>
    <w:rsid w:val="00EA19CE"/>
    <w:rsid w:val="00EA7EE6"/>
    <w:rsid w:val="00EB2B15"/>
    <w:rsid w:val="00EE0DC4"/>
    <w:rsid w:val="00F07617"/>
    <w:rsid w:val="00F22395"/>
    <w:rsid w:val="00F3049F"/>
    <w:rsid w:val="00F772D0"/>
    <w:rsid w:val="00F81EAA"/>
    <w:rsid w:val="00F97222"/>
    <w:rsid w:val="00FD1BF3"/>
    <w:rsid w:val="00FF0ECB"/>
    <w:rsid w:val="00FF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5:docId w15:val="{E30510B7-A0AA-4B77-8359-DDA1EDF0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rsid w:val="000A194D"/>
    <w:pPr>
      <w:keepNext/>
      <w:numPr>
        <w:numId w:val="20"/>
      </w:numPr>
      <w:outlineLvl w:val="0"/>
    </w:pPr>
    <w:rPr>
      <w:rFonts w:ascii="Century Gothic" w:hAnsi="Century Gothic"/>
      <w:b/>
      <w:bCs/>
      <w:sz w:val="24"/>
    </w:rPr>
  </w:style>
  <w:style w:type="paragraph" w:styleId="Heading2">
    <w:name w:val="heading 2"/>
    <w:basedOn w:val="Normal"/>
    <w:next w:val="Normal"/>
    <w:qFormat/>
    <w:rsid w:val="005D4BFA"/>
    <w:pPr>
      <w:keepNext/>
      <w:numPr>
        <w:ilvl w:val="1"/>
        <w:numId w:val="20"/>
      </w:numPr>
      <w:tabs>
        <w:tab w:val="left" w:pos="864"/>
      </w:tabs>
      <w:ind w:left="1152" w:hanging="864"/>
      <w:outlineLvl w:val="1"/>
    </w:pPr>
    <w:rPr>
      <w:rFonts w:ascii="Century Gothic" w:hAnsi="Century Gothic"/>
      <w:b/>
    </w:rPr>
  </w:style>
  <w:style w:type="paragraph" w:styleId="Heading3">
    <w:name w:val="heading 3"/>
    <w:basedOn w:val="Normal"/>
    <w:next w:val="Normal"/>
    <w:link w:val="Heading3Char"/>
    <w:qFormat/>
    <w:rsid w:val="005D4BFA"/>
    <w:pPr>
      <w:keepNext/>
      <w:numPr>
        <w:ilvl w:val="2"/>
        <w:numId w:val="20"/>
      </w:numPr>
      <w:tabs>
        <w:tab w:val="left" w:pos="1152"/>
      </w:tabs>
      <w:spacing w:before="240" w:after="60"/>
      <w:ind w:left="1296"/>
      <w:outlineLvl w:val="2"/>
    </w:pPr>
    <w:rPr>
      <w:rFonts w:ascii="Century Gothic" w:hAnsi="Century Gothic" w:cs="Arial"/>
      <w:bCs/>
      <w:szCs w:val="26"/>
    </w:rPr>
  </w:style>
  <w:style w:type="paragraph" w:styleId="Heading4">
    <w:name w:val="heading 4"/>
    <w:basedOn w:val="Normal"/>
    <w:next w:val="Normal"/>
    <w:qFormat/>
    <w:rsid w:val="005D4BFA"/>
    <w:pPr>
      <w:keepNext/>
      <w:numPr>
        <w:ilvl w:val="3"/>
        <w:numId w:val="20"/>
      </w:numPr>
      <w:spacing w:before="240" w:after="60"/>
      <w:ind w:left="1728"/>
      <w:outlineLvl w:val="3"/>
    </w:pPr>
    <w:rPr>
      <w:rFonts w:ascii="Century Gothic" w:hAnsi="Century Gothic"/>
      <w:bCs/>
      <w:szCs w:val="28"/>
    </w:rPr>
  </w:style>
  <w:style w:type="paragraph" w:styleId="Heading5">
    <w:name w:val="heading 5"/>
    <w:basedOn w:val="Normal"/>
    <w:next w:val="Normal"/>
    <w:link w:val="Heading5Char"/>
    <w:semiHidden/>
    <w:unhideWhenUsed/>
    <w:qFormat/>
    <w:rsid w:val="001D009F"/>
    <w:pPr>
      <w:keepNext/>
      <w:keepLines/>
      <w:numPr>
        <w:ilvl w:val="4"/>
        <w:numId w:val="2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D009F"/>
    <w:pPr>
      <w:keepNext/>
      <w:keepLines/>
      <w:numPr>
        <w:ilvl w:val="5"/>
        <w:numId w:val="2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D009F"/>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D009F"/>
    <w:pPr>
      <w:keepNext/>
      <w:keepLines/>
      <w:numPr>
        <w:ilvl w:val="7"/>
        <w:numId w:val="20"/>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1D009F"/>
    <w:pPr>
      <w:keepNext/>
      <w:keepLines/>
      <w:numPr>
        <w:ilvl w:val="8"/>
        <w:numId w:val="20"/>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3Indent">
    <w:name w:val="Style Heading 3 + Indent"/>
    <w:basedOn w:val="Heading3"/>
    <w:link w:val="StyleHeading3IndentChar"/>
    <w:rsid w:val="00591FB4"/>
    <w:pPr>
      <w:spacing w:before="0" w:after="0"/>
      <w:ind w:left="2016" w:firstLine="0"/>
    </w:pPr>
  </w:style>
  <w:style w:type="character" w:customStyle="1" w:styleId="Heading3Char">
    <w:name w:val="Heading 3 Char"/>
    <w:basedOn w:val="DefaultParagraphFont"/>
    <w:link w:val="Heading3"/>
    <w:rsid w:val="005D4BFA"/>
    <w:rPr>
      <w:rFonts w:ascii="Century Gothic" w:hAnsi="Century Gothic" w:cs="Arial"/>
      <w:bCs/>
      <w:szCs w:val="26"/>
    </w:rPr>
  </w:style>
  <w:style w:type="character" w:customStyle="1" w:styleId="StyleHeading3IndentChar">
    <w:name w:val="Style Heading 3 + Indent Char"/>
    <w:basedOn w:val="Heading3Char"/>
    <w:link w:val="StyleHeading3Indent"/>
    <w:rsid w:val="00591FB4"/>
    <w:rPr>
      <w:rFonts w:ascii="Century Gothic" w:hAnsi="Century Gothic" w:cs="Arial"/>
      <w:bCs/>
      <w:szCs w:val="26"/>
      <w:lang w:val="en-US" w:eastAsia="en-US" w:bidi="ar-SA"/>
    </w:rPr>
  </w:style>
  <w:style w:type="paragraph" w:styleId="Header">
    <w:name w:val="header"/>
    <w:basedOn w:val="Normal"/>
    <w:rsid w:val="009217A1"/>
    <w:pPr>
      <w:tabs>
        <w:tab w:val="center" w:pos="4320"/>
        <w:tab w:val="right" w:pos="8640"/>
      </w:tabs>
    </w:pPr>
  </w:style>
  <w:style w:type="paragraph" w:styleId="Title">
    <w:name w:val="Title"/>
    <w:basedOn w:val="Normal"/>
    <w:qFormat/>
    <w:rsid w:val="00493782"/>
    <w:pPr>
      <w:tabs>
        <w:tab w:val="right" w:leader="underscore" w:pos="10800"/>
      </w:tabs>
      <w:jc w:val="center"/>
    </w:pPr>
    <w:rPr>
      <w:rFonts w:ascii="Century Gothic" w:hAnsi="Century Gothic"/>
      <w:b/>
      <w:sz w:val="28"/>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9217A1"/>
    <w:pPr>
      <w:tabs>
        <w:tab w:val="center" w:pos="4320"/>
        <w:tab w:val="right" w:pos="8640"/>
      </w:tabs>
    </w:pPr>
  </w:style>
  <w:style w:type="table" w:styleId="TableGrid">
    <w:name w:val="Table Grid"/>
    <w:basedOn w:val="TableNormal"/>
    <w:rsid w:val="0003073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30737"/>
  </w:style>
  <w:style w:type="paragraph" w:styleId="TOC1">
    <w:name w:val="toc 1"/>
    <w:basedOn w:val="Normal"/>
    <w:next w:val="Normal"/>
    <w:autoRedefine/>
    <w:uiPriority w:val="39"/>
    <w:rsid w:val="005D4BFA"/>
    <w:pPr>
      <w:tabs>
        <w:tab w:val="left" w:pos="400"/>
        <w:tab w:val="right" w:leader="dot" w:pos="10790"/>
      </w:tabs>
    </w:pPr>
    <w:rPr>
      <w:rFonts w:ascii="Century Gothic" w:hAnsi="Century Gothic"/>
      <w:b/>
      <w:sz w:val="22"/>
    </w:rPr>
  </w:style>
  <w:style w:type="paragraph" w:styleId="TOC2">
    <w:name w:val="toc 2"/>
    <w:basedOn w:val="Normal"/>
    <w:next w:val="Normal"/>
    <w:autoRedefine/>
    <w:uiPriority w:val="39"/>
    <w:rsid w:val="000A194D"/>
    <w:pPr>
      <w:ind w:left="200"/>
    </w:pPr>
    <w:rPr>
      <w:rFonts w:ascii="Century Gothic" w:hAnsi="Century Gothic"/>
    </w:rPr>
  </w:style>
  <w:style w:type="paragraph" w:styleId="TOC3">
    <w:name w:val="toc 3"/>
    <w:basedOn w:val="Normal"/>
    <w:next w:val="Normal"/>
    <w:autoRedefine/>
    <w:uiPriority w:val="39"/>
    <w:rsid w:val="000A194D"/>
    <w:pPr>
      <w:ind w:left="400"/>
    </w:pPr>
    <w:rPr>
      <w:rFonts w:ascii="Century Gothic" w:hAnsi="Century Gothic"/>
    </w:rPr>
  </w:style>
  <w:style w:type="character" w:styleId="Hyperlink">
    <w:name w:val="Hyperlink"/>
    <w:basedOn w:val="DefaultParagraphFont"/>
    <w:uiPriority w:val="99"/>
    <w:rsid w:val="00030737"/>
    <w:rPr>
      <w:color w:val="0000FF"/>
      <w:u w:val="single"/>
    </w:rPr>
  </w:style>
  <w:style w:type="character" w:customStyle="1" w:styleId="Heading5Char">
    <w:name w:val="Heading 5 Char"/>
    <w:basedOn w:val="DefaultParagraphFont"/>
    <w:link w:val="Heading5"/>
    <w:semiHidden/>
    <w:rsid w:val="001D009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1D009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1D009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1D009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1D009F"/>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F304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5.png"/><Relationship Id="rId1"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CS001.DOT</Template>
  <TotalTime>0</TotalTime>
  <Pages>8</Pages>
  <Words>1943</Words>
  <Characters>10607</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OPERATION OF REFLOW SOLDERING OVEN</vt:lpstr>
    </vt:vector>
  </TitlesOfParts>
  <Company>PCB Piezotronics</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OF REFLOW SOLDERING OVEN</dc:title>
  <dc:creator>pcb</dc:creator>
  <cp:lastModifiedBy>Eric Vogel</cp:lastModifiedBy>
  <cp:revision>2</cp:revision>
  <cp:lastPrinted>2014-04-07T16:47:00Z</cp:lastPrinted>
  <dcterms:created xsi:type="dcterms:W3CDTF">2021-09-20T13:29:00Z</dcterms:created>
  <dcterms:modified xsi:type="dcterms:W3CDTF">2021-09-20T13:29:00Z</dcterms:modified>
</cp:coreProperties>
</file>