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77" w:rsidRPr="00430477" w:rsidRDefault="00430477" w:rsidP="00430477">
      <w:pPr>
        <w:numPr>
          <w:ilvl w:val="0"/>
          <w:numId w:val="7"/>
        </w:numPr>
        <w:overflowPunct/>
        <w:autoSpaceDE/>
        <w:autoSpaceDN/>
        <w:adjustRightInd/>
        <w:textAlignment w:val="auto"/>
        <w:rPr>
          <w:rFonts w:ascii="Arial" w:hAnsi="Arial"/>
        </w:rPr>
      </w:pPr>
      <w:r w:rsidRPr="00430477">
        <w:rPr>
          <w:rFonts w:ascii="Arial" w:hAnsi="Arial"/>
        </w:rPr>
        <w:t xml:space="preserve">No more than 5 sensors per </w:t>
      </w:r>
      <w:proofErr w:type="spellStart"/>
      <w:r w:rsidRPr="00430477">
        <w:rPr>
          <w:rFonts w:ascii="Arial" w:hAnsi="Arial"/>
        </w:rPr>
        <w:t>Eval</w:t>
      </w:r>
      <w:proofErr w:type="spellEnd"/>
      <w:r w:rsidRPr="00430477">
        <w:rPr>
          <w:rFonts w:ascii="Arial" w:hAnsi="Arial"/>
        </w:rPr>
        <w:t xml:space="preserve"> Router</w:t>
      </w:r>
    </w:p>
    <w:p w:rsidR="00430477" w:rsidRPr="00430477" w:rsidRDefault="00430477" w:rsidP="00430477">
      <w:pPr>
        <w:numPr>
          <w:ilvl w:val="0"/>
          <w:numId w:val="7"/>
        </w:numPr>
        <w:overflowPunct/>
        <w:autoSpaceDE/>
        <w:autoSpaceDN/>
        <w:adjustRightInd/>
        <w:textAlignment w:val="auto"/>
        <w:rPr>
          <w:rFonts w:ascii="Arial" w:hAnsi="Arial"/>
        </w:rPr>
      </w:pPr>
      <w:r w:rsidRPr="00430477">
        <w:rPr>
          <w:rFonts w:ascii="Arial" w:hAnsi="Arial"/>
        </w:rPr>
        <w:t>Only one model (Base model) per router</w:t>
      </w:r>
    </w:p>
    <w:p w:rsidR="00430477" w:rsidRPr="00430477" w:rsidRDefault="00430477" w:rsidP="00430477">
      <w:pPr>
        <w:numPr>
          <w:ilvl w:val="0"/>
          <w:numId w:val="7"/>
        </w:numPr>
        <w:overflowPunct/>
        <w:autoSpaceDE/>
        <w:autoSpaceDN/>
        <w:adjustRightInd/>
        <w:textAlignment w:val="auto"/>
        <w:rPr>
          <w:rFonts w:ascii="Arial" w:hAnsi="Arial"/>
        </w:rPr>
      </w:pPr>
      <w:r w:rsidRPr="00430477">
        <w:rPr>
          <w:rFonts w:ascii="Arial" w:hAnsi="Arial"/>
        </w:rPr>
        <w:t>Front page to be used for ALL first rounds of calibration including RAN / EVAL / FA / MOD</w:t>
      </w:r>
    </w:p>
    <w:p w:rsidR="00430477" w:rsidRPr="00430477" w:rsidRDefault="00430477" w:rsidP="00430477">
      <w:pPr>
        <w:numPr>
          <w:ilvl w:val="0"/>
          <w:numId w:val="7"/>
        </w:numPr>
        <w:overflowPunct/>
        <w:autoSpaceDE/>
        <w:autoSpaceDN/>
        <w:adjustRightInd/>
        <w:textAlignment w:val="auto"/>
        <w:rPr>
          <w:rFonts w:ascii="Arial" w:hAnsi="Arial"/>
        </w:rPr>
      </w:pPr>
      <w:r w:rsidRPr="00430477">
        <w:rPr>
          <w:rFonts w:ascii="Arial" w:hAnsi="Arial"/>
        </w:rPr>
        <w:t>2</w:t>
      </w:r>
      <w:r w:rsidRPr="00430477">
        <w:rPr>
          <w:rFonts w:ascii="Arial" w:hAnsi="Arial"/>
          <w:vertAlign w:val="superscript"/>
        </w:rPr>
        <w:t>nd</w:t>
      </w:r>
      <w:r w:rsidRPr="00430477">
        <w:rPr>
          <w:rFonts w:ascii="Arial" w:hAnsi="Arial"/>
        </w:rPr>
        <w:t xml:space="preserve"> page for any set up / rework to get sensor ready for repair or for extra steps needed for FA purposes.</w:t>
      </w:r>
    </w:p>
    <w:p w:rsidR="00430477" w:rsidRPr="00430477" w:rsidRDefault="00430477" w:rsidP="00430477">
      <w:pPr>
        <w:numPr>
          <w:ilvl w:val="0"/>
          <w:numId w:val="7"/>
        </w:numPr>
        <w:overflowPunct/>
        <w:autoSpaceDE/>
        <w:autoSpaceDN/>
        <w:adjustRightInd/>
        <w:textAlignment w:val="auto"/>
        <w:rPr>
          <w:rFonts w:ascii="Arial" w:hAnsi="Arial"/>
          <w:b/>
          <w:u w:val="single"/>
        </w:rPr>
      </w:pPr>
      <w:r w:rsidRPr="00430477">
        <w:rPr>
          <w:rFonts w:ascii="Arial" w:hAnsi="Arial"/>
          <w:b/>
          <w:u w:val="single"/>
        </w:rPr>
        <w:t>Inspection:</w:t>
      </w:r>
    </w:p>
    <w:p w:rsidR="00430477" w:rsidRPr="00430477" w:rsidRDefault="00430477" w:rsidP="00430477">
      <w:pPr>
        <w:numPr>
          <w:ilvl w:val="1"/>
          <w:numId w:val="7"/>
        </w:numPr>
        <w:overflowPunct/>
        <w:autoSpaceDE/>
        <w:autoSpaceDN/>
        <w:adjustRightInd/>
        <w:textAlignment w:val="auto"/>
        <w:rPr>
          <w:rFonts w:ascii="Arial" w:hAnsi="Arial"/>
          <w:b/>
          <w:u w:val="single"/>
        </w:rPr>
      </w:pPr>
      <w:r w:rsidRPr="00430477">
        <w:rPr>
          <w:rFonts w:ascii="Arial" w:hAnsi="Arial"/>
        </w:rPr>
        <w:t>ALL</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Cosmetics</w:t>
      </w:r>
    </w:p>
    <w:p w:rsidR="00430477" w:rsidRPr="005F3DDD"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Turn on where applicable</w:t>
      </w:r>
    </w:p>
    <w:p w:rsidR="00430477" w:rsidRPr="005F3DDD" w:rsidRDefault="00430477" w:rsidP="00430477">
      <w:pPr>
        <w:numPr>
          <w:ilvl w:val="2"/>
          <w:numId w:val="7"/>
        </w:numPr>
        <w:overflowPunct/>
        <w:autoSpaceDE/>
        <w:autoSpaceDN/>
        <w:adjustRightInd/>
        <w:textAlignment w:val="auto"/>
        <w:rPr>
          <w:rFonts w:ascii="Arial" w:hAnsi="Arial"/>
          <w:b/>
          <w:u w:val="single"/>
        </w:rPr>
      </w:pPr>
      <w:proofErr w:type="spellStart"/>
      <w:r w:rsidRPr="005F3DDD">
        <w:rPr>
          <w:rFonts w:ascii="Arial" w:hAnsi="Arial"/>
        </w:rPr>
        <w:t>Hermeticity</w:t>
      </w:r>
      <w:proofErr w:type="spellEnd"/>
      <w:r w:rsidRPr="005F3DDD">
        <w:rPr>
          <w:rFonts w:ascii="Arial" w:hAnsi="Arial"/>
        </w:rPr>
        <w:t xml:space="preserve"> Test (where applicable) – </w:t>
      </w:r>
      <w:proofErr w:type="spellStart"/>
      <w:r w:rsidRPr="005F3DDD">
        <w:rPr>
          <w:rFonts w:ascii="Arial" w:hAnsi="Arial"/>
        </w:rPr>
        <w:t>rvw</w:t>
      </w:r>
      <w:proofErr w:type="spellEnd"/>
      <w:r w:rsidRPr="005F3DDD">
        <w:rPr>
          <w:rFonts w:ascii="Arial" w:hAnsi="Arial"/>
        </w:rPr>
        <w:t xml:space="preserve"> router. </w:t>
      </w:r>
    </w:p>
    <w:p w:rsidR="006F6D75" w:rsidRPr="005F3DDD" w:rsidRDefault="006F6D75" w:rsidP="006F6D75">
      <w:pPr>
        <w:numPr>
          <w:ilvl w:val="3"/>
          <w:numId w:val="7"/>
        </w:numPr>
        <w:overflowPunct/>
        <w:autoSpaceDE/>
        <w:autoSpaceDN/>
        <w:adjustRightInd/>
        <w:textAlignment w:val="auto"/>
        <w:rPr>
          <w:rFonts w:ascii="Arial" w:hAnsi="Arial"/>
          <w:b/>
          <w:u w:val="single"/>
        </w:rPr>
      </w:pPr>
      <w:r w:rsidRPr="005F3DDD">
        <w:rPr>
          <w:rFonts w:ascii="Arial" w:hAnsi="Arial"/>
        </w:rPr>
        <w:t>Remove insulator where applicable.</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5F3DDD">
        <w:rPr>
          <w:rFonts w:ascii="Arial" w:hAnsi="Arial"/>
        </w:rPr>
        <w:t>Note – do not perform this test if ablative</w:t>
      </w:r>
      <w:r w:rsidRPr="00430477">
        <w:rPr>
          <w:rFonts w:ascii="Arial" w:hAnsi="Arial"/>
        </w:rPr>
        <w:t xml:space="preserve"> and or off ground are present</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Remove epoxy and or clean as necessary so sensor is ready for calibration</w:t>
      </w:r>
    </w:p>
    <w:p w:rsidR="00430477" w:rsidRPr="00430477" w:rsidRDefault="00430477" w:rsidP="00430477">
      <w:pPr>
        <w:numPr>
          <w:ilvl w:val="1"/>
          <w:numId w:val="7"/>
        </w:numPr>
        <w:overflowPunct/>
        <w:autoSpaceDE/>
        <w:autoSpaceDN/>
        <w:adjustRightInd/>
        <w:textAlignment w:val="auto"/>
        <w:rPr>
          <w:rFonts w:ascii="Arial" w:hAnsi="Arial"/>
          <w:b/>
          <w:u w:val="single"/>
        </w:rPr>
      </w:pPr>
      <w:r w:rsidRPr="00430477">
        <w:rPr>
          <w:rFonts w:ascii="Arial" w:hAnsi="Arial"/>
        </w:rPr>
        <w:t>Pressure / Force</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Check Bias – write value in box next to appropriate s/n</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Charge units – IR test – Record IR in appropriate box next to s/n</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430477">
        <w:rPr>
          <w:rFonts w:ascii="Arial" w:hAnsi="Arial"/>
        </w:rPr>
        <w:t>Failures</w:t>
      </w:r>
    </w:p>
    <w:p w:rsidR="00430477" w:rsidRPr="00430477" w:rsidRDefault="00430477" w:rsidP="00430477">
      <w:pPr>
        <w:numPr>
          <w:ilvl w:val="4"/>
          <w:numId w:val="7"/>
        </w:numPr>
        <w:overflowPunct/>
        <w:autoSpaceDE/>
        <w:autoSpaceDN/>
        <w:adjustRightInd/>
        <w:textAlignment w:val="auto"/>
        <w:rPr>
          <w:rFonts w:ascii="Arial" w:hAnsi="Arial"/>
          <w:b/>
          <w:u w:val="single"/>
        </w:rPr>
      </w:pPr>
      <w:r w:rsidRPr="00430477">
        <w:rPr>
          <w:rFonts w:ascii="Arial" w:hAnsi="Arial"/>
        </w:rPr>
        <w:t xml:space="preserve">Non – Hermetic – clean per TA1051 and bake out in 250 for 1 hour and retest – </w:t>
      </w:r>
      <w:bookmarkStart w:id="0" w:name="OLE_LINK1"/>
      <w:r w:rsidRPr="00430477">
        <w:rPr>
          <w:rFonts w:ascii="Arial" w:hAnsi="Arial"/>
        </w:rPr>
        <w:t>failures note in discrepancy area and route to engineering</w:t>
      </w:r>
      <w:bookmarkEnd w:id="0"/>
    </w:p>
    <w:p w:rsidR="00430477" w:rsidRPr="00430477" w:rsidRDefault="00430477" w:rsidP="00430477">
      <w:pPr>
        <w:numPr>
          <w:ilvl w:val="4"/>
          <w:numId w:val="7"/>
        </w:numPr>
        <w:overflowPunct/>
        <w:autoSpaceDE/>
        <w:autoSpaceDN/>
        <w:adjustRightInd/>
        <w:textAlignment w:val="auto"/>
        <w:rPr>
          <w:rFonts w:ascii="Arial" w:hAnsi="Arial"/>
          <w:b/>
          <w:u w:val="single"/>
        </w:rPr>
      </w:pPr>
      <w:r w:rsidRPr="00430477">
        <w:rPr>
          <w:rFonts w:ascii="Arial" w:hAnsi="Arial"/>
        </w:rPr>
        <w:t xml:space="preserve">Hermetic – remove insulator / brush clean per TA1061 / bake 5 min in 250 </w:t>
      </w:r>
      <w:proofErr w:type="gramStart"/>
      <w:r w:rsidRPr="00430477">
        <w:rPr>
          <w:rFonts w:ascii="Arial" w:hAnsi="Arial"/>
        </w:rPr>
        <w:t>oven</w:t>
      </w:r>
      <w:proofErr w:type="gramEnd"/>
      <w:r w:rsidRPr="00430477">
        <w:rPr>
          <w:rFonts w:ascii="Arial" w:hAnsi="Arial"/>
        </w:rPr>
        <w:t xml:space="preserve"> and retest -- failures note in discrepancy area.</w:t>
      </w:r>
      <w:r w:rsidRPr="00430477">
        <w:rPr>
          <w:rFonts w:ascii="Arial" w:hAnsi="Arial"/>
        </w:rPr>
        <w:tab/>
      </w:r>
    </w:p>
    <w:p w:rsidR="00430477" w:rsidRPr="006F6D75"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 xml:space="preserve">ROKIDE – sensors with </w:t>
      </w:r>
      <w:proofErr w:type="spellStart"/>
      <w:r w:rsidRPr="00430477">
        <w:rPr>
          <w:rFonts w:ascii="Arial" w:hAnsi="Arial"/>
        </w:rPr>
        <w:t>rokide</w:t>
      </w:r>
      <w:proofErr w:type="spellEnd"/>
      <w:r w:rsidRPr="00430477">
        <w:rPr>
          <w:rFonts w:ascii="Arial" w:hAnsi="Arial"/>
        </w:rPr>
        <w:t xml:space="preserve"> can </w:t>
      </w:r>
      <w:r w:rsidRPr="00430477">
        <w:rPr>
          <w:rFonts w:ascii="Arial" w:hAnsi="Arial"/>
          <w:b/>
          <w:highlight w:val="red"/>
        </w:rPr>
        <w:t>NOT</w:t>
      </w:r>
      <w:r w:rsidRPr="00430477">
        <w:rPr>
          <w:rFonts w:ascii="Arial" w:hAnsi="Arial"/>
          <w:b/>
        </w:rPr>
        <w:t xml:space="preserve"> </w:t>
      </w:r>
      <w:r w:rsidRPr="00430477">
        <w:rPr>
          <w:rFonts w:ascii="Arial" w:hAnsi="Arial"/>
        </w:rPr>
        <w:t xml:space="preserve">be put in an </w:t>
      </w:r>
      <w:proofErr w:type="spellStart"/>
      <w:r w:rsidRPr="00430477">
        <w:rPr>
          <w:rFonts w:ascii="Arial" w:hAnsi="Arial"/>
        </w:rPr>
        <w:t>ultra sonic</w:t>
      </w:r>
      <w:proofErr w:type="spellEnd"/>
      <w:r w:rsidRPr="00430477">
        <w:rPr>
          <w:rFonts w:ascii="Arial" w:hAnsi="Arial"/>
        </w:rPr>
        <w:t xml:space="preserve">. They must be beaker washed only and then </w:t>
      </w:r>
      <w:proofErr w:type="spellStart"/>
      <w:r w:rsidRPr="00430477">
        <w:rPr>
          <w:rFonts w:ascii="Arial" w:hAnsi="Arial"/>
        </w:rPr>
        <w:t>vac</w:t>
      </w:r>
      <w:proofErr w:type="spellEnd"/>
      <w:r w:rsidRPr="00430477">
        <w:rPr>
          <w:rFonts w:ascii="Arial" w:hAnsi="Arial"/>
        </w:rPr>
        <w:t xml:space="preserve"> baked in oven. </w:t>
      </w:r>
      <w:r w:rsidRPr="00430477">
        <w:rPr>
          <w:rFonts w:ascii="Arial" w:hAnsi="Arial"/>
          <w:highlight w:val="red"/>
        </w:rPr>
        <w:t>250 F for 8 hrs.</w:t>
      </w:r>
    </w:p>
    <w:p w:rsidR="006F6D75" w:rsidRPr="005F3DDD" w:rsidRDefault="006F6D75" w:rsidP="006F6D75">
      <w:pPr>
        <w:numPr>
          <w:ilvl w:val="3"/>
          <w:numId w:val="7"/>
        </w:numPr>
        <w:overflowPunct/>
        <w:autoSpaceDE/>
        <w:autoSpaceDN/>
        <w:adjustRightInd/>
        <w:textAlignment w:val="auto"/>
        <w:rPr>
          <w:rFonts w:ascii="Arial" w:hAnsi="Arial"/>
          <w:b/>
          <w:u w:val="single"/>
        </w:rPr>
      </w:pPr>
      <w:r w:rsidRPr="005F3DDD">
        <w:rPr>
          <w:rFonts w:ascii="Arial" w:hAnsi="Arial"/>
        </w:rPr>
        <w:t xml:space="preserve">All </w:t>
      </w:r>
      <w:proofErr w:type="spellStart"/>
      <w:r w:rsidRPr="005F3DDD">
        <w:rPr>
          <w:rFonts w:ascii="Arial" w:hAnsi="Arial"/>
        </w:rPr>
        <w:t>Rockide</w:t>
      </w:r>
      <w:proofErr w:type="spellEnd"/>
      <w:r w:rsidRPr="005F3DDD">
        <w:rPr>
          <w:rFonts w:ascii="Arial" w:hAnsi="Arial"/>
        </w:rPr>
        <w:t xml:space="preserve"> sensors need calibration after </w:t>
      </w:r>
      <w:proofErr w:type="spellStart"/>
      <w:r w:rsidRPr="005F3DDD">
        <w:rPr>
          <w:rFonts w:ascii="Arial" w:hAnsi="Arial"/>
        </w:rPr>
        <w:t>Rockide</w:t>
      </w:r>
      <w:proofErr w:type="spellEnd"/>
      <w:r w:rsidRPr="005F3DDD">
        <w:rPr>
          <w:rFonts w:ascii="Arial" w:hAnsi="Arial"/>
        </w:rPr>
        <w:t xml:space="preserve"> repair. </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Off Ground Check (Non ablative)</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430477">
        <w:rPr>
          <w:rFonts w:ascii="Arial" w:hAnsi="Arial"/>
        </w:rPr>
        <w:t>Failures</w:t>
      </w:r>
    </w:p>
    <w:p w:rsidR="00430477" w:rsidRPr="00430477" w:rsidRDefault="00430477" w:rsidP="00430477">
      <w:pPr>
        <w:numPr>
          <w:ilvl w:val="4"/>
          <w:numId w:val="7"/>
        </w:numPr>
        <w:overflowPunct/>
        <w:autoSpaceDE/>
        <w:autoSpaceDN/>
        <w:adjustRightInd/>
        <w:textAlignment w:val="auto"/>
        <w:rPr>
          <w:rFonts w:ascii="Arial" w:hAnsi="Arial"/>
          <w:b/>
          <w:u w:val="single"/>
        </w:rPr>
      </w:pPr>
      <w:proofErr w:type="gramStart"/>
      <w:r w:rsidRPr="00430477">
        <w:rPr>
          <w:rFonts w:ascii="Arial" w:hAnsi="Arial"/>
        </w:rPr>
        <w:t>Brush clean</w:t>
      </w:r>
      <w:proofErr w:type="gramEnd"/>
      <w:r w:rsidRPr="00430477">
        <w:rPr>
          <w:rFonts w:ascii="Arial" w:hAnsi="Arial"/>
        </w:rPr>
        <w:t xml:space="preserve"> (diaphragm area and top of clamp nut) per TA1061, bake out 5 minutes in 250 oven and test again. If it still fails clean per TA1051, </w:t>
      </w:r>
      <w:proofErr w:type="spellStart"/>
      <w:r w:rsidRPr="00430477">
        <w:rPr>
          <w:rFonts w:ascii="Arial" w:hAnsi="Arial"/>
        </w:rPr>
        <w:t>vac</w:t>
      </w:r>
      <w:proofErr w:type="spellEnd"/>
      <w:r w:rsidRPr="00430477">
        <w:rPr>
          <w:rFonts w:ascii="Arial" w:hAnsi="Arial"/>
        </w:rPr>
        <w:t xml:space="preserve"> bake in 250 </w:t>
      </w:r>
      <w:proofErr w:type="gramStart"/>
      <w:r w:rsidRPr="00430477">
        <w:rPr>
          <w:rFonts w:ascii="Arial" w:hAnsi="Arial"/>
        </w:rPr>
        <w:t>oven</w:t>
      </w:r>
      <w:proofErr w:type="gramEnd"/>
      <w:r w:rsidRPr="00430477">
        <w:rPr>
          <w:rFonts w:ascii="Arial" w:hAnsi="Arial"/>
        </w:rPr>
        <w:t xml:space="preserve"> for 4 hrs. – </w:t>
      </w:r>
      <w:proofErr w:type="gramStart"/>
      <w:r w:rsidRPr="00430477">
        <w:rPr>
          <w:rFonts w:ascii="Arial" w:hAnsi="Arial"/>
        </w:rPr>
        <w:t>failures</w:t>
      </w:r>
      <w:proofErr w:type="gramEnd"/>
      <w:r w:rsidRPr="00430477">
        <w:rPr>
          <w:rFonts w:ascii="Arial" w:hAnsi="Arial"/>
        </w:rPr>
        <w:t xml:space="preserve"> – note in discrepancy area.</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430477">
        <w:rPr>
          <w:rFonts w:ascii="Arial" w:hAnsi="Arial"/>
        </w:rPr>
        <w:t xml:space="preserve">Ablative – Remove customer ablative (if it is a </w:t>
      </w:r>
      <w:proofErr w:type="spellStart"/>
      <w:r w:rsidRPr="00430477">
        <w:rPr>
          <w:rFonts w:ascii="Arial" w:hAnsi="Arial"/>
        </w:rPr>
        <w:t>non ablative</w:t>
      </w:r>
      <w:proofErr w:type="spellEnd"/>
      <w:r w:rsidRPr="00430477">
        <w:rPr>
          <w:rFonts w:ascii="Arial" w:hAnsi="Arial"/>
        </w:rPr>
        <w:t xml:space="preserve"> sensor)</w:t>
      </w:r>
    </w:p>
    <w:p w:rsidR="00430477" w:rsidRPr="005F3DDD" w:rsidRDefault="00430477" w:rsidP="00430477">
      <w:pPr>
        <w:numPr>
          <w:ilvl w:val="4"/>
          <w:numId w:val="7"/>
        </w:numPr>
        <w:overflowPunct/>
        <w:autoSpaceDE/>
        <w:autoSpaceDN/>
        <w:adjustRightInd/>
        <w:textAlignment w:val="auto"/>
        <w:rPr>
          <w:rFonts w:ascii="Arial" w:hAnsi="Arial"/>
          <w:b/>
          <w:u w:val="single"/>
        </w:rPr>
      </w:pPr>
      <w:r w:rsidRPr="005F3DDD">
        <w:rPr>
          <w:rFonts w:ascii="Arial" w:hAnsi="Arial"/>
        </w:rPr>
        <w:t xml:space="preserve"> PCB models with bad and or altered ablative and passes off </w:t>
      </w:r>
      <w:proofErr w:type="spellStart"/>
      <w:r w:rsidRPr="005F3DDD">
        <w:rPr>
          <w:rFonts w:ascii="Arial" w:hAnsi="Arial"/>
        </w:rPr>
        <w:t>grd</w:t>
      </w:r>
      <w:proofErr w:type="spellEnd"/>
      <w:r w:rsidRPr="005F3DDD">
        <w:rPr>
          <w:rFonts w:ascii="Arial" w:hAnsi="Arial"/>
        </w:rPr>
        <w:t xml:space="preserve"> and calibration will have ablative repaired before returning to customer.</w:t>
      </w:r>
    </w:p>
    <w:p w:rsidR="00430477" w:rsidRPr="005F3DDD" w:rsidRDefault="00430477" w:rsidP="00430477">
      <w:pPr>
        <w:numPr>
          <w:ilvl w:val="2"/>
          <w:numId w:val="7"/>
        </w:numPr>
        <w:overflowPunct/>
        <w:autoSpaceDE/>
        <w:autoSpaceDN/>
        <w:adjustRightInd/>
        <w:textAlignment w:val="auto"/>
        <w:rPr>
          <w:rFonts w:ascii="Arial" w:hAnsi="Arial"/>
        </w:rPr>
      </w:pPr>
      <w:r w:rsidRPr="005F3DDD">
        <w:rPr>
          <w:rFonts w:ascii="Arial" w:hAnsi="Arial"/>
        </w:rPr>
        <w:t>Check threads of any adaptors (visual)</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Any thread issues have adaptor removed before calibration and note on router.</w:t>
      </w:r>
    </w:p>
    <w:p w:rsidR="00430477" w:rsidRPr="005F3DDD" w:rsidRDefault="00430477" w:rsidP="00430477">
      <w:pPr>
        <w:numPr>
          <w:ilvl w:val="2"/>
          <w:numId w:val="7"/>
        </w:numPr>
        <w:overflowPunct/>
        <w:autoSpaceDE/>
        <w:autoSpaceDN/>
        <w:adjustRightInd/>
        <w:textAlignment w:val="auto"/>
        <w:rPr>
          <w:rFonts w:ascii="Arial" w:hAnsi="Arial"/>
        </w:rPr>
      </w:pPr>
      <w:r w:rsidRPr="005F3DDD">
        <w:rPr>
          <w:rFonts w:ascii="Arial" w:hAnsi="Arial"/>
        </w:rPr>
        <w:t>Remove cables from sensors (Waterproof) where possible and check both sensor and cable.</w:t>
      </w:r>
    </w:p>
    <w:p w:rsidR="006F6D75" w:rsidRPr="005F3DDD" w:rsidRDefault="006F6D75" w:rsidP="00430477">
      <w:pPr>
        <w:numPr>
          <w:ilvl w:val="2"/>
          <w:numId w:val="7"/>
        </w:numPr>
        <w:overflowPunct/>
        <w:autoSpaceDE/>
        <w:autoSpaceDN/>
        <w:adjustRightInd/>
        <w:textAlignment w:val="auto"/>
        <w:rPr>
          <w:rFonts w:ascii="Arial" w:hAnsi="Arial"/>
        </w:rPr>
      </w:pPr>
      <w:r w:rsidRPr="005F3DDD">
        <w:rPr>
          <w:rFonts w:ascii="Arial" w:hAnsi="Arial"/>
        </w:rPr>
        <w:t xml:space="preserve">Water cooled Adaptors need </w:t>
      </w:r>
      <w:proofErr w:type="spellStart"/>
      <w:r w:rsidRPr="005F3DDD">
        <w:rPr>
          <w:rFonts w:ascii="Arial" w:hAnsi="Arial"/>
        </w:rPr>
        <w:t>Hermiticity</w:t>
      </w:r>
      <w:proofErr w:type="spellEnd"/>
      <w:r w:rsidRPr="005F3DDD">
        <w:rPr>
          <w:rFonts w:ascii="Arial" w:hAnsi="Arial"/>
        </w:rPr>
        <w:t xml:space="preserve"> Test completed before </w:t>
      </w:r>
      <w:proofErr w:type="spellStart"/>
      <w:r w:rsidRPr="005F3DDD">
        <w:rPr>
          <w:rFonts w:ascii="Arial" w:hAnsi="Arial"/>
        </w:rPr>
        <w:t>cal</w:t>
      </w:r>
      <w:proofErr w:type="spellEnd"/>
      <w:r w:rsidRPr="005F3DDD">
        <w:rPr>
          <w:rFonts w:ascii="Arial" w:hAnsi="Arial"/>
        </w:rPr>
        <w:t xml:space="preserve"> to check for leaks. </w:t>
      </w:r>
    </w:p>
    <w:p w:rsidR="00430477" w:rsidRPr="005F3DDD" w:rsidRDefault="00430477" w:rsidP="00430477">
      <w:pPr>
        <w:numPr>
          <w:ilvl w:val="2"/>
          <w:numId w:val="7"/>
        </w:numPr>
        <w:overflowPunct/>
        <w:autoSpaceDE/>
        <w:autoSpaceDN/>
        <w:adjustRightInd/>
        <w:textAlignment w:val="auto"/>
        <w:rPr>
          <w:rFonts w:ascii="Arial" w:hAnsi="Arial"/>
        </w:rPr>
      </w:pPr>
      <w:r w:rsidRPr="005F3DDD">
        <w:rPr>
          <w:rFonts w:ascii="Arial" w:hAnsi="Arial"/>
        </w:rPr>
        <w:t>138 with oil tube.</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Remove tube and tip (these get replaced)</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 xml:space="preserve">Inspect </w:t>
      </w:r>
      <w:proofErr w:type="spellStart"/>
      <w:r w:rsidRPr="005F3DDD">
        <w:rPr>
          <w:rFonts w:ascii="Arial" w:hAnsi="Arial"/>
        </w:rPr>
        <w:t>xtal</w:t>
      </w:r>
      <w:proofErr w:type="spellEnd"/>
      <w:r w:rsidRPr="005F3DDD">
        <w:rPr>
          <w:rFonts w:ascii="Arial" w:hAnsi="Arial"/>
        </w:rPr>
        <w:t xml:space="preserve"> for cracks and wiring from </w:t>
      </w:r>
      <w:proofErr w:type="spellStart"/>
      <w:r w:rsidRPr="005F3DDD">
        <w:rPr>
          <w:rFonts w:ascii="Arial" w:hAnsi="Arial"/>
        </w:rPr>
        <w:t>xtal</w:t>
      </w:r>
      <w:proofErr w:type="spellEnd"/>
      <w:r w:rsidRPr="005F3DDD">
        <w:rPr>
          <w:rFonts w:ascii="Arial" w:hAnsi="Arial"/>
        </w:rPr>
        <w:t xml:space="preserve"> to sensor </w:t>
      </w:r>
      <w:proofErr w:type="spellStart"/>
      <w:r w:rsidRPr="005F3DDD">
        <w:rPr>
          <w:rFonts w:ascii="Arial" w:hAnsi="Arial"/>
        </w:rPr>
        <w:t>hsg</w:t>
      </w:r>
      <w:proofErr w:type="spellEnd"/>
      <w:r w:rsidRPr="005F3DDD">
        <w:rPr>
          <w:rFonts w:ascii="Arial" w:hAnsi="Arial"/>
        </w:rPr>
        <w:t xml:space="preserve"> for breaks or damage</w:t>
      </w:r>
    </w:p>
    <w:p w:rsidR="00430477" w:rsidRPr="005F3DDD" w:rsidRDefault="00430477" w:rsidP="00430477">
      <w:pPr>
        <w:numPr>
          <w:ilvl w:val="2"/>
          <w:numId w:val="7"/>
        </w:numPr>
        <w:overflowPunct/>
        <w:autoSpaceDE/>
        <w:autoSpaceDN/>
        <w:adjustRightInd/>
        <w:textAlignment w:val="auto"/>
        <w:rPr>
          <w:rFonts w:ascii="Arial" w:hAnsi="Arial"/>
        </w:rPr>
      </w:pPr>
      <w:r w:rsidRPr="005F3DDD">
        <w:rPr>
          <w:rFonts w:ascii="Arial" w:hAnsi="Arial"/>
        </w:rPr>
        <w:t>137 blast probes</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Check for turn on</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Remove probe assembly</w:t>
      </w:r>
    </w:p>
    <w:p w:rsidR="00430477" w:rsidRPr="005F3DDD" w:rsidRDefault="00430477" w:rsidP="00430477">
      <w:pPr>
        <w:numPr>
          <w:ilvl w:val="3"/>
          <w:numId w:val="7"/>
        </w:numPr>
        <w:overflowPunct/>
        <w:autoSpaceDE/>
        <w:autoSpaceDN/>
        <w:adjustRightInd/>
        <w:textAlignment w:val="auto"/>
        <w:rPr>
          <w:rFonts w:ascii="Arial" w:hAnsi="Arial"/>
        </w:rPr>
      </w:pPr>
      <w:r w:rsidRPr="005F3DDD">
        <w:rPr>
          <w:rFonts w:ascii="Arial" w:hAnsi="Arial"/>
        </w:rPr>
        <w:t>Check bias</w:t>
      </w:r>
    </w:p>
    <w:p w:rsidR="006F6D75" w:rsidRPr="005F3DDD" w:rsidRDefault="006F6D75" w:rsidP="006F6D75">
      <w:pPr>
        <w:numPr>
          <w:ilvl w:val="2"/>
          <w:numId w:val="7"/>
        </w:numPr>
        <w:overflowPunct/>
        <w:autoSpaceDE/>
        <w:autoSpaceDN/>
        <w:adjustRightInd/>
        <w:textAlignment w:val="auto"/>
        <w:rPr>
          <w:rFonts w:ascii="Arial" w:hAnsi="Arial"/>
        </w:rPr>
      </w:pPr>
      <w:r w:rsidRPr="005F3DDD">
        <w:rPr>
          <w:rFonts w:ascii="Arial" w:hAnsi="Arial"/>
        </w:rPr>
        <w:t>117 and 119 Series</w:t>
      </w:r>
    </w:p>
    <w:p w:rsidR="006F6D75" w:rsidRPr="005F3DDD" w:rsidRDefault="006F6D75" w:rsidP="006F6D75">
      <w:pPr>
        <w:numPr>
          <w:ilvl w:val="3"/>
          <w:numId w:val="7"/>
        </w:numPr>
        <w:overflowPunct/>
        <w:autoSpaceDE/>
        <w:autoSpaceDN/>
        <w:adjustRightInd/>
        <w:textAlignment w:val="auto"/>
        <w:rPr>
          <w:rFonts w:ascii="Arial" w:hAnsi="Arial"/>
        </w:rPr>
      </w:pPr>
      <w:r w:rsidRPr="005F3DDD">
        <w:rPr>
          <w:rFonts w:ascii="Arial" w:hAnsi="Arial"/>
        </w:rPr>
        <w:t xml:space="preserve">Need wash and vacuum bake at 250 for 8 hours after Final Calibration. </w:t>
      </w:r>
    </w:p>
    <w:p w:rsidR="006F6D75" w:rsidRPr="005F3DDD" w:rsidRDefault="006F6D75" w:rsidP="006F6D75">
      <w:pPr>
        <w:numPr>
          <w:ilvl w:val="3"/>
          <w:numId w:val="7"/>
        </w:numPr>
        <w:overflowPunct/>
        <w:autoSpaceDE/>
        <w:autoSpaceDN/>
        <w:adjustRightInd/>
        <w:textAlignment w:val="auto"/>
        <w:rPr>
          <w:rFonts w:ascii="Arial" w:hAnsi="Arial"/>
        </w:rPr>
      </w:pPr>
      <w:r w:rsidRPr="005F3DDD">
        <w:rPr>
          <w:rFonts w:ascii="Arial" w:hAnsi="Arial"/>
        </w:rPr>
        <w:t xml:space="preserve">Any 119B model which has epoxied connector pin on cable should not be removed. Item should have the connector </w:t>
      </w:r>
      <w:proofErr w:type="gramStart"/>
      <w:r w:rsidRPr="005F3DDD">
        <w:rPr>
          <w:rFonts w:ascii="Arial" w:hAnsi="Arial"/>
        </w:rPr>
        <w:t>removed,</w:t>
      </w:r>
      <w:proofErr w:type="gramEnd"/>
      <w:r w:rsidRPr="005F3DDD">
        <w:rPr>
          <w:rFonts w:ascii="Arial" w:hAnsi="Arial"/>
        </w:rPr>
        <w:t xml:space="preserve"> assemble test leads, </w:t>
      </w:r>
      <w:proofErr w:type="spellStart"/>
      <w:r w:rsidRPr="005F3DDD">
        <w:rPr>
          <w:rFonts w:ascii="Arial" w:hAnsi="Arial"/>
        </w:rPr>
        <w:t>cal</w:t>
      </w:r>
      <w:proofErr w:type="spellEnd"/>
      <w:r w:rsidRPr="005F3DDD">
        <w:rPr>
          <w:rFonts w:ascii="Arial" w:hAnsi="Arial"/>
        </w:rPr>
        <w:t xml:space="preserve"> and then reassemble new connector. </w:t>
      </w:r>
    </w:p>
    <w:p w:rsidR="00430477" w:rsidRPr="005F3DDD" w:rsidRDefault="00430477" w:rsidP="00430477">
      <w:pPr>
        <w:numPr>
          <w:ilvl w:val="1"/>
          <w:numId w:val="7"/>
        </w:numPr>
        <w:overflowPunct/>
        <w:autoSpaceDE/>
        <w:autoSpaceDN/>
        <w:adjustRightInd/>
        <w:textAlignment w:val="auto"/>
        <w:rPr>
          <w:rFonts w:ascii="Arial" w:hAnsi="Arial"/>
          <w:b/>
          <w:u w:val="single"/>
        </w:rPr>
      </w:pPr>
      <w:r w:rsidRPr="005F3DDD">
        <w:rPr>
          <w:rFonts w:ascii="Arial" w:hAnsi="Arial"/>
        </w:rPr>
        <w:t>SVS / IMI / DC</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5F3DDD">
        <w:rPr>
          <w:rFonts w:ascii="Arial" w:hAnsi="Arial"/>
        </w:rPr>
        <w:t>Are test</w:t>
      </w:r>
      <w:r w:rsidRPr="00430477">
        <w:rPr>
          <w:rFonts w:ascii="Arial" w:hAnsi="Arial"/>
        </w:rPr>
        <w:t xml:space="preserve"> leads necessary to calibrate and route to assembly area as necessary</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Shakers</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430477">
        <w:rPr>
          <w:rFonts w:ascii="Arial" w:hAnsi="Arial"/>
        </w:rPr>
        <w:t>Test overload shut off</w:t>
      </w:r>
    </w:p>
    <w:p w:rsidR="00430477" w:rsidRPr="00430477" w:rsidRDefault="00430477" w:rsidP="00430477">
      <w:pPr>
        <w:numPr>
          <w:ilvl w:val="3"/>
          <w:numId w:val="7"/>
        </w:numPr>
        <w:overflowPunct/>
        <w:autoSpaceDE/>
        <w:autoSpaceDN/>
        <w:adjustRightInd/>
        <w:textAlignment w:val="auto"/>
        <w:rPr>
          <w:rFonts w:ascii="Arial" w:hAnsi="Arial"/>
          <w:b/>
          <w:u w:val="single"/>
        </w:rPr>
      </w:pPr>
      <w:r w:rsidRPr="00430477">
        <w:rPr>
          <w:rFonts w:ascii="Arial" w:hAnsi="Arial"/>
        </w:rPr>
        <w:t>Check switch orientation</w:t>
      </w:r>
    </w:p>
    <w:p w:rsidR="00430477" w:rsidRPr="00430477" w:rsidRDefault="00430477" w:rsidP="00430477">
      <w:pPr>
        <w:numPr>
          <w:ilvl w:val="1"/>
          <w:numId w:val="7"/>
        </w:numPr>
        <w:overflowPunct/>
        <w:autoSpaceDE/>
        <w:autoSpaceDN/>
        <w:adjustRightInd/>
        <w:textAlignment w:val="auto"/>
        <w:rPr>
          <w:rFonts w:ascii="Arial" w:hAnsi="Arial"/>
          <w:b/>
          <w:u w:val="single"/>
        </w:rPr>
      </w:pPr>
      <w:r w:rsidRPr="00430477">
        <w:rPr>
          <w:rFonts w:ascii="Arial" w:hAnsi="Arial"/>
        </w:rPr>
        <w:t>GEP</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lastRenderedPageBreak/>
        <w:t>Open unit up and inspect for damages</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Check Calibration tag</w:t>
      </w:r>
      <w:bookmarkStart w:id="1" w:name="_GoBack"/>
      <w:bookmarkEnd w:id="1"/>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Review old data in system (call up options by using MCSC program)</w:t>
      </w:r>
    </w:p>
    <w:p w:rsidR="00430477" w:rsidRPr="004F2318" w:rsidRDefault="00430477" w:rsidP="00430477">
      <w:pPr>
        <w:numPr>
          <w:ilvl w:val="1"/>
          <w:numId w:val="7"/>
        </w:numPr>
        <w:overflowPunct/>
        <w:autoSpaceDE/>
        <w:autoSpaceDN/>
        <w:adjustRightInd/>
        <w:textAlignment w:val="auto"/>
        <w:rPr>
          <w:rFonts w:ascii="Arial" w:hAnsi="Arial"/>
          <w:b/>
          <w:u w:val="single"/>
        </w:rPr>
      </w:pPr>
      <w:r w:rsidRPr="00430477">
        <w:rPr>
          <w:rFonts w:ascii="Arial" w:hAnsi="Arial"/>
        </w:rPr>
        <w:t>MICS</w:t>
      </w:r>
    </w:p>
    <w:p w:rsidR="004F2318" w:rsidRPr="004F2318" w:rsidRDefault="004F2318" w:rsidP="004F2318">
      <w:pPr>
        <w:numPr>
          <w:ilvl w:val="2"/>
          <w:numId w:val="7"/>
        </w:numPr>
        <w:overflowPunct/>
        <w:autoSpaceDE/>
        <w:autoSpaceDN/>
        <w:adjustRightInd/>
        <w:textAlignment w:val="auto"/>
        <w:rPr>
          <w:rFonts w:ascii="Arial" w:hAnsi="Arial"/>
          <w:b/>
          <w:color w:val="FF0000"/>
          <w:u w:val="single"/>
        </w:rPr>
      </w:pPr>
      <w:r>
        <w:rPr>
          <w:rFonts w:ascii="Arial" w:hAnsi="Arial"/>
          <w:b/>
          <w:color w:val="FF0000"/>
          <w:u w:val="single"/>
        </w:rPr>
        <w:t>377 Series Microphones (including 376 &amp; 378 Series Microphone/ Preamp Systems)</w:t>
      </w:r>
    </w:p>
    <w:p w:rsidR="00BF7B35" w:rsidRPr="00BF7B35" w:rsidRDefault="00BF7B35" w:rsidP="00BF7B35">
      <w:pPr>
        <w:numPr>
          <w:ilvl w:val="2"/>
          <w:numId w:val="7"/>
        </w:numPr>
        <w:overflowPunct/>
        <w:autoSpaceDE/>
        <w:autoSpaceDN/>
        <w:adjustRightInd/>
        <w:textAlignment w:val="auto"/>
        <w:rPr>
          <w:rFonts w:ascii="Arial" w:hAnsi="Arial"/>
          <w:b/>
          <w:color w:val="FF0000"/>
          <w:u w:val="single"/>
        </w:rPr>
      </w:pPr>
      <w:r>
        <w:rPr>
          <w:rFonts w:ascii="Arial" w:hAnsi="Arial"/>
          <w:color w:val="FF0000"/>
        </w:rPr>
        <w:t>Do NOT remove grid cap from microphone</w:t>
      </w:r>
    </w:p>
    <w:p w:rsidR="00BF7B35" w:rsidRPr="00BF7B35" w:rsidRDefault="00BF7B35" w:rsidP="00BF7B35">
      <w:pPr>
        <w:numPr>
          <w:ilvl w:val="2"/>
          <w:numId w:val="7"/>
        </w:numPr>
        <w:overflowPunct/>
        <w:autoSpaceDE/>
        <w:autoSpaceDN/>
        <w:adjustRightInd/>
        <w:textAlignment w:val="auto"/>
        <w:rPr>
          <w:rFonts w:ascii="Arial" w:hAnsi="Arial"/>
          <w:b/>
          <w:color w:val="FF0000"/>
          <w:u w:val="single"/>
        </w:rPr>
      </w:pPr>
      <w:r>
        <w:rPr>
          <w:rFonts w:ascii="Arial" w:hAnsi="Arial"/>
          <w:color w:val="FF0000"/>
        </w:rPr>
        <w:t xml:space="preserve">Do NOT </w:t>
      </w:r>
      <w:r w:rsidR="004F2318">
        <w:rPr>
          <w:rFonts w:ascii="Arial" w:hAnsi="Arial"/>
          <w:color w:val="FF0000"/>
        </w:rPr>
        <w:t>remove sticker label between microphone and preamp on a mated system pair</w:t>
      </w:r>
    </w:p>
    <w:p w:rsidR="00BF7B35" w:rsidRPr="00BF7B35" w:rsidRDefault="00BF7B35" w:rsidP="00430477">
      <w:pPr>
        <w:numPr>
          <w:ilvl w:val="2"/>
          <w:numId w:val="7"/>
        </w:numPr>
        <w:overflowPunct/>
        <w:autoSpaceDE/>
        <w:autoSpaceDN/>
        <w:adjustRightInd/>
        <w:textAlignment w:val="auto"/>
        <w:rPr>
          <w:rFonts w:ascii="Arial" w:hAnsi="Arial"/>
          <w:b/>
          <w:color w:val="FF0000"/>
          <w:u w:val="single"/>
        </w:rPr>
      </w:pPr>
      <w:r>
        <w:rPr>
          <w:rFonts w:ascii="Arial" w:hAnsi="Arial"/>
          <w:color w:val="FF0000"/>
        </w:rPr>
        <w:t>Do NOT separate microphone from preamp if received as a mated system pair, unless calibration code specifies that preamp should be tested separately</w:t>
      </w:r>
    </w:p>
    <w:p w:rsidR="00BF7B35" w:rsidRDefault="00BF7B35" w:rsidP="004F2318">
      <w:pPr>
        <w:numPr>
          <w:ilvl w:val="2"/>
          <w:numId w:val="7"/>
        </w:numPr>
        <w:overflowPunct/>
        <w:autoSpaceDE/>
        <w:autoSpaceDN/>
        <w:adjustRightInd/>
        <w:textAlignment w:val="auto"/>
        <w:rPr>
          <w:rFonts w:ascii="Arial" w:hAnsi="Arial"/>
          <w:b/>
          <w:color w:val="FF0000"/>
          <w:u w:val="single"/>
        </w:rPr>
      </w:pPr>
      <w:r>
        <w:rPr>
          <w:rFonts w:ascii="Arial" w:hAnsi="Arial"/>
          <w:color w:val="FF0000"/>
        </w:rPr>
        <w:t>Handle with care when transporting to avoid shocking diaphragm,</w:t>
      </w:r>
      <w:r w:rsidRPr="00BF7B35">
        <w:rPr>
          <w:rFonts w:ascii="Arial" w:hAnsi="Arial"/>
          <w:color w:val="FF0000"/>
        </w:rPr>
        <w:t xml:space="preserve"> </w:t>
      </w:r>
      <w:r>
        <w:rPr>
          <w:rFonts w:ascii="Arial" w:hAnsi="Arial"/>
          <w:color w:val="FF0000"/>
        </w:rPr>
        <w:t>especially i</w:t>
      </w:r>
      <w:r w:rsidRPr="00BF7B35">
        <w:rPr>
          <w:rFonts w:ascii="Arial" w:hAnsi="Arial"/>
          <w:color w:val="FF0000"/>
        </w:rPr>
        <w:t>f microphone is received without a protective case</w:t>
      </w:r>
    </w:p>
    <w:p w:rsidR="004F2318" w:rsidRDefault="004F2318" w:rsidP="004F2318">
      <w:pPr>
        <w:numPr>
          <w:ilvl w:val="2"/>
          <w:numId w:val="7"/>
        </w:numPr>
        <w:overflowPunct/>
        <w:autoSpaceDE/>
        <w:autoSpaceDN/>
        <w:adjustRightInd/>
        <w:textAlignment w:val="auto"/>
        <w:rPr>
          <w:rFonts w:ascii="Arial" w:hAnsi="Arial"/>
          <w:b/>
          <w:color w:val="FF0000"/>
          <w:u w:val="single"/>
        </w:rPr>
      </w:pPr>
      <w:r>
        <w:rPr>
          <w:rFonts w:ascii="Arial" w:hAnsi="Arial"/>
          <w:color w:val="FF0000"/>
        </w:rPr>
        <w:t>Inspect connector on preamp (if included) for damage</w:t>
      </w:r>
    </w:p>
    <w:p w:rsidR="004F2318" w:rsidRPr="004F2318" w:rsidRDefault="004F2318" w:rsidP="004F2318">
      <w:pPr>
        <w:overflowPunct/>
        <w:autoSpaceDE/>
        <w:autoSpaceDN/>
        <w:adjustRightInd/>
        <w:ind w:left="2160"/>
        <w:textAlignment w:val="auto"/>
        <w:rPr>
          <w:rFonts w:ascii="Arial" w:hAnsi="Arial"/>
          <w:b/>
          <w:color w:val="FF0000"/>
          <w:u w:val="single"/>
        </w:rPr>
      </w:pPr>
    </w:p>
    <w:p w:rsidR="004F2318" w:rsidRDefault="004F2318" w:rsidP="004F2318">
      <w:pPr>
        <w:numPr>
          <w:ilvl w:val="2"/>
          <w:numId w:val="7"/>
        </w:numPr>
        <w:overflowPunct/>
        <w:autoSpaceDE/>
        <w:autoSpaceDN/>
        <w:adjustRightInd/>
        <w:textAlignment w:val="auto"/>
        <w:rPr>
          <w:rFonts w:ascii="Arial" w:hAnsi="Arial"/>
          <w:b/>
          <w:color w:val="FF0000"/>
          <w:u w:val="single"/>
        </w:rPr>
      </w:pPr>
      <w:r>
        <w:rPr>
          <w:rFonts w:ascii="Arial" w:hAnsi="Arial"/>
          <w:b/>
          <w:color w:val="FF0000"/>
          <w:u w:val="single"/>
        </w:rPr>
        <w:t>130 Series Microphones</w:t>
      </w:r>
    </w:p>
    <w:p w:rsidR="004F2318" w:rsidRDefault="00FF2ACB" w:rsidP="004F2318">
      <w:pPr>
        <w:numPr>
          <w:ilvl w:val="2"/>
          <w:numId w:val="7"/>
        </w:numPr>
        <w:overflowPunct/>
        <w:autoSpaceDE/>
        <w:autoSpaceDN/>
        <w:adjustRightInd/>
        <w:textAlignment w:val="auto"/>
        <w:rPr>
          <w:rFonts w:ascii="Arial" w:hAnsi="Arial"/>
          <w:color w:val="FF0000"/>
        </w:rPr>
      </w:pPr>
      <w:r>
        <w:rPr>
          <w:rFonts w:ascii="Arial" w:hAnsi="Arial"/>
          <w:color w:val="FF0000"/>
        </w:rPr>
        <w:t xml:space="preserve">Inspect </w:t>
      </w:r>
      <w:r w:rsidR="00F97899">
        <w:rPr>
          <w:rFonts w:ascii="Arial" w:hAnsi="Arial"/>
          <w:color w:val="FF0000"/>
        </w:rPr>
        <w:t xml:space="preserve">cable (if applicable) </w:t>
      </w:r>
      <w:r w:rsidR="00427B57">
        <w:rPr>
          <w:rFonts w:ascii="Arial" w:hAnsi="Arial"/>
          <w:color w:val="FF0000"/>
        </w:rPr>
        <w:t xml:space="preserve">and </w:t>
      </w:r>
      <w:r w:rsidR="00427B57" w:rsidRPr="00427B57">
        <w:rPr>
          <w:rFonts w:ascii="Arial" w:hAnsi="Arial"/>
          <w:color w:val="FF0000"/>
        </w:rPr>
        <w:t xml:space="preserve">connector </w:t>
      </w:r>
      <w:r>
        <w:rPr>
          <w:rFonts w:ascii="Arial" w:hAnsi="Arial"/>
          <w:color w:val="FF0000"/>
        </w:rPr>
        <w:t>for damage</w:t>
      </w:r>
    </w:p>
    <w:p w:rsidR="00430477" w:rsidRPr="00430477" w:rsidRDefault="00430477" w:rsidP="00430477">
      <w:pPr>
        <w:numPr>
          <w:ilvl w:val="0"/>
          <w:numId w:val="7"/>
        </w:numPr>
        <w:overflowPunct/>
        <w:autoSpaceDE/>
        <w:autoSpaceDN/>
        <w:adjustRightInd/>
        <w:textAlignment w:val="auto"/>
        <w:rPr>
          <w:rFonts w:ascii="Arial" w:hAnsi="Arial"/>
          <w:b/>
          <w:u w:val="single"/>
        </w:rPr>
      </w:pPr>
      <w:r w:rsidRPr="00430477">
        <w:rPr>
          <w:rFonts w:ascii="Arial" w:hAnsi="Arial"/>
          <w:b/>
          <w:u w:val="single"/>
        </w:rPr>
        <w:t>TEST LEADS:</w:t>
      </w:r>
    </w:p>
    <w:p w:rsidR="00430477" w:rsidRPr="00430477" w:rsidRDefault="00430477" w:rsidP="00430477">
      <w:pPr>
        <w:numPr>
          <w:ilvl w:val="2"/>
          <w:numId w:val="7"/>
        </w:numPr>
        <w:overflowPunct/>
        <w:autoSpaceDE/>
        <w:autoSpaceDN/>
        <w:adjustRightInd/>
        <w:textAlignment w:val="auto"/>
        <w:rPr>
          <w:rFonts w:ascii="Arial" w:hAnsi="Arial"/>
          <w:b/>
          <w:u w:val="single"/>
        </w:rPr>
      </w:pPr>
      <w:r w:rsidRPr="00430477">
        <w:rPr>
          <w:rFonts w:ascii="Arial" w:hAnsi="Arial"/>
        </w:rPr>
        <w:t>Check box for TL for any sensor requiring test leads to perform calibration.</w:t>
      </w:r>
    </w:p>
    <w:p w:rsidR="00430477" w:rsidRPr="00430477" w:rsidRDefault="00430477" w:rsidP="00430477">
      <w:pPr>
        <w:numPr>
          <w:ilvl w:val="0"/>
          <w:numId w:val="8"/>
        </w:numPr>
        <w:overflowPunct/>
        <w:autoSpaceDE/>
        <w:autoSpaceDN/>
        <w:adjustRightInd/>
        <w:textAlignment w:val="auto"/>
        <w:rPr>
          <w:rFonts w:ascii="Arial" w:hAnsi="Arial"/>
          <w:b/>
          <w:u w:val="single"/>
        </w:rPr>
      </w:pPr>
      <w:smartTag w:uri="urn:schemas-microsoft-com:office:smarttags" w:element="place">
        <w:smartTag w:uri="urn:schemas-microsoft-com:office:smarttags" w:element="City">
          <w:r w:rsidRPr="00430477">
            <w:rPr>
              <w:rFonts w:ascii="Arial" w:hAnsi="Arial"/>
              <w:b/>
              <w:u w:val="single"/>
            </w:rPr>
            <w:t>Pre</w:t>
          </w:r>
        </w:smartTag>
        <w:r w:rsidRPr="00430477">
          <w:rPr>
            <w:rFonts w:ascii="Arial" w:hAnsi="Arial"/>
            <w:b/>
            <w:u w:val="single"/>
          </w:rPr>
          <w:t xml:space="preserve"> </w:t>
        </w:r>
        <w:smartTag w:uri="urn:schemas-microsoft-com:office:smarttags" w:element="State">
          <w:r w:rsidRPr="00430477">
            <w:rPr>
              <w:rFonts w:ascii="Arial" w:hAnsi="Arial"/>
              <w:b/>
              <w:u w:val="single"/>
            </w:rPr>
            <w:t>Cal</w:t>
          </w:r>
        </w:smartTag>
      </w:smartTag>
      <w:r w:rsidRPr="00430477">
        <w:rPr>
          <w:rFonts w:ascii="Arial" w:hAnsi="Arial"/>
          <w:b/>
          <w:u w:val="single"/>
        </w:rPr>
        <w:t>:</w:t>
      </w:r>
    </w:p>
    <w:p w:rsidR="00430477" w:rsidRPr="006F6D75" w:rsidRDefault="00A20B22" w:rsidP="00430477">
      <w:pPr>
        <w:numPr>
          <w:ilvl w:val="1"/>
          <w:numId w:val="8"/>
        </w:numPr>
        <w:overflowPunct/>
        <w:autoSpaceDE/>
        <w:autoSpaceDN/>
        <w:adjustRightInd/>
        <w:textAlignment w:val="auto"/>
        <w:rPr>
          <w:rFonts w:ascii="Arial" w:hAnsi="Arial"/>
          <w:b/>
          <w:u w:val="single"/>
        </w:rPr>
      </w:pPr>
      <w:r w:rsidRPr="006F6D75">
        <w:rPr>
          <w:rFonts w:ascii="Arial" w:hAnsi="Arial"/>
        </w:rPr>
        <w:t>Follow router</w:t>
      </w:r>
      <w:r w:rsidR="00103165" w:rsidRPr="006F6D75">
        <w:rPr>
          <w:rFonts w:ascii="Arial" w:hAnsi="Arial"/>
        </w:rPr>
        <w:t xml:space="preserve"> and or BSD for proper testing to be performed</w:t>
      </w:r>
      <w:r w:rsidR="00430477" w:rsidRPr="006F6D75">
        <w:rPr>
          <w:rFonts w:ascii="Arial" w:hAnsi="Arial"/>
        </w:rPr>
        <w:t>.</w:t>
      </w:r>
    </w:p>
    <w:p w:rsidR="00430477" w:rsidRPr="006F6D75" w:rsidRDefault="00430477" w:rsidP="00430477">
      <w:pPr>
        <w:numPr>
          <w:ilvl w:val="1"/>
          <w:numId w:val="8"/>
        </w:numPr>
        <w:overflowPunct/>
        <w:autoSpaceDE/>
        <w:autoSpaceDN/>
        <w:adjustRightInd/>
        <w:textAlignment w:val="auto"/>
        <w:rPr>
          <w:rFonts w:ascii="Arial" w:hAnsi="Arial"/>
          <w:b/>
          <w:u w:val="single"/>
        </w:rPr>
      </w:pPr>
      <w:r w:rsidRPr="006F6D75">
        <w:rPr>
          <w:rFonts w:ascii="Arial" w:hAnsi="Arial"/>
        </w:rPr>
        <w:t xml:space="preserve">Ref RMA for any special </w:t>
      </w:r>
      <w:proofErr w:type="spellStart"/>
      <w:r w:rsidRPr="006F6D75">
        <w:rPr>
          <w:rFonts w:ascii="Arial" w:hAnsi="Arial"/>
        </w:rPr>
        <w:t>cal</w:t>
      </w:r>
      <w:proofErr w:type="spellEnd"/>
      <w:r w:rsidRPr="006F6D75">
        <w:rPr>
          <w:rFonts w:ascii="Arial" w:hAnsi="Arial"/>
        </w:rPr>
        <w:t xml:space="preserve"> requests</w:t>
      </w:r>
    </w:p>
    <w:p w:rsidR="00430477" w:rsidRPr="006F6D75" w:rsidRDefault="00430477" w:rsidP="00430477">
      <w:pPr>
        <w:rPr>
          <w:rFonts w:ascii="Arial" w:hAnsi="Arial"/>
        </w:rPr>
      </w:pPr>
    </w:p>
    <w:p w:rsidR="00430477" w:rsidRPr="006F6D75" w:rsidRDefault="00430477" w:rsidP="00430477">
      <w:pPr>
        <w:numPr>
          <w:ilvl w:val="0"/>
          <w:numId w:val="8"/>
        </w:numPr>
        <w:overflowPunct/>
        <w:autoSpaceDE/>
        <w:autoSpaceDN/>
        <w:adjustRightInd/>
        <w:textAlignment w:val="auto"/>
        <w:rPr>
          <w:rFonts w:ascii="Arial" w:hAnsi="Arial"/>
          <w:b/>
          <w:u w:val="single"/>
        </w:rPr>
      </w:pPr>
      <w:r w:rsidRPr="006F6D75">
        <w:rPr>
          <w:rFonts w:ascii="Arial" w:hAnsi="Arial"/>
          <w:b/>
          <w:u w:val="single"/>
        </w:rPr>
        <w:t>Final Cal:</w:t>
      </w:r>
    </w:p>
    <w:p w:rsidR="00430477" w:rsidRPr="006F6D75" w:rsidRDefault="00430477" w:rsidP="00430477">
      <w:pPr>
        <w:numPr>
          <w:ilvl w:val="1"/>
          <w:numId w:val="8"/>
        </w:numPr>
        <w:overflowPunct/>
        <w:autoSpaceDE/>
        <w:autoSpaceDN/>
        <w:adjustRightInd/>
        <w:textAlignment w:val="auto"/>
        <w:rPr>
          <w:rFonts w:ascii="Arial" w:hAnsi="Arial"/>
          <w:b/>
          <w:u w:val="single"/>
        </w:rPr>
      </w:pPr>
      <w:r w:rsidRPr="006F6D75">
        <w:rPr>
          <w:rFonts w:ascii="Arial" w:hAnsi="Arial"/>
        </w:rPr>
        <w:t xml:space="preserve">Follow router for final </w:t>
      </w:r>
      <w:proofErr w:type="spellStart"/>
      <w:r w:rsidRPr="006F6D75">
        <w:rPr>
          <w:rFonts w:ascii="Arial" w:hAnsi="Arial"/>
        </w:rPr>
        <w:t>cal</w:t>
      </w:r>
      <w:proofErr w:type="spellEnd"/>
      <w:r w:rsidRPr="006F6D75">
        <w:rPr>
          <w:rFonts w:ascii="Arial" w:hAnsi="Arial"/>
        </w:rPr>
        <w:t xml:space="preserve"> process</w:t>
      </w:r>
    </w:p>
    <w:p w:rsidR="00430477" w:rsidRPr="006F6D75" w:rsidRDefault="00430477" w:rsidP="00430477">
      <w:pPr>
        <w:numPr>
          <w:ilvl w:val="1"/>
          <w:numId w:val="8"/>
        </w:numPr>
        <w:overflowPunct/>
        <w:autoSpaceDE/>
        <w:autoSpaceDN/>
        <w:adjustRightInd/>
        <w:textAlignment w:val="auto"/>
        <w:rPr>
          <w:rFonts w:ascii="Arial" w:hAnsi="Arial"/>
          <w:b/>
          <w:u w:val="single"/>
        </w:rPr>
      </w:pPr>
      <w:r w:rsidRPr="006F6D75">
        <w:rPr>
          <w:rFonts w:ascii="Arial" w:hAnsi="Arial"/>
        </w:rPr>
        <w:t>Ref RMA for any special requests</w:t>
      </w:r>
    </w:p>
    <w:p w:rsidR="003F60CD" w:rsidRPr="006F6D75" w:rsidRDefault="003F60CD" w:rsidP="003F60CD">
      <w:pPr>
        <w:overflowPunct/>
        <w:autoSpaceDE/>
        <w:autoSpaceDN/>
        <w:adjustRightInd/>
        <w:textAlignment w:val="auto"/>
        <w:rPr>
          <w:rFonts w:ascii="Arial" w:hAnsi="Arial"/>
          <w:b/>
          <w:u w:val="single"/>
        </w:rPr>
      </w:pPr>
    </w:p>
    <w:p w:rsidR="003F60CD" w:rsidRPr="006F6D75" w:rsidRDefault="003F60CD" w:rsidP="003F60CD">
      <w:pPr>
        <w:numPr>
          <w:ilvl w:val="0"/>
          <w:numId w:val="8"/>
        </w:numPr>
        <w:overflowPunct/>
        <w:autoSpaceDE/>
        <w:autoSpaceDN/>
        <w:adjustRightInd/>
        <w:textAlignment w:val="auto"/>
        <w:rPr>
          <w:rFonts w:ascii="Arial" w:hAnsi="Arial"/>
          <w:b/>
          <w:u w:val="single"/>
        </w:rPr>
      </w:pPr>
      <w:r w:rsidRPr="006F6D75">
        <w:rPr>
          <w:rFonts w:ascii="Arial" w:hAnsi="Arial"/>
          <w:b/>
          <w:u w:val="single"/>
        </w:rPr>
        <w:t>Cal Codes:</w:t>
      </w:r>
    </w:p>
    <w:p w:rsidR="00430477" w:rsidRPr="006F6D75" w:rsidRDefault="00430477" w:rsidP="003F60CD">
      <w:pPr>
        <w:numPr>
          <w:ilvl w:val="1"/>
          <w:numId w:val="8"/>
        </w:numPr>
        <w:overflowPunct/>
        <w:autoSpaceDE/>
        <w:autoSpaceDN/>
        <w:adjustRightInd/>
        <w:textAlignment w:val="auto"/>
        <w:rPr>
          <w:rFonts w:ascii="Arial" w:hAnsi="Arial"/>
          <w:b/>
          <w:u w:val="single"/>
        </w:rPr>
      </w:pPr>
      <w:r w:rsidRPr="006F6D75">
        <w:rPr>
          <w:rFonts w:ascii="Arial" w:hAnsi="Arial"/>
        </w:rPr>
        <w:t xml:space="preserve">Write down any extra </w:t>
      </w:r>
      <w:proofErr w:type="spellStart"/>
      <w:r w:rsidRPr="006F6D75">
        <w:rPr>
          <w:rFonts w:ascii="Arial" w:hAnsi="Arial"/>
        </w:rPr>
        <w:t>cal</w:t>
      </w:r>
      <w:proofErr w:type="spellEnd"/>
      <w:r w:rsidRPr="006F6D75">
        <w:rPr>
          <w:rFonts w:ascii="Arial" w:hAnsi="Arial"/>
        </w:rPr>
        <w:t xml:space="preserve"> codes requested on RMA and perform those calibrations</w:t>
      </w:r>
    </w:p>
    <w:p w:rsidR="003F60CD" w:rsidRPr="006F6D75" w:rsidRDefault="003F60CD" w:rsidP="003F60CD">
      <w:pPr>
        <w:overflowPunct/>
        <w:autoSpaceDE/>
        <w:autoSpaceDN/>
        <w:adjustRightInd/>
        <w:textAlignment w:val="auto"/>
        <w:rPr>
          <w:rFonts w:ascii="Arial" w:hAnsi="Arial"/>
        </w:rPr>
      </w:pPr>
    </w:p>
    <w:p w:rsidR="003F60CD" w:rsidRPr="006F6D75" w:rsidRDefault="003F60CD" w:rsidP="003F60CD">
      <w:pPr>
        <w:numPr>
          <w:ilvl w:val="0"/>
          <w:numId w:val="8"/>
        </w:numPr>
        <w:overflowPunct/>
        <w:autoSpaceDE/>
        <w:autoSpaceDN/>
        <w:adjustRightInd/>
        <w:textAlignment w:val="auto"/>
        <w:rPr>
          <w:rFonts w:ascii="Arial" w:hAnsi="Arial"/>
          <w:b/>
          <w:u w:val="single"/>
        </w:rPr>
      </w:pPr>
      <w:r w:rsidRPr="006F6D75">
        <w:rPr>
          <w:rFonts w:ascii="Arial" w:hAnsi="Arial"/>
          <w:b/>
          <w:u w:val="single"/>
        </w:rPr>
        <w:t>CRQC Initials:</w:t>
      </w:r>
    </w:p>
    <w:p w:rsidR="003F60CD" w:rsidRPr="006F6D75" w:rsidRDefault="003F60CD" w:rsidP="003F60CD">
      <w:pPr>
        <w:numPr>
          <w:ilvl w:val="1"/>
          <w:numId w:val="8"/>
        </w:numPr>
        <w:overflowPunct/>
        <w:autoSpaceDE/>
        <w:autoSpaceDN/>
        <w:adjustRightInd/>
        <w:textAlignment w:val="auto"/>
        <w:rPr>
          <w:rFonts w:ascii="Arial" w:hAnsi="Arial"/>
          <w:b/>
          <w:u w:val="single"/>
        </w:rPr>
      </w:pPr>
      <w:r w:rsidRPr="006F6D75">
        <w:rPr>
          <w:rFonts w:ascii="Arial" w:hAnsi="Arial"/>
        </w:rPr>
        <w:t>Technician verify what CRQC is required and that it was performed as necessary</w:t>
      </w:r>
    </w:p>
    <w:p w:rsidR="00430477" w:rsidRPr="00430477" w:rsidRDefault="00430477" w:rsidP="00430477">
      <w:pPr>
        <w:rPr>
          <w:rFonts w:ascii="Arial" w:hAnsi="Arial"/>
        </w:rPr>
      </w:pPr>
    </w:p>
    <w:p w:rsidR="00430477" w:rsidRPr="00430477" w:rsidRDefault="00430477" w:rsidP="00430477">
      <w:pPr>
        <w:numPr>
          <w:ilvl w:val="0"/>
          <w:numId w:val="9"/>
        </w:numPr>
        <w:overflowPunct/>
        <w:autoSpaceDE/>
        <w:autoSpaceDN/>
        <w:adjustRightInd/>
        <w:textAlignment w:val="auto"/>
        <w:rPr>
          <w:rFonts w:ascii="Arial" w:hAnsi="Arial"/>
          <w:b/>
          <w:u w:val="single"/>
        </w:rPr>
      </w:pPr>
      <w:r w:rsidRPr="00430477">
        <w:rPr>
          <w:rFonts w:ascii="Arial" w:hAnsi="Arial"/>
          <w:b/>
          <w:u w:val="single"/>
        </w:rPr>
        <w:t>Remit / Decision:</w:t>
      </w:r>
    </w:p>
    <w:p w:rsidR="00430477" w:rsidRPr="00430477" w:rsidRDefault="00430477" w:rsidP="00430477">
      <w:pPr>
        <w:numPr>
          <w:ilvl w:val="1"/>
          <w:numId w:val="9"/>
        </w:numPr>
        <w:overflowPunct/>
        <w:autoSpaceDE/>
        <w:autoSpaceDN/>
        <w:adjustRightInd/>
        <w:textAlignment w:val="auto"/>
        <w:rPr>
          <w:rFonts w:ascii="Arial" w:hAnsi="Arial"/>
          <w:b/>
          <w:u w:val="single"/>
        </w:rPr>
      </w:pPr>
      <w:r w:rsidRPr="00430477">
        <w:rPr>
          <w:rFonts w:ascii="Arial" w:hAnsi="Arial"/>
        </w:rPr>
        <w:t>Write serial number and failure mode of units that failed any calibration step.</w:t>
      </w:r>
    </w:p>
    <w:p w:rsidR="00430477" w:rsidRPr="00430477" w:rsidRDefault="00430477" w:rsidP="00430477">
      <w:pPr>
        <w:numPr>
          <w:ilvl w:val="1"/>
          <w:numId w:val="9"/>
        </w:numPr>
        <w:overflowPunct/>
        <w:autoSpaceDE/>
        <w:autoSpaceDN/>
        <w:adjustRightInd/>
        <w:textAlignment w:val="auto"/>
        <w:rPr>
          <w:rFonts w:ascii="Arial" w:hAnsi="Arial"/>
          <w:b/>
          <w:u w:val="single"/>
        </w:rPr>
      </w:pPr>
      <w:r w:rsidRPr="00430477">
        <w:rPr>
          <w:rFonts w:ascii="Arial" w:hAnsi="Arial"/>
        </w:rPr>
        <w:t>Write recommended course of action</w:t>
      </w:r>
    </w:p>
    <w:p w:rsidR="00430477" w:rsidRPr="00430477" w:rsidRDefault="00430477" w:rsidP="00430477">
      <w:pPr>
        <w:rPr>
          <w:rFonts w:ascii="Arial" w:hAnsi="Arial"/>
        </w:rPr>
      </w:pPr>
    </w:p>
    <w:p w:rsidR="00430477" w:rsidRPr="00430477" w:rsidRDefault="00430477" w:rsidP="00430477">
      <w:pPr>
        <w:rPr>
          <w:rFonts w:ascii="Arial" w:hAnsi="Arial"/>
          <w:b/>
          <w:u w:val="single"/>
        </w:rPr>
      </w:pPr>
      <w:r w:rsidRPr="00430477">
        <w:rPr>
          <w:rFonts w:ascii="Arial" w:hAnsi="Arial"/>
        </w:rPr>
        <w:t>****** This is a User guide to help evaluate sensors. Not all processes for sensors are covered by this and at times Technicians will need to get support from Engineering, Production Leads and or Sales.</w:t>
      </w:r>
    </w:p>
    <w:p w:rsidR="002A2E02" w:rsidRPr="00430477" w:rsidRDefault="002A2E02" w:rsidP="00EC31A9">
      <w:pPr>
        <w:rPr>
          <w:rFonts w:ascii="Arial" w:hAnsi="Arial"/>
          <w:sz w:val="24"/>
          <w:szCs w:val="24"/>
        </w:rPr>
      </w:pPr>
    </w:p>
    <w:sectPr w:rsidR="002A2E02" w:rsidRPr="00430477" w:rsidSect="006F6D75">
      <w:headerReference w:type="default" r:id="rId8"/>
      <w:footerReference w:type="default" r:id="rId9"/>
      <w:pgSz w:w="12240" w:h="15840" w:code="1"/>
      <w:pgMar w:top="1440" w:right="720" w:bottom="720" w:left="7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3C" w:rsidRDefault="007D213C">
      <w:r>
        <w:separator/>
      </w:r>
    </w:p>
  </w:endnote>
  <w:endnote w:type="continuationSeparator" w:id="0">
    <w:p w:rsidR="007D213C" w:rsidRDefault="007D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72"/>
      <w:gridCol w:w="6156"/>
      <w:gridCol w:w="1188"/>
    </w:tblGrid>
    <w:tr w:rsidR="00427B57" w:rsidRPr="00E922CC" w:rsidTr="00E922CC">
      <w:tc>
        <w:tcPr>
          <w:tcW w:w="3672" w:type="dxa"/>
          <w:shd w:val="clear" w:color="auto" w:fill="auto"/>
          <w:vAlign w:val="center"/>
        </w:tcPr>
        <w:p w:rsidR="00427B57" w:rsidRPr="00E922CC" w:rsidRDefault="00427B57" w:rsidP="00E922CC">
          <w:pPr>
            <w:pStyle w:val="Footer"/>
            <w:jc w:val="center"/>
            <w:rPr>
              <w:rFonts w:ascii="Arial" w:hAnsi="Arial" w:cs="Arial"/>
              <w:sz w:val="16"/>
              <w:szCs w:val="16"/>
            </w:rPr>
          </w:pPr>
        </w:p>
      </w:tc>
      <w:tc>
        <w:tcPr>
          <w:tcW w:w="6156" w:type="dxa"/>
          <w:shd w:val="clear" w:color="auto" w:fill="auto"/>
          <w:vAlign w:val="center"/>
        </w:tcPr>
        <w:p w:rsidR="00427B57" w:rsidRPr="00E922CC" w:rsidRDefault="00427B57" w:rsidP="00E922CC">
          <w:pPr>
            <w:pStyle w:val="Footer"/>
            <w:jc w:val="right"/>
            <w:rPr>
              <w:rFonts w:ascii="Arial" w:hAnsi="Arial" w:cs="Arial"/>
              <w:sz w:val="16"/>
              <w:szCs w:val="16"/>
            </w:rPr>
          </w:pPr>
        </w:p>
      </w:tc>
      <w:tc>
        <w:tcPr>
          <w:tcW w:w="1188" w:type="dxa"/>
          <w:shd w:val="clear" w:color="auto" w:fill="auto"/>
          <w:vAlign w:val="center"/>
        </w:tcPr>
        <w:p w:rsidR="00427B57" w:rsidRPr="00E922CC" w:rsidRDefault="00427B57" w:rsidP="00E922CC">
          <w:pPr>
            <w:pStyle w:val="Footer"/>
            <w:jc w:val="right"/>
            <w:rPr>
              <w:rFonts w:ascii="Arial" w:hAnsi="Arial" w:cs="Arial"/>
              <w:sz w:val="16"/>
              <w:szCs w:val="16"/>
            </w:rPr>
          </w:pPr>
          <w:r w:rsidRPr="00E922CC">
            <w:rPr>
              <w:rFonts w:ascii="Arial" w:hAnsi="Arial" w:cs="Arial"/>
              <w:sz w:val="16"/>
              <w:szCs w:val="16"/>
            </w:rPr>
            <w:t>TA1249</w:t>
          </w:r>
        </w:p>
      </w:tc>
    </w:tr>
    <w:tr w:rsidR="00427B57" w:rsidRPr="00E922CC" w:rsidTr="00E922CC">
      <w:tc>
        <w:tcPr>
          <w:tcW w:w="3672" w:type="dxa"/>
          <w:shd w:val="clear" w:color="auto" w:fill="auto"/>
          <w:vAlign w:val="center"/>
        </w:tcPr>
        <w:p w:rsidR="00427B57" w:rsidRPr="00E922CC" w:rsidRDefault="00427B57" w:rsidP="006B663F">
          <w:pPr>
            <w:pStyle w:val="Footer"/>
            <w:rPr>
              <w:rFonts w:ascii="Arial" w:hAnsi="Arial" w:cs="Arial"/>
              <w:sz w:val="16"/>
              <w:szCs w:val="16"/>
            </w:rPr>
          </w:pPr>
        </w:p>
      </w:tc>
      <w:tc>
        <w:tcPr>
          <w:tcW w:w="6156" w:type="dxa"/>
          <w:shd w:val="clear" w:color="auto" w:fill="auto"/>
          <w:vAlign w:val="center"/>
        </w:tcPr>
        <w:p w:rsidR="00427B57" w:rsidRPr="00E922CC" w:rsidRDefault="00427B57" w:rsidP="00CD2070">
          <w:pPr>
            <w:pStyle w:val="Footer"/>
            <w:rPr>
              <w:rFonts w:ascii="Arial" w:hAnsi="Arial" w:cs="Arial"/>
              <w:sz w:val="16"/>
              <w:szCs w:val="16"/>
            </w:rPr>
          </w:pPr>
          <w:r w:rsidRPr="00E922CC">
            <w:rPr>
              <w:rFonts w:ascii="Arial" w:hAnsi="Arial" w:cs="Arial"/>
              <w:sz w:val="16"/>
              <w:szCs w:val="16"/>
            </w:rPr>
            <w:t xml:space="preserve">                                    PAGE </w:t>
          </w:r>
          <w:r w:rsidRPr="00E922CC">
            <w:rPr>
              <w:rStyle w:val="PageNumber"/>
              <w:rFonts w:ascii="Arial" w:hAnsi="Arial" w:cs="Arial"/>
              <w:sz w:val="16"/>
              <w:szCs w:val="16"/>
            </w:rPr>
            <w:fldChar w:fldCharType="begin"/>
          </w:r>
          <w:r w:rsidRPr="00E922CC">
            <w:rPr>
              <w:rStyle w:val="PageNumber"/>
              <w:rFonts w:ascii="Arial" w:hAnsi="Arial" w:cs="Arial"/>
              <w:sz w:val="16"/>
              <w:szCs w:val="16"/>
            </w:rPr>
            <w:instrText xml:space="preserve"> PAGE </w:instrText>
          </w:r>
          <w:r w:rsidRPr="00E922CC">
            <w:rPr>
              <w:rStyle w:val="PageNumber"/>
              <w:rFonts w:ascii="Arial" w:hAnsi="Arial" w:cs="Arial"/>
              <w:sz w:val="16"/>
              <w:szCs w:val="16"/>
            </w:rPr>
            <w:fldChar w:fldCharType="separate"/>
          </w:r>
          <w:r w:rsidR="0048015E">
            <w:rPr>
              <w:rStyle w:val="PageNumber"/>
              <w:rFonts w:ascii="Arial" w:hAnsi="Arial" w:cs="Arial"/>
              <w:noProof/>
              <w:sz w:val="16"/>
              <w:szCs w:val="16"/>
            </w:rPr>
            <w:t>2</w:t>
          </w:r>
          <w:r w:rsidRPr="00E922CC">
            <w:rPr>
              <w:rStyle w:val="PageNumber"/>
              <w:rFonts w:ascii="Arial" w:hAnsi="Arial" w:cs="Arial"/>
              <w:sz w:val="16"/>
              <w:szCs w:val="16"/>
            </w:rPr>
            <w:fldChar w:fldCharType="end"/>
          </w:r>
          <w:r w:rsidRPr="00E922CC">
            <w:rPr>
              <w:rStyle w:val="PageNumber"/>
              <w:rFonts w:ascii="Arial" w:hAnsi="Arial" w:cs="Arial"/>
              <w:sz w:val="16"/>
              <w:szCs w:val="16"/>
            </w:rPr>
            <w:t xml:space="preserve"> of </w:t>
          </w:r>
          <w:r w:rsidRPr="00E922CC">
            <w:rPr>
              <w:rStyle w:val="PageNumber"/>
              <w:rFonts w:ascii="Arial" w:hAnsi="Arial" w:cs="Arial"/>
              <w:sz w:val="16"/>
              <w:szCs w:val="16"/>
            </w:rPr>
            <w:fldChar w:fldCharType="begin"/>
          </w:r>
          <w:r w:rsidRPr="00E922CC">
            <w:rPr>
              <w:rStyle w:val="PageNumber"/>
              <w:rFonts w:ascii="Arial" w:hAnsi="Arial" w:cs="Arial"/>
              <w:sz w:val="16"/>
              <w:szCs w:val="16"/>
            </w:rPr>
            <w:instrText xml:space="preserve"> NUMPAGES </w:instrText>
          </w:r>
          <w:r w:rsidRPr="00E922CC">
            <w:rPr>
              <w:rStyle w:val="PageNumber"/>
              <w:rFonts w:ascii="Arial" w:hAnsi="Arial" w:cs="Arial"/>
              <w:sz w:val="16"/>
              <w:szCs w:val="16"/>
            </w:rPr>
            <w:fldChar w:fldCharType="separate"/>
          </w:r>
          <w:r w:rsidR="0048015E">
            <w:rPr>
              <w:rStyle w:val="PageNumber"/>
              <w:rFonts w:ascii="Arial" w:hAnsi="Arial" w:cs="Arial"/>
              <w:noProof/>
              <w:sz w:val="16"/>
              <w:szCs w:val="16"/>
            </w:rPr>
            <w:t>2</w:t>
          </w:r>
          <w:r w:rsidRPr="00E922CC">
            <w:rPr>
              <w:rStyle w:val="PageNumber"/>
              <w:rFonts w:ascii="Arial" w:hAnsi="Arial" w:cs="Arial"/>
              <w:sz w:val="16"/>
              <w:szCs w:val="16"/>
            </w:rPr>
            <w:fldChar w:fldCharType="end"/>
          </w:r>
        </w:p>
      </w:tc>
      <w:tc>
        <w:tcPr>
          <w:tcW w:w="1188" w:type="dxa"/>
          <w:shd w:val="clear" w:color="auto" w:fill="auto"/>
          <w:vAlign w:val="center"/>
        </w:tcPr>
        <w:p w:rsidR="00427B57" w:rsidRPr="00E922CC" w:rsidRDefault="00427B57" w:rsidP="002B2128">
          <w:pPr>
            <w:pStyle w:val="Footer"/>
            <w:jc w:val="right"/>
            <w:rPr>
              <w:rFonts w:ascii="Arial" w:hAnsi="Arial" w:cs="Arial"/>
              <w:sz w:val="16"/>
              <w:szCs w:val="16"/>
            </w:rPr>
          </w:pPr>
          <w:r w:rsidRPr="00E922CC">
            <w:rPr>
              <w:rFonts w:ascii="Arial" w:hAnsi="Arial" w:cs="Arial"/>
              <w:sz w:val="16"/>
              <w:szCs w:val="16"/>
            </w:rPr>
            <w:t xml:space="preserve">REV </w:t>
          </w:r>
          <w:r w:rsidR="002B2128">
            <w:rPr>
              <w:rFonts w:ascii="Arial" w:hAnsi="Arial" w:cs="Arial"/>
              <w:sz w:val="16"/>
              <w:szCs w:val="16"/>
            </w:rPr>
            <w:t>D</w:t>
          </w:r>
        </w:p>
      </w:tc>
    </w:tr>
  </w:tbl>
  <w:p w:rsidR="00427B57" w:rsidRPr="00895072" w:rsidRDefault="00427B57"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427B57" w:rsidRPr="006B663F" w:rsidRDefault="00427B57" w:rsidP="006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3C" w:rsidRDefault="007D213C">
      <w:r>
        <w:separator/>
      </w:r>
    </w:p>
  </w:footnote>
  <w:footnote w:type="continuationSeparator" w:id="0">
    <w:p w:rsidR="007D213C" w:rsidRDefault="007D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57" w:rsidRDefault="00427B57">
    <w:pPr>
      <w:pStyle w:val="Header"/>
      <w:rPr>
        <w:sz w:val="18"/>
      </w:rPr>
    </w:pPr>
    <w:r>
      <w:rPr>
        <w:rFonts w:ascii="Arial" w:hAnsi="Arial"/>
        <w:noProof/>
        <w:sz w:val="28"/>
      </w:rPr>
      <w:drawing>
        <wp:anchor distT="0" distB="0" distL="114300" distR="114300" simplePos="0" relativeHeight="251658240" behindDoc="0" locked="0" layoutInCell="1" allowOverlap="1" wp14:anchorId="68B1EC02" wp14:editId="0CB7EA10">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069B196B" wp14:editId="072ADACB">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57" w:rsidRDefault="00427B57" w:rsidP="00895072">
    <w:pPr>
      <w:rPr>
        <w:rFonts w:ascii="Arial" w:hAnsi="Arial"/>
        <w:sz w:val="28"/>
      </w:rPr>
    </w:pPr>
  </w:p>
  <w:p w:rsidR="00427B57" w:rsidRDefault="00427B57" w:rsidP="006C2FD8">
    <w:pPr>
      <w:jc w:val="center"/>
      <w:rPr>
        <w:rFonts w:ascii="Arial" w:hAnsi="Arial"/>
        <w:sz w:val="28"/>
      </w:rPr>
    </w:pPr>
  </w:p>
  <w:p w:rsidR="00427B57" w:rsidRDefault="00427B57" w:rsidP="006C2FD8">
    <w:pPr>
      <w:jc w:val="center"/>
      <w:rPr>
        <w:rFonts w:ascii="Arial" w:hAnsi="Arial"/>
        <w:sz w:val="28"/>
      </w:rPr>
    </w:pPr>
  </w:p>
  <w:p w:rsidR="00427B57" w:rsidRPr="00FA50E8" w:rsidRDefault="00427B57" w:rsidP="006C2FD8">
    <w:pPr>
      <w:jc w:val="center"/>
      <w:rPr>
        <w:rFonts w:ascii="Arial" w:hAnsi="Arial"/>
        <w:b/>
      </w:rPr>
    </w:pPr>
    <w:r w:rsidRPr="006C2FD8">
      <w:rPr>
        <w:rFonts w:ascii="Arial" w:hAnsi="Arial"/>
        <w:sz w:val="28"/>
      </w:rPr>
      <w:t>User Guide:</w:t>
    </w:r>
    <w:r>
      <w:rPr>
        <w:rFonts w:ascii="Arial" w:hAnsi="Arial"/>
        <w:sz w:val="28"/>
      </w:rPr>
      <w:t xml:space="preserve"> </w:t>
    </w:r>
    <w:r w:rsidRPr="00430477">
      <w:rPr>
        <w:rFonts w:ascii="Arial" w:hAnsi="Arial"/>
        <w:sz w:val="28"/>
        <w:szCs w:val="32"/>
      </w:rPr>
      <w:t>EVALUATION ROUTER</w:t>
    </w:r>
    <w:r w:rsidRPr="00430477">
      <w:rPr>
        <w:sz w:val="32"/>
        <w:szCs w:val="32"/>
      </w:rPr>
      <w:t xml:space="preserve"> </w:t>
    </w:r>
    <w:r w:rsidRPr="00430477">
      <w:rPr>
        <w:rFonts w:ascii="Arial" w:hAnsi="Arial"/>
        <w:sz w:val="28"/>
      </w:rPr>
      <w:t xml:space="preserve"> </w:t>
    </w:r>
  </w:p>
  <w:p w:rsidR="00427B57" w:rsidRDefault="00427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034736"/>
    <w:multiLevelType w:val="hybridMultilevel"/>
    <w:tmpl w:val="4CCCA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CA4E94"/>
    <w:multiLevelType w:val="hybridMultilevel"/>
    <w:tmpl w:val="FE2805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nsid w:val="3EEB76CB"/>
    <w:multiLevelType w:val="hybridMultilevel"/>
    <w:tmpl w:val="3B662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5B0ADD"/>
    <w:multiLevelType w:val="hybridMultilevel"/>
    <w:tmpl w:val="03202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8"/>
  </w:num>
  <w:num w:numId="5">
    <w:abstractNumId w:val="4"/>
  </w:num>
  <w:num w:numId="6">
    <w:abstractNumId w:val="0"/>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B48F6"/>
    <w:rsid w:val="000E3BBF"/>
    <w:rsid w:val="000F105A"/>
    <w:rsid w:val="00103165"/>
    <w:rsid w:val="00115C69"/>
    <w:rsid w:val="00173736"/>
    <w:rsid w:val="00186F41"/>
    <w:rsid w:val="001D699F"/>
    <w:rsid w:val="001F0696"/>
    <w:rsid w:val="0020547D"/>
    <w:rsid w:val="0022518E"/>
    <w:rsid w:val="002665FB"/>
    <w:rsid w:val="00273E0E"/>
    <w:rsid w:val="002A2E02"/>
    <w:rsid w:val="002B2128"/>
    <w:rsid w:val="0030710F"/>
    <w:rsid w:val="00311C66"/>
    <w:rsid w:val="00330870"/>
    <w:rsid w:val="00336957"/>
    <w:rsid w:val="00367B08"/>
    <w:rsid w:val="003C3D0B"/>
    <w:rsid w:val="003D1065"/>
    <w:rsid w:val="003F60CD"/>
    <w:rsid w:val="00427B57"/>
    <w:rsid w:val="00430477"/>
    <w:rsid w:val="004313F1"/>
    <w:rsid w:val="0048015E"/>
    <w:rsid w:val="004B3295"/>
    <w:rsid w:val="004D350D"/>
    <w:rsid w:val="004F2318"/>
    <w:rsid w:val="00507ED9"/>
    <w:rsid w:val="005651D4"/>
    <w:rsid w:val="00591DA1"/>
    <w:rsid w:val="005B6DF3"/>
    <w:rsid w:val="005E245A"/>
    <w:rsid w:val="005F3DDD"/>
    <w:rsid w:val="00617924"/>
    <w:rsid w:val="00631461"/>
    <w:rsid w:val="00635BD7"/>
    <w:rsid w:val="006435C0"/>
    <w:rsid w:val="006A0208"/>
    <w:rsid w:val="006B663F"/>
    <w:rsid w:val="006C2FD8"/>
    <w:rsid w:val="006C43AC"/>
    <w:rsid w:val="006D29DB"/>
    <w:rsid w:val="006D40EC"/>
    <w:rsid w:val="006F0483"/>
    <w:rsid w:val="006F6D75"/>
    <w:rsid w:val="00742BE0"/>
    <w:rsid w:val="007D213C"/>
    <w:rsid w:val="007D2CD2"/>
    <w:rsid w:val="00800D0A"/>
    <w:rsid w:val="008841BA"/>
    <w:rsid w:val="00895072"/>
    <w:rsid w:val="008A0677"/>
    <w:rsid w:val="00900D64"/>
    <w:rsid w:val="0094222C"/>
    <w:rsid w:val="00991C41"/>
    <w:rsid w:val="009C7C6B"/>
    <w:rsid w:val="009F352A"/>
    <w:rsid w:val="00A13F8D"/>
    <w:rsid w:val="00A20B22"/>
    <w:rsid w:val="00A25E93"/>
    <w:rsid w:val="00A46EF4"/>
    <w:rsid w:val="00A6329F"/>
    <w:rsid w:val="00A9556D"/>
    <w:rsid w:val="00AB30F6"/>
    <w:rsid w:val="00B059E4"/>
    <w:rsid w:val="00B12A7A"/>
    <w:rsid w:val="00B273F4"/>
    <w:rsid w:val="00B5455A"/>
    <w:rsid w:val="00B54FC5"/>
    <w:rsid w:val="00B63CF4"/>
    <w:rsid w:val="00BB4667"/>
    <w:rsid w:val="00BB6A83"/>
    <w:rsid w:val="00BF0CC6"/>
    <w:rsid w:val="00BF7B35"/>
    <w:rsid w:val="00C0309C"/>
    <w:rsid w:val="00C161CB"/>
    <w:rsid w:val="00C348DA"/>
    <w:rsid w:val="00C42085"/>
    <w:rsid w:val="00C53EA6"/>
    <w:rsid w:val="00C700F2"/>
    <w:rsid w:val="00CA0DC1"/>
    <w:rsid w:val="00CD2070"/>
    <w:rsid w:val="00CF2167"/>
    <w:rsid w:val="00D04DF5"/>
    <w:rsid w:val="00D91357"/>
    <w:rsid w:val="00DD79F0"/>
    <w:rsid w:val="00E3677A"/>
    <w:rsid w:val="00E52623"/>
    <w:rsid w:val="00E922CC"/>
    <w:rsid w:val="00E935C3"/>
    <w:rsid w:val="00E95538"/>
    <w:rsid w:val="00E962F9"/>
    <w:rsid w:val="00EA5B7E"/>
    <w:rsid w:val="00EB65E9"/>
    <w:rsid w:val="00EC31A9"/>
    <w:rsid w:val="00EF5856"/>
    <w:rsid w:val="00F53273"/>
    <w:rsid w:val="00F61F6D"/>
    <w:rsid w:val="00F67121"/>
    <w:rsid w:val="00F77103"/>
    <w:rsid w:val="00F97899"/>
    <w:rsid w:val="00FA50E8"/>
    <w:rsid w:val="00FD2FB6"/>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0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507ED9"/>
    <w:rPr>
      <w:rFonts w:ascii="Tahoma" w:hAnsi="Tahoma" w:cs="Tahoma"/>
      <w:sz w:val="16"/>
      <w:szCs w:val="16"/>
    </w:rPr>
  </w:style>
  <w:style w:type="paragraph" w:styleId="ListParagraph">
    <w:name w:val="List Paragraph"/>
    <w:basedOn w:val="Normal"/>
    <w:uiPriority w:val="34"/>
    <w:qFormat/>
    <w:rsid w:val="004F23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0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507ED9"/>
    <w:rPr>
      <w:rFonts w:ascii="Tahoma" w:hAnsi="Tahoma" w:cs="Tahoma"/>
      <w:sz w:val="16"/>
      <w:szCs w:val="16"/>
    </w:rPr>
  </w:style>
  <w:style w:type="paragraph" w:styleId="ListParagraph">
    <w:name w:val="List Paragraph"/>
    <w:basedOn w:val="Normal"/>
    <w:uiPriority w:val="34"/>
    <w:qFormat/>
    <w:rsid w:val="004F23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CS001.DOT</Template>
  <TotalTime>11</TotalTime>
  <Pages>2</Pages>
  <Words>740</Words>
  <Characters>3358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4090</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Chuck Battaglia</cp:lastModifiedBy>
  <cp:revision>4</cp:revision>
  <cp:lastPrinted>2017-03-16T15:04:00Z</cp:lastPrinted>
  <dcterms:created xsi:type="dcterms:W3CDTF">2017-03-09T20:51:00Z</dcterms:created>
  <dcterms:modified xsi:type="dcterms:W3CDTF">2017-03-16T15:05:00Z</dcterms:modified>
</cp:coreProperties>
</file>