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722A1" w:rsidRPr="00153947" w:rsidRDefault="007722A1" w:rsidP="007722A1">
      <w:pPr>
        <w:pStyle w:val="Title"/>
        <w:jc w:val="left"/>
      </w:pPr>
      <w:r>
        <w:fldChar w:fldCharType="begin"/>
      </w:r>
      <w:r>
        <w:instrText>fillin "Enter Title of Procedure"</w:instrText>
      </w:r>
      <w:r>
        <w:fldChar w:fldCharType="end"/>
      </w:r>
      <w:r>
        <w:rPr>
          <w:sz w:val="24"/>
        </w:rPr>
        <w:t xml:space="preserve">Purpose: </w:t>
      </w:r>
    </w:p>
    <w:p w:rsidR="007722A1" w:rsidRDefault="007722A1" w:rsidP="007722A1">
      <w:pPr>
        <w:tabs>
          <w:tab w:val="right" w:leader="underscore" w:pos="10800"/>
        </w:tabs>
        <w:ind w:left="360" w:hanging="360"/>
        <w:rPr>
          <w:rFonts w:ascii="Arial" w:hAnsi="Arial"/>
          <w:b/>
          <w:sz w:val="24"/>
        </w:rPr>
      </w:pPr>
    </w:p>
    <w:p w:rsidR="007722A1" w:rsidRDefault="007722A1" w:rsidP="007722A1">
      <w:pPr>
        <w:tabs>
          <w:tab w:val="right" w:leader="underscore" w:pos="10800"/>
        </w:tabs>
        <w:ind w:left="360" w:hanging="360"/>
        <w:rPr>
          <w:rFonts w:ascii="Arial" w:hAnsi="Arial"/>
          <w:sz w:val="24"/>
        </w:rPr>
      </w:pPr>
      <w:r>
        <w:rPr>
          <w:rFonts w:ascii="Arial" w:hAnsi="Arial"/>
          <w:sz w:val="24"/>
        </w:rPr>
        <w:t>The purpose of this procedure is to describe the maintenance of the recirculating deionized (DI) water system used in the Microphones Dept. &amp; FlexBeam Dept.</w:t>
      </w:r>
    </w:p>
    <w:p w:rsidR="007722A1" w:rsidRDefault="007722A1" w:rsidP="007722A1">
      <w:pPr>
        <w:tabs>
          <w:tab w:val="left" w:pos="720"/>
        </w:tabs>
        <w:ind w:left="360" w:hanging="360"/>
        <w:rPr>
          <w:rFonts w:ascii="Arial" w:hAnsi="Arial"/>
          <w:b/>
          <w:sz w:val="24"/>
        </w:rPr>
      </w:pPr>
    </w:p>
    <w:p w:rsidR="007722A1" w:rsidRDefault="007722A1" w:rsidP="007722A1">
      <w:pPr>
        <w:tabs>
          <w:tab w:val="left" w:pos="720"/>
        </w:tabs>
        <w:ind w:left="360" w:hanging="360"/>
        <w:rPr>
          <w:rFonts w:ascii="Arial" w:hAnsi="Arial"/>
          <w:b/>
          <w:sz w:val="24"/>
        </w:rPr>
      </w:pPr>
      <w:r>
        <w:rPr>
          <w:rFonts w:ascii="Arial" w:hAnsi="Arial"/>
          <w:b/>
          <w:sz w:val="24"/>
        </w:rPr>
        <w:t xml:space="preserve">Responsibilities: </w:t>
      </w:r>
    </w:p>
    <w:p w:rsidR="007722A1" w:rsidRDefault="007722A1" w:rsidP="007722A1">
      <w:pPr>
        <w:pStyle w:val="BodyText2"/>
      </w:pPr>
      <w:r>
        <w:t>Microphones Dept. engineering/ management and FlexBeam Dept. engineering/ management are responsible for maintaining this procedure.  Microphones Dept. and FlexBeam Dept. employees are responsible for carrying out this procedure.</w:t>
      </w:r>
    </w:p>
    <w:p w:rsidR="007722A1" w:rsidRDefault="007722A1" w:rsidP="007722A1">
      <w:pPr>
        <w:pStyle w:val="BodyText2"/>
      </w:pPr>
    </w:p>
    <w:p w:rsidR="007722A1" w:rsidRDefault="007722A1" w:rsidP="007722A1">
      <w:pPr>
        <w:pStyle w:val="BodyText2"/>
        <w:tabs>
          <w:tab w:val="clear" w:pos="720"/>
          <w:tab w:val="left" w:pos="900"/>
        </w:tabs>
        <w:ind w:left="900" w:hanging="900"/>
        <w:rPr>
          <w:b/>
        </w:rPr>
      </w:pPr>
      <w:r>
        <w:rPr>
          <w:b/>
        </w:rPr>
        <w:t>1.0</w:t>
      </w:r>
      <w:r>
        <w:rPr>
          <w:b/>
        </w:rPr>
        <w:tab/>
        <w:t>General Description of System</w:t>
      </w:r>
    </w:p>
    <w:p w:rsidR="007722A1" w:rsidRDefault="007722A1" w:rsidP="007722A1">
      <w:pPr>
        <w:pStyle w:val="BodyText2"/>
        <w:tabs>
          <w:tab w:val="clear" w:pos="720"/>
          <w:tab w:val="left" w:pos="0"/>
        </w:tabs>
        <w:ind w:left="0" w:firstLine="0"/>
      </w:pPr>
      <w:r>
        <w:t>The DI water system is installed in the room across from the Microphones Clean Room.  It provides high purity water for various processes in the affected departments by deionizing city water.  The purity of the water is achieved using a multi-stage, canister mixed-bed system and monitored with an in-line resistivity meter.</w:t>
      </w:r>
    </w:p>
    <w:p w:rsidR="00E4308D" w:rsidRDefault="00E4308D" w:rsidP="007722A1">
      <w:pPr>
        <w:pStyle w:val="BodyText2"/>
        <w:tabs>
          <w:tab w:val="clear" w:pos="720"/>
          <w:tab w:val="left" w:pos="0"/>
        </w:tabs>
        <w:ind w:left="0" w:firstLine="0"/>
      </w:pPr>
    </w:p>
    <w:p w:rsidR="00E4308D" w:rsidRDefault="00E4308D" w:rsidP="00E4308D">
      <w:pPr>
        <w:pStyle w:val="BodyText2"/>
        <w:tabs>
          <w:tab w:val="clear" w:pos="720"/>
          <w:tab w:val="left" w:pos="0"/>
        </w:tabs>
        <w:ind w:left="0" w:firstLine="0"/>
      </w:pPr>
      <w:r>
        <w:t xml:space="preserve">Incoming city water goes through a series of 5 ion exchange canisters, which deionize the water.  See </w:t>
      </w:r>
      <w:r w:rsidR="00493F62">
        <w:fldChar w:fldCharType="begin"/>
      </w:r>
      <w:r w:rsidR="00493F62">
        <w:instrText xml:space="preserve"> REF _Ref76742452 \h </w:instrText>
      </w:r>
      <w:r w:rsidR="00493F62">
        <w:fldChar w:fldCharType="separate"/>
      </w:r>
      <w:r w:rsidR="00493F62">
        <w:t xml:space="preserve">Figure </w:t>
      </w:r>
      <w:r w:rsidR="00493F62">
        <w:rPr>
          <w:noProof/>
        </w:rPr>
        <w:t>1</w:t>
      </w:r>
      <w:r w:rsidR="00493F62">
        <w:fldChar w:fldCharType="end"/>
      </w:r>
      <w:r>
        <w:t>.</w:t>
      </w:r>
    </w:p>
    <w:p w:rsidR="00D60B70" w:rsidRDefault="00D906F6" w:rsidP="00D60B70">
      <w:pPr>
        <w:pStyle w:val="BodyText2"/>
        <w:keepNext/>
        <w:tabs>
          <w:tab w:val="clear" w:pos="720"/>
          <w:tab w:val="left" w:pos="0"/>
        </w:tabs>
        <w:ind w:left="0" w:firstLine="0"/>
        <w:jc w:val="center"/>
      </w:pPr>
      <w:r>
        <w:rPr>
          <w:noProof/>
        </w:rPr>
        <mc:AlternateContent>
          <mc:Choice Requires="wps">
            <w:drawing>
              <wp:anchor distT="45720" distB="45720" distL="114300" distR="114300" simplePos="0" relativeHeight="251688960" behindDoc="0" locked="0" layoutInCell="1" allowOverlap="1" wp14:anchorId="7CF8246E" wp14:editId="569A8BD1">
                <wp:simplePos x="0" y="0"/>
                <wp:positionH relativeFrom="margin">
                  <wp:posOffset>3133725</wp:posOffset>
                </wp:positionH>
                <wp:positionV relativeFrom="paragraph">
                  <wp:posOffset>2055495</wp:posOffset>
                </wp:positionV>
                <wp:extent cx="333375" cy="2571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MB</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8246E" id="_x0000_t202" coordsize="21600,21600" o:spt="202" path="m,l,21600r21600,l21600,xe">
                <v:stroke joinstyle="miter"/>
                <v:path gradientshapeok="t" o:connecttype="rect"/>
              </v:shapetype>
              <v:shape id="Text Box 2" o:spid="_x0000_s1026" type="#_x0000_t202" style="position:absolute;left:0;text-align:left;margin-left:246.75pt;margin-top:161.85pt;width:26.25pt;height:20.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MB</w:t>
                      </w:r>
                    </w:p>
                  </w:txbxContent>
                </v:textbox>
                <w10:wrap anchorx="margin"/>
              </v:shape>
            </w:pict>
          </mc:Fallback>
        </mc:AlternateContent>
      </w:r>
      <w:r>
        <w:rPr>
          <w:noProof/>
        </w:rPr>
        <mc:AlternateContent>
          <mc:Choice Requires="wps">
            <w:drawing>
              <wp:anchor distT="45720" distB="45720" distL="114300" distR="114300" simplePos="0" relativeHeight="251691008" behindDoc="0" locked="0" layoutInCell="1" allowOverlap="1" wp14:anchorId="21D85FBA" wp14:editId="04DD1719">
                <wp:simplePos x="0" y="0"/>
                <wp:positionH relativeFrom="margin">
                  <wp:posOffset>3552825</wp:posOffset>
                </wp:positionH>
                <wp:positionV relativeFrom="paragraph">
                  <wp:posOffset>2045970</wp:posOffset>
                </wp:positionV>
                <wp:extent cx="333375" cy="257175"/>
                <wp:effectExtent l="0" t="0" r="28575"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MB</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85FBA" id="_x0000_s1027" type="#_x0000_t202" style="position:absolute;left:0;text-align:left;margin-left:279.75pt;margin-top:161.1pt;width:26.25pt;height:20.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MB</w:t>
                      </w:r>
                    </w:p>
                  </w:txbxContent>
                </v:textbox>
                <w10:wrap anchorx="margin"/>
              </v:shape>
            </w:pict>
          </mc:Fallback>
        </mc:AlternateContent>
      </w:r>
      <w:r>
        <w:rPr>
          <w:noProof/>
        </w:rPr>
        <mc:AlternateContent>
          <mc:Choice Requires="wps">
            <w:drawing>
              <wp:anchor distT="45720" distB="45720" distL="114300" distR="114300" simplePos="0" relativeHeight="251686912" behindDoc="0" locked="0" layoutInCell="1" allowOverlap="1" wp14:anchorId="7CF8246E" wp14:editId="569A8BD1">
                <wp:simplePos x="0" y="0"/>
                <wp:positionH relativeFrom="margin">
                  <wp:posOffset>2695575</wp:posOffset>
                </wp:positionH>
                <wp:positionV relativeFrom="paragraph">
                  <wp:posOffset>2045970</wp:posOffset>
                </wp:positionV>
                <wp:extent cx="333375" cy="257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SA</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246E" id="_x0000_s1028" type="#_x0000_t202" style="position:absolute;left:0;text-align:left;margin-left:212.25pt;margin-top:161.1pt;width:26.25pt;height:20.2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SA</w:t>
                      </w:r>
                    </w:p>
                  </w:txbxContent>
                </v:textbox>
                <w10:wrap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7CF8246E" wp14:editId="569A8BD1">
                <wp:simplePos x="0" y="0"/>
                <wp:positionH relativeFrom="margin">
                  <wp:posOffset>2219325</wp:posOffset>
                </wp:positionH>
                <wp:positionV relativeFrom="paragraph">
                  <wp:posOffset>2036445</wp:posOffset>
                </wp:positionV>
                <wp:extent cx="333375" cy="2571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Pr>
                                <w:rFonts w:ascii="Arial" w:hAnsi="Arial" w:cs="Arial"/>
                                <w:sz w:val="24"/>
                                <w:szCs w:val="24"/>
                              </w:rPr>
                              <w:t>SC</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8246E" id="_x0000_s1029" type="#_x0000_t202" style="position:absolute;left:0;text-align:left;margin-left:174.75pt;margin-top:160.35pt;width:26.25pt;height:20.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">
                <v:textbox inset="3.6pt,,3.6pt">
                  <w:txbxContent>
                    <w:p w:rsidR="00D906F6" w:rsidRPr="00D906F6" w:rsidRDefault="00D906F6" w:rsidP="00D906F6">
                      <w:pPr>
                        <w:rPr>
                          <w:rFonts w:ascii="Arial" w:hAnsi="Arial" w:cs="Arial"/>
                          <w:sz w:val="24"/>
                          <w:szCs w:val="24"/>
                        </w:rPr>
                      </w:pPr>
                      <w:r>
                        <w:rPr>
                          <w:rFonts w:ascii="Arial" w:hAnsi="Arial" w:cs="Arial"/>
                          <w:sz w:val="24"/>
                          <w:szCs w:val="24"/>
                        </w:rPr>
                        <w:t>SC</w:t>
                      </w:r>
                    </w:p>
                  </w:txbxContent>
                </v:textbox>
                <w10:wrap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3193F5DB" wp14:editId="144B9B9E">
                <wp:simplePos x="0" y="0"/>
                <wp:positionH relativeFrom="margin">
                  <wp:posOffset>1752600</wp:posOffset>
                </wp:positionH>
                <wp:positionV relativeFrom="paragraph">
                  <wp:posOffset>2042795</wp:posOffset>
                </wp:positionV>
                <wp:extent cx="333375" cy="25717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D906F6" w:rsidRPr="00D906F6" w:rsidRDefault="00D906F6" w:rsidP="00D906F6">
                            <w:pPr>
                              <w:rPr>
                                <w:rFonts w:ascii="Arial" w:hAnsi="Arial" w:cs="Arial"/>
                                <w:sz w:val="24"/>
                                <w:szCs w:val="24"/>
                              </w:rPr>
                            </w:pPr>
                            <w:r w:rsidRPr="00D906F6">
                              <w:rPr>
                                <w:rFonts w:ascii="Arial" w:hAnsi="Arial" w:cs="Arial"/>
                                <w:sz w:val="24"/>
                                <w:szCs w:val="24"/>
                              </w:rPr>
                              <w:t>OF</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3F5DB" id="_x0000_s1030" type="#_x0000_t202" style="position:absolute;left:0;text-align:left;margin-left:138pt;margin-top:160.85pt;width:26.25pt;height:20.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">
                <v:textbox inset="3.6pt,,3.6pt">
                  <w:txbxContent>
                    <w:p w:rsidR="00D906F6" w:rsidRPr="00D906F6" w:rsidRDefault="00D906F6" w:rsidP="00D906F6">
                      <w:pPr>
                        <w:rPr>
                          <w:rFonts w:ascii="Arial" w:hAnsi="Arial" w:cs="Arial"/>
                          <w:sz w:val="24"/>
                          <w:szCs w:val="24"/>
                        </w:rPr>
                      </w:pPr>
                      <w:r w:rsidRPr="00D906F6">
                        <w:rPr>
                          <w:rFonts w:ascii="Arial" w:hAnsi="Arial" w:cs="Arial"/>
                          <w:sz w:val="24"/>
                          <w:szCs w:val="24"/>
                        </w:rPr>
                        <w:t>OF</w:t>
                      </w:r>
                    </w:p>
                  </w:txbxContent>
                </v:textbox>
                <w10:wrap anchorx="margin"/>
              </v:shape>
            </w:pict>
          </mc:Fallback>
        </mc:AlternateContent>
      </w:r>
      <w:r w:rsidR="0021345D">
        <w:rPr>
          <w:noProof/>
        </w:rPr>
        <mc:AlternateContent>
          <mc:Choice Requires="wps">
            <w:drawing>
              <wp:anchor distT="45720" distB="45720" distL="114300" distR="114300" simplePos="0" relativeHeight="251659264" behindDoc="0" locked="0" layoutInCell="1" allowOverlap="1" wp14:anchorId="02E7D153" wp14:editId="125608EA">
                <wp:simplePos x="0" y="0"/>
                <wp:positionH relativeFrom="column">
                  <wp:posOffset>2705100</wp:posOffset>
                </wp:positionH>
                <wp:positionV relativeFrom="paragraph">
                  <wp:posOffset>488315</wp:posOffset>
                </wp:positionV>
                <wp:extent cx="739140" cy="335280"/>
                <wp:effectExtent l="0" t="0" r="2286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3528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Resistivity</w:t>
                            </w:r>
                          </w:p>
                          <w:p w:rsidR="008425E7" w:rsidRPr="00D60B70" w:rsidRDefault="008425E7" w:rsidP="008425E7">
                            <w:pPr>
                              <w:rPr>
                                <w:rFonts w:ascii="Arial" w:hAnsi="Arial" w:cs="Arial"/>
                                <w:sz w:val="16"/>
                                <w:szCs w:val="16"/>
                              </w:rPr>
                            </w:pPr>
                            <w:r>
                              <w:rPr>
                                <w:rFonts w:ascii="Arial" w:hAnsi="Arial" w:cs="Arial"/>
                                <w:sz w:val="16"/>
                                <w:szCs w:val="16"/>
                              </w:rPr>
                              <w:t>Meter</w:t>
                            </w:r>
                            <w:r w:rsidR="0021345D">
                              <w:rPr>
                                <w:rFonts w:ascii="Arial" w:hAnsi="Arial" w:cs="Arial"/>
                                <w:sz w:val="16"/>
                                <w:szCs w:val="16"/>
                              </w:rPr>
                              <w:t xml:space="preserve"> Display</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7D153" id="_x0000_s1031" type="#_x0000_t202" style="position:absolute;left:0;text-align:left;margin-left:213pt;margin-top:38.45pt;width:58.2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">
                <v:textbox inset="3.6pt,,3.6pt">
                  <w:txbxContent>
                    <w:p w:rsidR="008425E7" w:rsidRDefault="008425E7" w:rsidP="008425E7">
                      <w:pPr>
                        <w:rPr>
                          <w:rFonts w:ascii="Arial" w:hAnsi="Arial" w:cs="Arial"/>
                          <w:sz w:val="16"/>
                          <w:szCs w:val="16"/>
                        </w:rPr>
                      </w:pPr>
                      <w:r>
                        <w:rPr>
                          <w:rFonts w:ascii="Arial" w:hAnsi="Arial" w:cs="Arial"/>
                          <w:sz w:val="16"/>
                          <w:szCs w:val="16"/>
                        </w:rPr>
                        <w:t>Resistivity</w:t>
                      </w:r>
                    </w:p>
                    <w:p w:rsidR="008425E7" w:rsidRPr="00D60B70" w:rsidRDefault="008425E7" w:rsidP="008425E7">
                      <w:pPr>
                        <w:rPr>
                          <w:rFonts w:ascii="Arial" w:hAnsi="Arial" w:cs="Arial"/>
                          <w:sz w:val="16"/>
                          <w:szCs w:val="16"/>
                        </w:rPr>
                      </w:pPr>
                      <w:r>
                        <w:rPr>
                          <w:rFonts w:ascii="Arial" w:hAnsi="Arial" w:cs="Arial"/>
                          <w:sz w:val="16"/>
                          <w:szCs w:val="16"/>
                        </w:rPr>
                        <w:t>Meter</w:t>
                      </w:r>
                      <w:r w:rsidR="0021345D">
                        <w:rPr>
                          <w:rFonts w:ascii="Arial" w:hAnsi="Arial" w:cs="Arial"/>
                          <w:sz w:val="16"/>
                          <w:szCs w:val="16"/>
                        </w:rPr>
                        <w:t xml:space="preserve"> Display</w:t>
                      </w:r>
                    </w:p>
                  </w:txbxContent>
                </v:textbox>
              </v:shape>
            </w:pict>
          </mc:Fallback>
        </mc:AlternateContent>
      </w:r>
      <w:r w:rsidR="0021345D">
        <w:rPr>
          <w:noProof/>
        </w:rPr>
        <mc:AlternateContent>
          <mc:Choice Requires="wpg">
            <w:drawing>
              <wp:anchor distT="0" distB="0" distL="114300" distR="114300" simplePos="0" relativeHeight="251676672" behindDoc="0" locked="0" layoutInCell="1" allowOverlap="1" wp14:anchorId="05D51828" wp14:editId="5B0C771E">
                <wp:simplePos x="0" y="0"/>
                <wp:positionH relativeFrom="column">
                  <wp:posOffset>3718560</wp:posOffset>
                </wp:positionH>
                <wp:positionV relativeFrom="paragraph">
                  <wp:posOffset>1075055</wp:posOffset>
                </wp:positionV>
                <wp:extent cx="899160" cy="1005840"/>
                <wp:effectExtent l="0" t="0" r="15240" b="22860"/>
                <wp:wrapNone/>
                <wp:docPr id="24" name="Group 24"/>
                <wp:cNvGraphicFramePr/>
                <a:graphic xmlns:a="http://schemas.openxmlformats.org/drawingml/2006/main">
                  <a:graphicData uri="http://schemas.microsoft.com/office/word/2010/wordprocessingGroup">
                    <wpg:wgp>
                      <wpg:cNvGrpSpPr/>
                      <wpg:grpSpPr>
                        <a:xfrm>
                          <a:off x="0" y="0"/>
                          <a:ext cx="899160" cy="1005840"/>
                          <a:chOff x="0" y="0"/>
                          <a:chExt cx="899160" cy="1005840"/>
                        </a:xfrm>
                      </wpg:grpSpPr>
                      <wps:wsp>
                        <wps:cNvPr id="25" name="Text Box 2"/>
                        <wps:cNvSpPr txBox="1">
                          <a:spLocks noChangeArrowheads="1"/>
                        </wps:cNvSpPr>
                        <wps:spPr bwMode="auto">
                          <a:xfrm>
                            <a:off x="304800" y="655320"/>
                            <a:ext cx="594360" cy="35052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Resistivity</w:t>
                              </w:r>
                            </w:p>
                            <w:p w:rsidR="0021345D" w:rsidRPr="00D60B70" w:rsidRDefault="0021345D" w:rsidP="0021345D">
                              <w:pPr>
                                <w:rPr>
                                  <w:rFonts w:ascii="Arial" w:hAnsi="Arial" w:cs="Arial"/>
                                  <w:sz w:val="16"/>
                                  <w:szCs w:val="16"/>
                                </w:rPr>
                              </w:pPr>
                              <w:r>
                                <w:rPr>
                                  <w:rFonts w:ascii="Arial" w:hAnsi="Arial" w:cs="Arial"/>
                                  <w:sz w:val="16"/>
                                  <w:szCs w:val="16"/>
                                </w:rPr>
                                <w:t>Sensor</w:t>
                              </w:r>
                            </w:p>
                          </w:txbxContent>
                        </wps:txbx>
                        <wps:bodyPr rot="0" vert="horz" wrap="square" lIns="45720" tIns="45720" rIns="45720" bIns="45720" anchor="t" anchorCtr="0">
                          <a:noAutofit/>
                        </wps:bodyPr>
                      </wps:wsp>
                      <wps:wsp>
                        <wps:cNvPr id="26" name="Oval 26"/>
                        <wps:cNvSpPr/>
                        <wps:spPr>
                          <a:xfrm>
                            <a:off x="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a:endCxn id="25" idx="0"/>
                        </wps:cNvCnPr>
                        <wps:spPr>
                          <a:xfrm>
                            <a:off x="129540" y="243840"/>
                            <a:ext cx="472440" cy="4114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D51828" id="Group 24" o:spid="_x0000_s1032" style="position:absolute;left:0;text-align:left;margin-left:292.8pt;margin-top:84.65pt;width:70.8pt;height:79.2pt;z-index:251676672;mso-width-relative:margin;mso-height-relative:margin" coordsize="8991,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">
                <v:shape id="_x0000_s1033" type="#_x0000_t202" style="position:absolute;left:3048;top:6553;width:594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">
                  <v:textbox inset="3.6pt,,3.6pt">
                    <w:txbxContent>
                      <w:p w:rsidR="0021345D" w:rsidRDefault="0021345D" w:rsidP="0021345D">
                        <w:pPr>
                          <w:rPr>
                            <w:rFonts w:ascii="Arial" w:hAnsi="Arial" w:cs="Arial"/>
                            <w:sz w:val="16"/>
                            <w:szCs w:val="16"/>
                          </w:rPr>
                        </w:pPr>
                        <w:r>
                          <w:rPr>
                            <w:rFonts w:ascii="Arial" w:hAnsi="Arial" w:cs="Arial"/>
                            <w:sz w:val="16"/>
                            <w:szCs w:val="16"/>
                          </w:rPr>
                          <w:t>Resistivity</w:t>
                        </w:r>
                      </w:p>
                      <w:p w:rsidR="0021345D" w:rsidRPr="00D60B70" w:rsidRDefault="0021345D" w:rsidP="0021345D">
                        <w:pPr>
                          <w:rPr>
                            <w:rFonts w:ascii="Arial" w:hAnsi="Arial" w:cs="Arial"/>
                            <w:sz w:val="16"/>
                            <w:szCs w:val="16"/>
                          </w:rPr>
                        </w:pPr>
                        <w:r>
                          <w:rPr>
                            <w:rFonts w:ascii="Arial" w:hAnsi="Arial" w:cs="Arial"/>
                            <w:sz w:val="16"/>
                            <w:szCs w:val="16"/>
                          </w:rPr>
                          <w:t>Sensor</w:t>
                        </w:r>
                      </w:p>
                    </w:txbxContent>
                  </v:textbox>
                </v:shape>
                <v:oval id="Oval 26" o:spid="_x0000_s1034" style="position:absolute;width:259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" filled="f" strokecolor="red" strokeweight="1pt">
                  <v:stroke joinstyle="miter"/>
                </v:oval>
                <v:line id="Straight Connector 27" o:spid="_x0000_s1035" style="position:absolute;visibility:visible;mso-wrap-style:square" from="1295,2438" to="6019,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" strokecolor="red" strokeweight=".5pt">
                  <v:stroke joinstyle="miter"/>
                </v:line>
              </v:group>
            </w:pict>
          </mc:Fallback>
        </mc:AlternateContent>
      </w:r>
      <w:r w:rsidR="008425E7">
        <w:rPr>
          <w:noProof/>
        </w:rPr>
        <mc:AlternateContent>
          <mc:Choice Requires="wpg">
            <w:drawing>
              <wp:anchor distT="0" distB="0" distL="114300" distR="114300" simplePos="0" relativeHeight="251670528" behindDoc="0" locked="0" layoutInCell="1" allowOverlap="1">
                <wp:simplePos x="0" y="0"/>
                <wp:positionH relativeFrom="column">
                  <wp:posOffset>4107180</wp:posOffset>
                </wp:positionH>
                <wp:positionV relativeFrom="paragraph">
                  <wp:posOffset>579755</wp:posOffset>
                </wp:positionV>
                <wp:extent cx="723900" cy="861060"/>
                <wp:effectExtent l="0" t="0" r="19050" b="15240"/>
                <wp:wrapNone/>
                <wp:docPr id="19" name="Group 19"/>
                <wp:cNvGraphicFramePr/>
                <a:graphic xmlns:a="http://schemas.openxmlformats.org/drawingml/2006/main">
                  <a:graphicData uri="http://schemas.microsoft.com/office/word/2010/wordprocessingGroup">
                    <wpg:wgp>
                      <wpg:cNvGrpSpPr/>
                      <wpg:grpSpPr>
                        <a:xfrm>
                          <a:off x="0" y="0"/>
                          <a:ext cx="723900" cy="861060"/>
                          <a:chOff x="0" y="0"/>
                          <a:chExt cx="723900" cy="861060"/>
                        </a:xfrm>
                      </wpg:grpSpPr>
                      <wps:wsp>
                        <wps:cNvPr id="11" name="Text Box 2"/>
                        <wps:cNvSpPr txBox="1">
                          <a:spLocks noChangeArrowheads="1"/>
                        </wps:cNvSpPr>
                        <wps:spPr bwMode="auto">
                          <a:xfrm>
                            <a:off x="68580" y="510540"/>
                            <a:ext cx="655320" cy="35052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Outgoing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wps:txbx>
                        <wps:bodyPr rot="0" vert="horz" wrap="square" lIns="45720" tIns="45720" rIns="45720" bIns="45720" anchor="t" anchorCtr="0">
                          <a:noAutofit/>
                        </wps:bodyPr>
                      </wps:wsp>
                      <wps:wsp>
                        <wps:cNvPr id="17" name="Oval 17"/>
                        <wps:cNvSpPr/>
                        <wps:spPr>
                          <a:xfrm>
                            <a:off x="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a:endCxn id="11" idx="0"/>
                        </wps:cNvCnPr>
                        <wps:spPr>
                          <a:xfrm>
                            <a:off x="129540" y="243840"/>
                            <a:ext cx="266700" cy="266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9" o:spid="_x0000_s1036" style="position:absolute;left:0;text-align:left;margin-left:323.4pt;margin-top:45.65pt;width:57pt;height:67.8pt;z-index:251670528" coordsize="723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">
                <v:shape id="_x0000_s1037" type="#_x0000_t202" style="position:absolute;left:685;top:5105;width:655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">
                  <v:textbox inset="3.6pt,,3.6pt">
                    <w:txbxContent>
                      <w:p w:rsidR="008425E7" w:rsidRDefault="008425E7" w:rsidP="008425E7">
                        <w:pPr>
                          <w:rPr>
                            <w:rFonts w:ascii="Arial" w:hAnsi="Arial" w:cs="Arial"/>
                            <w:sz w:val="16"/>
                            <w:szCs w:val="16"/>
                          </w:rPr>
                        </w:pPr>
                        <w:r>
                          <w:rPr>
                            <w:rFonts w:ascii="Arial" w:hAnsi="Arial" w:cs="Arial"/>
                            <w:sz w:val="16"/>
                            <w:szCs w:val="16"/>
                          </w:rPr>
                          <w:t>Outgoing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v:textbox>
                </v:shape>
                <v:oval id="Oval 17" o:spid="_x0000_s1038" style="position:absolute;width:259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line id="Straight Connector 18" o:spid="_x0000_s1039" style="position:absolute;visibility:visible;mso-wrap-style:square" from="1295,2438" to="3962,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" strokecolor="red" strokeweight=".5pt">
                  <v:stroke joinstyle="miter"/>
                </v:line>
              </v:group>
            </w:pict>
          </mc:Fallback>
        </mc:AlternateContent>
      </w:r>
      <w:r w:rsidR="008425E7">
        <w:rPr>
          <w:noProof/>
        </w:rPr>
        <mc:AlternateContent>
          <mc:Choice Requires="wpg">
            <w:drawing>
              <wp:anchor distT="0" distB="0" distL="114300" distR="114300" simplePos="0" relativeHeight="251666432" behindDoc="0" locked="0" layoutInCell="1" allowOverlap="1">
                <wp:simplePos x="0" y="0"/>
                <wp:positionH relativeFrom="column">
                  <wp:posOffset>1013460</wp:posOffset>
                </wp:positionH>
                <wp:positionV relativeFrom="paragraph">
                  <wp:posOffset>503555</wp:posOffset>
                </wp:positionV>
                <wp:extent cx="624840" cy="784860"/>
                <wp:effectExtent l="0" t="0" r="22860" b="15240"/>
                <wp:wrapNone/>
                <wp:docPr id="16" name="Group 16"/>
                <wp:cNvGraphicFramePr/>
                <a:graphic xmlns:a="http://schemas.openxmlformats.org/drawingml/2006/main">
                  <a:graphicData uri="http://schemas.microsoft.com/office/word/2010/wordprocessingGroup">
                    <wpg:wgp>
                      <wpg:cNvGrpSpPr/>
                      <wpg:grpSpPr>
                        <a:xfrm>
                          <a:off x="0" y="0"/>
                          <a:ext cx="624840" cy="784860"/>
                          <a:chOff x="0" y="0"/>
                          <a:chExt cx="624840" cy="784860"/>
                        </a:xfrm>
                      </wpg:grpSpPr>
                      <wps:wsp>
                        <wps:cNvPr id="12" name="Text Box 2"/>
                        <wps:cNvSpPr txBox="1">
                          <a:spLocks noChangeArrowheads="1"/>
                        </wps:cNvSpPr>
                        <wps:spPr bwMode="auto">
                          <a:xfrm>
                            <a:off x="0" y="434340"/>
                            <a:ext cx="624840" cy="350520"/>
                          </a:xfrm>
                          <a:prstGeom prst="rect">
                            <a:avLst/>
                          </a:prstGeom>
                          <a:solidFill>
                            <a:srgbClr val="FFFFFF"/>
                          </a:solidFill>
                          <a:ln w="9525">
                            <a:solidFill>
                              <a:srgbClr val="000000"/>
                            </a:solidFill>
                            <a:miter lim="800000"/>
                            <a:headEnd/>
                            <a:tailEnd/>
                          </a:ln>
                        </wps:spPr>
                        <wps:txbx>
                          <w:txbxContent>
                            <w:p w:rsidR="008425E7" w:rsidRDefault="008425E7" w:rsidP="008425E7">
                              <w:pPr>
                                <w:rPr>
                                  <w:rFonts w:ascii="Arial" w:hAnsi="Arial" w:cs="Arial"/>
                                  <w:sz w:val="16"/>
                                  <w:szCs w:val="16"/>
                                </w:rPr>
                              </w:pPr>
                              <w:r>
                                <w:rPr>
                                  <w:rFonts w:ascii="Arial" w:hAnsi="Arial" w:cs="Arial"/>
                                  <w:sz w:val="16"/>
                                  <w:szCs w:val="16"/>
                                </w:rPr>
                                <w:t>Incoming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wps:txbx>
                        <wps:bodyPr rot="0" vert="horz" wrap="square" lIns="45720" tIns="45720" rIns="45720" bIns="45720" anchor="t" anchorCtr="0">
                          <a:noAutofit/>
                        </wps:bodyPr>
                      </wps:wsp>
                      <wps:wsp>
                        <wps:cNvPr id="14" name="Oval 14"/>
                        <wps:cNvSpPr/>
                        <wps:spPr>
                          <a:xfrm>
                            <a:off x="53340" y="0"/>
                            <a:ext cx="2590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a:stCxn id="14" idx="4"/>
                          <a:endCxn id="12" idx="0"/>
                        </wps:cNvCnPr>
                        <wps:spPr>
                          <a:xfrm>
                            <a:off x="182880" y="243840"/>
                            <a:ext cx="129540"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6" o:spid="_x0000_s1040" style="position:absolute;left:0;text-align:left;margin-left:79.8pt;margin-top:39.65pt;width:49.2pt;height:61.8pt;z-index:251666432" coordsize="6248,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">
                <v:shape id="_x0000_s1041" type="#_x0000_t202" style="position:absolute;top:4343;width:624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">
                  <v:textbox inset="3.6pt,,3.6pt">
                    <w:txbxContent>
                      <w:p w:rsidR="008425E7" w:rsidRDefault="008425E7" w:rsidP="008425E7">
                        <w:pPr>
                          <w:rPr>
                            <w:rFonts w:ascii="Arial" w:hAnsi="Arial" w:cs="Arial"/>
                            <w:sz w:val="16"/>
                            <w:szCs w:val="16"/>
                          </w:rPr>
                        </w:pPr>
                        <w:r>
                          <w:rPr>
                            <w:rFonts w:ascii="Arial" w:hAnsi="Arial" w:cs="Arial"/>
                            <w:sz w:val="16"/>
                            <w:szCs w:val="16"/>
                          </w:rPr>
                          <w:t>Incoming</w:t>
                        </w:r>
                      </w:p>
                      <w:p w:rsidR="008425E7" w:rsidRPr="00D60B70" w:rsidRDefault="008425E7" w:rsidP="008425E7">
                        <w:pPr>
                          <w:rPr>
                            <w:rFonts w:ascii="Arial" w:hAnsi="Arial" w:cs="Arial"/>
                            <w:sz w:val="16"/>
                            <w:szCs w:val="16"/>
                          </w:rPr>
                        </w:pPr>
                        <w:r>
                          <w:rPr>
                            <w:rFonts w:ascii="Arial" w:hAnsi="Arial" w:cs="Arial"/>
                            <w:sz w:val="16"/>
                            <w:szCs w:val="16"/>
                          </w:rPr>
                          <w:t>Flow Meter</w:t>
                        </w:r>
                      </w:p>
                    </w:txbxContent>
                  </v:textbox>
                </v:shape>
                <v:oval id="Oval 14" o:spid="_x0000_s1042" style="position:absolute;left:533;width:259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oval>
                <v:line id="Straight Connector 15" o:spid="_x0000_s1043" style="position:absolute;visibility:visible;mso-wrap-style:square" from="1828,2438" to="3124,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" strokecolor="red" strokeweight=".5pt">
                  <v:stroke joinstyle="miter"/>
                </v:line>
              </v:group>
            </w:pict>
          </mc:Fallback>
        </mc:AlternateContent>
      </w:r>
      <w:r w:rsidR="008425E7">
        <w:rPr>
          <w:noProof/>
        </w:rPr>
        <mc:AlternateContent>
          <mc:Choice Requires="wps">
            <w:drawing>
              <wp:anchor distT="45720" distB="45720" distL="114300" distR="114300" simplePos="0" relativeHeight="251653120" behindDoc="0" locked="0" layoutInCell="1" allowOverlap="1">
                <wp:simplePos x="0" y="0"/>
                <wp:positionH relativeFrom="column">
                  <wp:posOffset>1554480</wp:posOffset>
                </wp:positionH>
                <wp:positionV relativeFrom="paragraph">
                  <wp:posOffset>8255</wp:posOffset>
                </wp:positionV>
                <wp:extent cx="594360" cy="350520"/>
                <wp:effectExtent l="0" t="0" r="1524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50520"/>
                        </a:xfrm>
                        <a:prstGeom prst="rect">
                          <a:avLst/>
                        </a:prstGeom>
                        <a:solidFill>
                          <a:srgbClr val="FFFFFF"/>
                        </a:solidFill>
                        <a:ln w="9525">
                          <a:solidFill>
                            <a:srgbClr val="000000"/>
                          </a:solidFill>
                          <a:miter lim="800000"/>
                          <a:headEnd/>
                          <a:tailEnd/>
                        </a:ln>
                      </wps:spPr>
                      <wps:txbx>
                        <w:txbxContent>
                          <w:p w:rsidR="00D60B70" w:rsidRDefault="00D60B70">
                            <w:pPr>
                              <w:rPr>
                                <w:rFonts w:ascii="Arial" w:hAnsi="Arial" w:cs="Arial"/>
                                <w:sz w:val="16"/>
                                <w:szCs w:val="16"/>
                              </w:rPr>
                            </w:pPr>
                            <w:r>
                              <w:rPr>
                                <w:rFonts w:ascii="Arial" w:hAnsi="Arial" w:cs="Arial"/>
                                <w:sz w:val="16"/>
                                <w:szCs w:val="16"/>
                              </w:rPr>
                              <w:t>Incoming</w:t>
                            </w:r>
                          </w:p>
                          <w:p w:rsidR="00D60B70" w:rsidRPr="00D60B70" w:rsidRDefault="00D60B70">
                            <w:pPr>
                              <w:rPr>
                                <w:rFonts w:ascii="Arial" w:hAnsi="Arial" w:cs="Arial"/>
                                <w:sz w:val="16"/>
                                <w:szCs w:val="16"/>
                              </w:rPr>
                            </w:pPr>
                            <w:r>
                              <w:rPr>
                                <w:rFonts w:ascii="Arial" w:hAnsi="Arial" w:cs="Arial"/>
                                <w:sz w:val="16"/>
                                <w:szCs w:val="16"/>
                              </w:rPr>
                              <w:t>City Water</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2.4pt;margin-top:.65pt;width:46.8pt;height:27.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">
                <v:textbox inset="3.6pt,,3.6pt">
                  <w:txbxContent>
                    <w:p w:rsidR="00D60B70" w:rsidRDefault="00D60B70">
                      <w:pPr>
                        <w:rPr>
                          <w:rFonts w:ascii="Arial" w:hAnsi="Arial" w:cs="Arial"/>
                          <w:sz w:val="16"/>
                          <w:szCs w:val="16"/>
                        </w:rPr>
                      </w:pPr>
                      <w:r>
                        <w:rPr>
                          <w:rFonts w:ascii="Arial" w:hAnsi="Arial" w:cs="Arial"/>
                          <w:sz w:val="16"/>
                          <w:szCs w:val="16"/>
                        </w:rPr>
                        <w:t>Incoming</w:t>
                      </w:r>
                    </w:p>
                    <w:p w:rsidR="00D60B70" w:rsidRPr="00D60B70" w:rsidRDefault="00D60B70">
                      <w:pPr>
                        <w:rPr>
                          <w:rFonts w:ascii="Arial" w:hAnsi="Arial" w:cs="Arial"/>
                          <w:sz w:val="16"/>
                          <w:szCs w:val="16"/>
                        </w:rPr>
                      </w:pPr>
                      <w:r>
                        <w:rPr>
                          <w:rFonts w:ascii="Arial" w:hAnsi="Arial" w:cs="Arial"/>
                          <w:sz w:val="16"/>
                          <w:szCs w:val="16"/>
                        </w:rPr>
                        <w:t>City Water</w:t>
                      </w:r>
                    </w:p>
                  </w:txbxContent>
                </v:textbox>
              </v:shape>
            </w:pict>
          </mc:Fallback>
        </mc:AlternateContent>
      </w:r>
      <w:r w:rsidR="008425E7">
        <w:rPr>
          <w:noProof/>
        </w:rPr>
        <mc:AlternateContent>
          <mc:Choice Requires="wps">
            <w:drawing>
              <wp:anchor distT="45720" distB="45720" distL="114300" distR="114300" simplePos="0" relativeHeight="251655168" behindDoc="0" locked="0" layoutInCell="1" allowOverlap="1" wp14:anchorId="3B0FF9F4" wp14:editId="6EF4EB17">
                <wp:simplePos x="0" y="0"/>
                <wp:positionH relativeFrom="column">
                  <wp:posOffset>3253740</wp:posOffset>
                </wp:positionH>
                <wp:positionV relativeFrom="paragraph">
                  <wp:posOffset>7620</wp:posOffset>
                </wp:positionV>
                <wp:extent cx="594360" cy="350520"/>
                <wp:effectExtent l="0" t="0" r="1524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50520"/>
                        </a:xfrm>
                        <a:prstGeom prst="rect">
                          <a:avLst/>
                        </a:prstGeom>
                        <a:solidFill>
                          <a:srgbClr val="FFFFFF"/>
                        </a:solidFill>
                        <a:ln w="9525">
                          <a:solidFill>
                            <a:srgbClr val="000000"/>
                          </a:solidFill>
                          <a:miter lim="800000"/>
                          <a:headEnd/>
                          <a:tailEnd/>
                        </a:ln>
                      </wps:spPr>
                      <wps:txbx>
                        <w:txbxContent>
                          <w:p w:rsidR="00D60B70" w:rsidRDefault="00D60B70" w:rsidP="00D60B70">
                            <w:pPr>
                              <w:rPr>
                                <w:rFonts w:ascii="Arial" w:hAnsi="Arial" w:cs="Arial"/>
                                <w:sz w:val="16"/>
                                <w:szCs w:val="16"/>
                              </w:rPr>
                            </w:pPr>
                            <w:r>
                              <w:rPr>
                                <w:rFonts w:ascii="Arial" w:hAnsi="Arial" w:cs="Arial"/>
                                <w:sz w:val="16"/>
                                <w:szCs w:val="16"/>
                              </w:rPr>
                              <w:t>Outgoing</w:t>
                            </w:r>
                          </w:p>
                          <w:p w:rsidR="00D60B70" w:rsidRPr="00D60B70" w:rsidRDefault="00D60B70" w:rsidP="00D60B70">
                            <w:pPr>
                              <w:rPr>
                                <w:rFonts w:ascii="Arial" w:hAnsi="Arial" w:cs="Arial"/>
                                <w:sz w:val="16"/>
                                <w:szCs w:val="16"/>
                              </w:rPr>
                            </w:pPr>
                            <w:r>
                              <w:rPr>
                                <w:rFonts w:ascii="Arial" w:hAnsi="Arial" w:cs="Arial"/>
                                <w:sz w:val="16"/>
                                <w:szCs w:val="16"/>
                              </w:rPr>
                              <w:t>DI Water</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F9F4" id="_x0000_s1045" type="#_x0000_t202" style="position:absolute;left:0;text-align:left;margin-left:256.2pt;margin-top:.6pt;width:46.8pt;height:27.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">
                <v:textbox inset="3.6pt,,3.6pt">
                  <w:txbxContent>
                    <w:p w:rsidR="00D60B70" w:rsidRDefault="00D60B70" w:rsidP="00D60B70">
                      <w:pPr>
                        <w:rPr>
                          <w:rFonts w:ascii="Arial" w:hAnsi="Arial" w:cs="Arial"/>
                          <w:sz w:val="16"/>
                          <w:szCs w:val="16"/>
                        </w:rPr>
                      </w:pPr>
                      <w:r>
                        <w:rPr>
                          <w:rFonts w:ascii="Arial" w:hAnsi="Arial" w:cs="Arial"/>
                          <w:sz w:val="16"/>
                          <w:szCs w:val="16"/>
                        </w:rPr>
                        <w:t>Outgoing</w:t>
                      </w:r>
                    </w:p>
                    <w:p w:rsidR="00D60B70" w:rsidRPr="00D60B70" w:rsidRDefault="00D60B70" w:rsidP="00D60B70">
                      <w:pPr>
                        <w:rPr>
                          <w:rFonts w:ascii="Arial" w:hAnsi="Arial" w:cs="Arial"/>
                          <w:sz w:val="16"/>
                          <w:szCs w:val="16"/>
                        </w:rPr>
                      </w:pPr>
                      <w:r>
                        <w:rPr>
                          <w:rFonts w:ascii="Arial" w:hAnsi="Arial" w:cs="Arial"/>
                          <w:sz w:val="16"/>
                          <w:szCs w:val="16"/>
                        </w:rPr>
                        <w:t>DI Water</w:t>
                      </w:r>
                    </w:p>
                  </w:txbxContent>
                </v:textbox>
              </v:shape>
            </w:pict>
          </mc:Fallback>
        </mc:AlternateContent>
      </w:r>
      <w:r w:rsidR="008425E7">
        <w:rPr>
          <w:noProof/>
        </w:rPr>
        <mc:AlternateContent>
          <mc:Choice Requires="wps">
            <w:drawing>
              <wp:anchor distT="0" distB="0" distL="114300" distR="114300" simplePos="0" relativeHeight="251657216" behindDoc="0" locked="0" layoutInCell="1" allowOverlap="1">
                <wp:simplePos x="0" y="0"/>
                <wp:positionH relativeFrom="column">
                  <wp:posOffset>3909060</wp:posOffset>
                </wp:positionH>
                <wp:positionV relativeFrom="paragraph">
                  <wp:posOffset>46355</wp:posOffset>
                </wp:positionV>
                <wp:extent cx="7620" cy="533400"/>
                <wp:effectExtent l="76200" t="38100" r="6858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7620" cy="533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F5EE68" id="_x0000_t32" coordsize="21600,21600" o:spt="32" o:oned="t" path="m,l21600,21600e" filled="f">
                <v:path arrowok="t" fillok="f" o:connecttype="none"/>
                <o:lock v:ext="edit" shapetype="t"/>
              </v:shapetype>
              <v:shape id="Straight Arrow Connector 9" o:spid="_x0000_s1026" type="#_x0000_t32" style="position:absolute;margin-left:307.8pt;margin-top:3.65pt;width:.6pt;height:42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" strokecolor="red" strokeweight="2pt">
                <v:stroke endarrow="block" joinstyle="miter"/>
              </v:shape>
            </w:pict>
          </mc:Fallback>
        </mc:AlternateContent>
      </w:r>
      <w:r w:rsidR="001020EC">
        <w:rPr>
          <w:noProof/>
        </w:rPr>
        <mc:AlternateContent>
          <mc:Choice Requires="wps">
            <w:drawing>
              <wp:anchor distT="0" distB="0" distL="114300" distR="114300" simplePos="0" relativeHeight="251656192" behindDoc="0" locked="0" layoutInCell="1" allowOverlap="1">
                <wp:simplePos x="0" y="0"/>
                <wp:positionH relativeFrom="column">
                  <wp:posOffset>1516380</wp:posOffset>
                </wp:positionH>
                <wp:positionV relativeFrom="paragraph">
                  <wp:posOffset>38735</wp:posOffset>
                </wp:positionV>
                <wp:extent cx="0" cy="533400"/>
                <wp:effectExtent l="7620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5334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7D28A" id="Straight Arrow Connector 5" o:spid="_x0000_s1026" type="#_x0000_t32" style="position:absolute;margin-left:119.4pt;margin-top:3.05pt;width:0;height:42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" strokecolor="red" strokeweight="2pt">
                <v:stroke endarrow="block" joinstyle="miter"/>
              </v:shape>
            </w:pict>
          </mc:Fallback>
        </mc:AlternateContent>
      </w:r>
      <w:r w:rsidR="001072B2" w:rsidRPr="00E4308D">
        <w:rPr>
          <w:noProof/>
        </w:rPr>
        <w:drawing>
          <wp:inline distT="0" distB="0" distL="0" distR="0">
            <wp:extent cx="4882515" cy="3253455"/>
            <wp:effectExtent l="0" t="0" r="0" b="4445"/>
            <wp:docPr id="13" name="Picture 13"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ngineering\Microphones\Projects\MIC120 - DI Water System\Photos\5-Tanks-Install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43"/>
                    <a:stretch/>
                  </pic:blipFill>
                  <pic:spPr bwMode="auto">
                    <a:xfrm>
                      <a:off x="0" y="0"/>
                      <a:ext cx="4882515" cy="3253455"/>
                    </a:xfrm>
                    <a:prstGeom prst="rect">
                      <a:avLst/>
                    </a:prstGeom>
                    <a:noFill/>
                    <a:ln>
                      <a:noFill/>
                    </a:ln>
                    <a:extLst>
                      <a:ext uri="{53640926-AAD7-44D8-BBD7-CCE9431645EC}">
                        <a14:shadowObscured xmlns:a14="http://schemas.microsoft.com/office/drawing/2010/main"/>
                      </a:ext>
                    </a:extLst>
                  </pic:spPr>
                </pic:pic>
              </a:graphicData>
            </a:graphic>
          </wp:inline>
        </w:drawing>
      </w:r>
    </w:p>
    <w:p w:rsidR="00E4308D" w:rsidRDefault="00D60B70" w:rsidP="00D60B70">
      <w:pPr>
        <w:pStyle w:val="Caption"/>
        <w:jc w:val="center"/>
      </w:pPr>
      <w:bookmarkStart w:id="1" w:name="_Ref76742452"/>
      <w:bookmarkStart w:id="2" w:name="_Ref76742443"/>
      <w:r>
        <w:t xml:space="preserve">Figure </w:t>
      </w:r>
      <w:fldSimple w:instr=" SEQ Figure \* ARABIC ">
        <w:r w:rsidR="00A1575D">
          <w:rPr>
            <w:noProof/>
          </w:rPr>
          <w:t>1</w:t>
        </w:r>
      </w:fldSimple>
      <w:bookmarkEnd w:id="1"/>
      <w:r>
        <w:t>. Deionizing 5-Canister System</w:t>
      </w:r>
      <w:bookmarkEnd w:id="2"/>
    </w:p>
    <w:p w:rsidR="00C9390C" w:rsidRDefault="00C9390C">
      <w:pPr>
        <w:overflowPunct/>
        <w:autoSpaceDE/>
        <w:autoSpaceDN/>
        <w:adjustRightInd/>
        <w:textAlignment w:val="auto"/>
        <w:rPr>
          <w:rFonts w:ascii="Arial" w:hAnsi="Arial"/>
          <w:sz w:val="24"/>
        </w:rPr>
      </w:pPr>
      <w:r>
        <w:br w:type="page"/>
      </w:r>
    </w:p>
    <w:p w:rsidR="00137125" w:rsidRDefault="00E4308D" w:rsidP="00E4308D">
      <w:pPr>
        <w:pStyle w:val="BodyText2"/>
        <w:tabs>
          <w:tab w:val="clear" w:pos="720"/>
          <w:tab w:val="left" w:pos="0"/>
        </w:tabs>
        <w:ind w:left="0" w:firstLine="0"/>
      </w:pPr>
      <w:r>
        <w:lastRenderedPageBreak/>
        <w:t>The level of deionization can be measured by the resistance of the water, as indicated by the</w:t>
      </w:r>
      <w:r w:rsidR="00C9390C">
        <w:t xml:space="preserve"> resistance meter on the wall. </w:t>
      </w:r>
      <w:r>
        <w:t>After this stage, the resistance meter should indicate a reading of greater than 10 megohms.  It should be noted that water must be flowing across the sensor in order to accurately measur</w:t>
      </w:r>
      <w:r w:rsidR="00137125">
        <w:t xml:space="preserve">e the resistance of the water. See </w:t>
      </w:r>
      <w:r w:rsidR="00493F62">
        <w:fldChar w:fldCharType="begin"/>
      </w:r>
      <w:r w:rsidR="00493F62">
        <w:instrText xml:space="preserve"> REF _Ref76742497 \h </w:instrText>
      </w:r>
      <w:r w:rsidR="00493F62">
        <w:fldChar w:fldCharType="separate"/>
      </w:r>
      <w:r w:rsidR="00A1575D">
        <w:t xml:space="preserve">Figure </w:t>
      </w:r>
      <w:r w:rsidR="00A1575D">
        <w:rPr>
          <w:noProof/>
        </w:rPr>
        <w:t>2</w:t>
      </w:r>
      <w:r w:rsidR="00493F62">
        <w:fldChar w:fldCharType="end"/>
      </w:r>
      <w:r w:rsidR="00137125">
        <w:t>.</w:t>
      </w:r>
      <w:r w:rsidR="0021345D" w:rsidRPr="0021345D">
        <w:rPr>
          <w:noProof/>
        </w:rPr>
        <w:t xml:space="preserve"> </w:t>
      </w:r>
    </w:p>
    <w:p w:rsidR="00137125" w:rsidRDefault="0021345D" w:rsidP="00137125">
      <w:pPr>
        <w:pStyle w:val="BodyText2"/>
        <w:keepNext/>
        <w:tabs>
          <w:tab w:val="clear" w:pos="720"/>
          <w:tab w:val="left" w:pos="0"/>
        </w:tabs>
        <w:ind w:left="0" w:firstLine="0"/>
        <w:jc w:val="center"/>
      </w:pPr>
      <w:r>
        <w:rPr>
          <w:noProof/>
        </w:rPr>
        <mc:AlternateContent>
          <mc:Choice Requires="wps">
            <w:drawing>
              <wp:anchor distT="45720" distB="45720" distL="114300" distR="114300" simplePos="0" relativeHeight="251674624" behindDoc="0" locked="0" layoutInCell="1" allowOverlap="1" wp14:anchorId="6216D055" wp14:editId="20432DEA">
                <wp:simplePos x="0" y="0"/>
                <wp:positionH relativeFrom="column">
                  <wp:posOffset>4168140</wp:posOffset>
                </wp:positionH>
                <wp:positionV relativeFrom="paragraph">
                  <wp:posOffset>121920</wp:posOffset>
                </wp:positionV>
                <wp:extent cx="1051560" cy="495300"/>
                <wp:effectExtent l="0" t="0" r="1524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9530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Water Flowing:</w:t>
                            </w:r>
                          </w:p>
                          <w:p w:rsidR="0021345D" w:rsidRPr="00D60B70" w:rsidRDefault="0021345D" w:rsidP="0021345D">
                            <w:pPr>
                              <w:rPr>
                                <w:rFonts w:ascii="Arial" w:hAnsi="Arial" w:cs="Arial"/>
                                <w:sz w:val="16"/>
                                <w:szCs w:val="16"/>
                              </w:rPr>
                            </w:pPr>
                            <w:r>
                              <w:rPr>
                                <w:rFonts w:ascii="Arial" w:hAnsi="Arial" w:cs="Arial"/>
                                <w:sz w:val="16"/>
                                <w:szCs w:val="16"/>
                              </w:rPr>
                              <w:t>Green Light showing passing reading</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D055" id="_x0000_s1046" type="#_x0000_t202" style="position:absolute;left:0;text-align:left;margin-left:328.2pt;margin-top:9.6pt;width:82.8pt;height:3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">
                <v:textbox inset="3.6pt,,3.6pt">
                  <w:txbxContent>
                    <w:p w:rsidR="0021345D" w:rsidRDefault="0021345D" w:rsidP="0021345D">
                      <w:pPr>
                        <w:rPr>
                          <w:rFonts w:ascii="Arial" w:hAnsi="Arial" w:cs="Arial"/>
                          <w:sz w:val="16"/>
                          <w:szCs w:val="16"/>
                        </w:rPr>
                      </w:pPr>
                      <w:r>
                        <w:rPr>
                          <w:rFonts w:ascii="Arial" w:hAnsi="Arial" w:cs="Arial"/>
                          <w:sz w:val="16"/>
                          <w:szCs w:val="16"/>
                        </w:rPr>
                        <w:t>Water Flowing:</w:t>
                      </w:r>
                    </w:p>
                    <w:p w:rsidR="0021345D" w:rsidRPr="00D60B70" w:rsidRDefault="0021345D" w:rsidP="0021345D">
                      <w:pPr>
                        <w:rPr>
                          <w:rFonts w:ascii="Arial" w:hAnsi="Arial" w:cs="Arial"/>
                          <w:sz w:val="16"/>
                          <w:szCs w:val="16"/>
                        </w:rPr>
                      </w:pPr>
                      <w:r>
                        <w:rPr>
                          <w:rFonts w:ascii="Arial" w:hAnsi="Arial" w:cs="Arial"/>
                          <w:sz w:val="16"/>
                          <w:szCs w:val="16"/>
                        </w:rPr>
                        <w:t>Green Light showing passing reading</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6905AFB" wp14:editId="5AFF2AAB">
                <wp:simplePos x="0" y="0"/>
                <wp:positionH relativeFrom="column">
                  <wp:posOffset>967740</wp:posOffset>
                </wp:positionH>
                <wp:positionV relativeFrom="paragraph">
                  <wp:posOffset>160020</wp:posOffset>
                </wp:positionV>
                <wp:extent cx="1005840" cy="4953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95300"/>
                        </a:xfrm>
                        <a:prstGeom prst="rect">
                          <a:avLst/>
                        </a:prstGeom>
                        <a:solidFill>
                          <a:srgbClr val="FFFFFF"/>
                        </a:solidFill>
                        <a:ln w="9525">
                          <a:solidFill>
                            <a:srgbClr val="000000"/>
                          </a:solidFill>
                          <a:miter lim="800000"/>
                          <a:headEnd/>
                          <a:tailEnd/>
                        </a:ln>
                      </wps:spPr>
                      <wps:txbx>
                        <w:txbxContent>
                          <w:p w:rsidR="0021345D" w:rsidRDefault="0021345D" w:rsidP="0021345D">
                            <w:pPr>
                              <w:rPr>
                                <w:rFonts w:ascii="Arial" w:hAnsi="Arial" w:cs="Arial"/>
                                <w:sz w:val="16"/>
                                <w:szCs w:val="16"/>
                              </w:rPr>
                            </w:pPr>
                            <w:r>
                              <w:rPr>
                                <w:rFonts w:ascii="Arial" w:hAnsi="Arial" w:cs="Arial"/>
                                <w:sz w:val="16"/>
                                <w:szCs w:val="16"/>
                              </w:rPr>
                              <w:t>No Water Flowing:</w:t>
                            </w:r>
                          </w:p>
                          <w:p w:rsidR="0021345D" w:rsidRPr="00D60B70" w:rsidRDefault="0021345D" w:rsidP="0021345D">
                            <w:pPr>
                              <w:rPr>
                                <w:rFonts w:ascii="Arial" w:hAnsi="Arial" w:cs="Arial"/>
                                <w:sz w:val="16"/>
                                <w:szCs w:val="16"/>
                              </w:rPr>
                            </w:pPr>
                            <w:r>
                              <w:rPr>
                                <w:rFonts w:ascii="Arial" w:hAnsi="Arial" w:cs="Arial"/>
                                <w:sz w:val="16"/>
                                <w:szCs w:val="16"/>
                              </w:rPr>
                              <w:t>Red Light showing failing reading</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05AFB" id="_x0000_s1047" type="#_x0000_t202" style="position:absolute;left:0;text-align:left;margin-left:76.2pt;margin-top:12.6pt;width:79.2pt;height:3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">
                <v:textbox inset="3.6pt,,3.6pt">
                  <w:txbxContent>
                    <w:p w:rsidR="0021345D" w:rsidRDefault="0021345D" w:rsidP="0021345D">
                      <w:pPr>
                        <w:rPr>
                          <w:rFonts w:ascii="Arial" w:hAnsi="Arial" w:cs="Arial"/>
                          <w:sz w:val="16"/>
                          <w:szCs w:val="16"/>
                        </w:rPr>
                      </w:pPr>
                      <w:r>
                        <w:rPr>
                          <w:rFonts w:ascii="Arial" w:hAnsi="Arial" w:cs="Arial"/>
                          <w:sz w:val="16"/>
                          <w:szCs w:val="16"/>
                        </w:rPr>
                        <w:t>No Water Flowing:</w:t>
                      </w:r>
                    </w:p>
                    <w:p w:rsidR="0021345D" w:rsidRPr="00D60B70" w:rsidRDefault="0021345D" w:rsidP="0021345D">
                      <w:pPr>
                        <w:rPr>
                          <w:rFonts w:ascii="Arial" w:hAnsi="Arial" w:cs="Arial"/>
                          <w:sz w:val="16"/>
                          <w:szCs w:val="16"/>
                        </w:rPr>
                      </w:pPr>
                      <w:r>
                        <w:rPr>
                          <w:rFonts w:ascii="Arial" w:hAnsi="Arial" w:cs="Arial"/>
                          <w:sz w:val="16"/>
                          <w:szCs w:val="16"/>
                        </w:rPr>
                        <w:t>Red Light showing failing reading</w:t>
                      </w:r>
                    </w:p>
                  </w:txbxContent>
                </v:textbox>
              </v:shape>
            </w:pict>
          </mc:Fallback>
        </mc:AlternateContent>
      </w:r>
      <w:r w:rsidR="00137125" w:rsidRPr="00137125">
        <w:rPr>
          <w:noProof/>
        </w:rPr>
        <w:drawing>
          <wp:inline distT="0" distB="0" distL="0" distR="0">
            <wp:extent cx="3447288" cy="2743200"/>
            <wp:effectExtent l="0" t="0" r="1270" b="0"/>
            <wp:docPr id="20" name="Picture 20" descr="R:\Engineering\Microphones\Projects\MIC120 - DI Water System\Photos\7-Resistivity-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ngineering\Microphones\Projects\MIC120 - DI Water System\Photos\7-Resistivity-met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000" t="29583" r="14167" b="34120"/>
                    <a:stretch/>
                  </pic:blipFill>
                  <pic:spPr bwMode="auto">
                    <a:xfrm>
                      <a:off x="0" y="0"/>
                      <a:ext cx="3447288" cy="2743200"/>
                    </a:xfrm>
                    <a:prstGeom prst="rect">
                      <a:avLst/>
                    </a:prstGeom>
                    <a:noFill/>
                    <a:ln>
                      <a:noFill/>
                    </a:ln>
                    <a:extLst>
                      <a:ext uri="{53640926-AAD7-44D8-BBD7-CCE9431645EC}">
                        <a14:shadowObscured xmlns:a14="http://schemas.microsoft.com/office/drawing/2010/main"/>
                      </a:ext>
                    </a:extLst>
                  </pic:spPr>
                </pic:pic>
              </a:graphicData>
            </a:graphic>
          </wp:inline>
        </w:drawing>
      </w:r>
      <w:r w:rsidR="00137125" w:rsidRPr="0013712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7125" w:rsidRPr="00137125">
        <w:rPr>
          <w:noProof/>
        </w:rPr>
        <w:drawing>
          <wp:inline distT="0" distB="0" distL="0" distR="0">
            <wp:extent cx="3143885" cy="2743096"/>
            <wp:effectExtent l="0" t="0" r="0" b="635"/>
            <wp:docPr id="21" name="Picture 21" descr="R:\Engineering\Microphones\Projects\MIC120 - DI Water System\Photos\8-Resistivity-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ngineering\Microphones\Projects\MIC120 - DI Water System\Photos\8-Resistivity-met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42" t="25417" r="14445" b="35208"/>
                    <a:stretch/>
                  </pic:blipFill>
                  <pic:spPr bwMode="auto">
                    <a:xfrm>
                      <a:off x="0" y="0"/>
                      <a:ext cx="314400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137125" w:rsidRDefault="00137125" w:rsidP="00137125">
      <w:pPr>
        <w:pStyle w:val="Caption"/>
        <w:jc w:val="center"/>
      </w:pPr>
      <w:bookmarkStart w:id="3" w:name="_Ref76742497"/>
      <w:r>
        <w:t xml:space="preserve">Figure </w:t>
      </w:r>
      <w:fldSimple w:instr=" SEQ Figure \* ARABIC ">
        <w:r w:rsidR="00A1575D">
          <w:rPr>
            <w:noProof/>
          </w:rPr>
          <w:t>2</w:t>
        </w:r>
      </w:fldSimple>
      <w:bookmarkEnd w:id="3"/>
      <w:r>
        <w:t>. Resistivity Meter Display</w:t>
      </w:r>
    </w:p>
    <w:p w:rsidR="00137125" w:rsidRDefault="00831D07" w:rsidP="00E4308D">
      <w:pPr>
        <w:pStyle w:val="BodyText2"/>
        <w:tabs>
          <w:tab w:val="clear" w:pos="720"/>
          <w:tab w:val="left" w:pos="0"/>
        </w:tabs>
        <w:ind w:left="0" w:firstLine="0"/>
      </w:pPr>
      <w:r>
        <w:t xml:space="preserve">It is recommended to flow water through the system using the valve attached to the blue tube into the bucket. See </w:t>
      </w:r>
      <w:r w:rsidR="00EC238A">
        <w:fldChar w:fldCharType="begin"/>
      </w:r>
      <w:r w:rsidR="00EC238A">
        <w:instrText xml:space="preserve"> REF _Ref76742543 \h </w:instrText>
      </w:r>
      <w:r w:rsidR="00EC238A">
        <w:fldChar w:fldCharType="separate"/>
      </w:r>
      <w:r w:rsidR="00A1575D">
        <w:t xml:space="preserve">Figure </w:t>
      </w:r>
      <w:r w:rsidR="00A1575D">
        <w:rPr>
          <w:noProof/>
        </w:rPr>
        <w:t>3</w:t>
      </w:r>
      <w:r w:rsidR="00EC238A">
        <w:fldChar w:fldCharType="end"/>
      </w:r>
      <w:r>
        <w:t>.</w:t>
      </w:r>
    </w:p>
    <w:p w:rsidR="00831D07" w:rsidRDefault="00831D07" w:rsidP="00831D07">
      <w:pPr>
        <w:pStyle w:val="BodyText2"/>
        <w:keepNext/>
        <w:tabs>
          <w:tab w:val="clear" w:pos="720"/>
          <w:tab w:val="left" w:pos="0"/>
        </w:tabs>
        <w:ind w:left="0" w:firstLine="0"/>
        <w:jc w:val="center"/>
      </w:pPr>
      <w:r w:rsidRPr="00831D07">
        <w:rPr>
          <w:noProof/>
        </w:rPr>
        <w:drawing>
          <wp:inline distT="0" distB="0" distL="0" distR="0">
            <wp:extent cx="2706370" cy="2419350"/>
            <wp:effectExtent l="0" t="0" r="0" b="0"/>
            <wp:docPr id="28" name="Picture 28" descr="R:\Engineering\Microphones\Projects\MIC120 - DI Water System\Photos\9-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ngineering\Microphones\Projects\MIC120 - DI Water System\Photos\9-Valv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91" t="24880" r="19919" b="28963"/>
                    <a:stretch/>
                  </pic:blipFill>
                  <pic:spPr bwMode="auto">
                    <a:xfrm>
                      <a:off x="0" y="0"/>
                      <a:ext cx="2706624" cy="2419577"/>
                    </a:xfrm>
                    <a:prstGeom prst="rect">
                      <a:avLst/>
                    </a:prstGeom>
                    <a:noFill/>
                    <a:ln>
                      <a:noFill/>
                    </a:ln>
                    <a:extLst>
                      <a:ext uri="{53640926-AAD7-44D8-BBD7-CCE9431645EC}">
                        <a14:shadowObscured xmlns:a14="http://schemas.microsoft.com/office/drawing/2010/main"/>
                      </a:ext>
                    </a:extLst>
                  </pic:spPr>
                </pic:pic>
              </a:graphicData>
            </a:graphic>
          </wp:inline>
        </w:drawing>
      </w:r>
    </w:p>
    <w:p w:rsidR="00831D07" w:rsidRDefault="00831D07" w:rsidP="00831D07">
      <w:pPr>
        <w:pStyle w:val="Caption"/>
        <w:jc w:val="center"/>
      </w:pPr>
      <w:bookmarkStart w:id="4" w:name="_Ref76742543"/>
      <w:r>
        <w:t xml:space="preserve">Figure </w:t>
      </w:r>
      <w:fldSimple w:instr=" SEQ Figure \* ARABIC ">
        <w:r w:rsidR="00A1575D">
          <w:rPr>
            <w:noProof/>
          </w:rPr>
          <w:t>3</w:t>
        </w:r>
      </w:fldSimple>
      <w:bookmarkEnd w:id="4"/>
      <w:r>
        <w:t>. Bleed Valve</w:t>
      </w:r>
    </w:p>
    <w:p w:rsidR="00831D07" w:rsidRDefault="00831D07">
      <w:pPr>
        <w:overflowPunct/>
        <w:autoSpaceDE/>
        <w:autoSpaceDN/>
        <w:adjustRightInd/>
        <w:textAlignment w:val="auto"/>
        <w:rPr>
          <w:rFonts w:ascii="Arial" w:hAnsi="Arial"/>
          <w:sz w:val="24"/>
        </w:rPr>
      </w:pPr>
      <w:r>
        <w:br w:type="page"/>
      </w:r>
    </w:p>
    <w:p w:rsidR="00E4308D" w:rsidRDefault="00E4308D" w:rsidP="00E4308D">
      <w:pPr>
        <w:pStyle w:val="BodyText2"/>
        <w:tabs>
          <w:tab w:val="clear" w:pos="720"/>
          <w:tab w:val="left" w:pos="0"/>
        </w:tabs>
        <w:ind w:left="0" w:firstLine="0"/>
      </w:pPr>
      <w:r>
        <w:t xml:space="preserve">This deionized water feeds the </w:t>
      </w:r>
      <w:r w:rsidR="00C9390C">
        <w:t>process areas for the Microphones Dept</w:t>
      </w:r>
      <w:r>
        <w:t>.</w:t>
      </w:r>
      <w:r w:rsidR="00137125">
        <w:t xml:space="preserve"> and the FlexBeam Dept. The Microphones Dept. uses this water </w:t>
      </w:r>
      <w:r w:rsidR="00C9390C">
        <w:t xml:space="preserve">in the Humidity Chambers </w:t>
      </w:r>
      <w:r w:rsidR="00137125">
        <w:t>as well as</w:t>
      </w:r>
      <w:r w:rsidR="00C9390C">
        <w:t xml:space="preserve"> the wash sink spigots labeled as “DI Water”</w:t>
      </w:r>
      <w:r w:rsidR="00137125">
        <w:t xml:space="preserve"> at the sink. These lines are </w:t>
      </w:r>
      <w:r w:rsidR="00C9390C">
        <w:t xml:space="preserve">re-routed to the </w:t>
      </w:r>
      <w:r w:rsidR="00137125">
        <w:t xml:space="preserve">FlexBeam Dept. </w:t>
      </w:r>
      <w:r w:rsidR="00C9390C">
        <w:t xml:space="preserve">for use in the </w:t>
      </w:r>
      <w:r w:rsidR="00137125">
        <w:t>Wash Areas.</w:t>
      </w:r>
    </w:p>
    <w:p w:rsidR="00E4308D" w:rsidRDefault="00E4308D" w:rsidP="007722A1">
      <w:pPr>
        <w:pStyle w:val="BodyText2"/>
        <w:tabs>
          <w:tab w:val="clear" w:pos="720"/>
          <w:tab w:val="left" w:pos="0"/>
        </w:tabs>
        <w:ind w:left="0" w:firstLine="0"/>
      </w:pPr>
    </w:p>
    <w:p w:rsidR="004D5E30" w:rsidRDefault="004D5E30" w:rsidP="004D5E30">
      <w:pPr>
        <w:pStyle w:val="BodyText2"/>
        <w:tabs>
          <w:tab w:val="clear" w:pos="720"/>
          <w:tab w:val="left" w:pos="0"/>
        </w:tabs>
        <w:ind w:left="0" w:firstLine="0"/>
      </w:pPr>
      <w:r>
        <w:t>The bank of canisters which treat the city water, are serviced by Keppler Culligan Water Conditioning. The Culligan canisters are recycled by them when replaced. A set of 5 replacement canisters should be ordered and kept on-hand.</w:t>
      </w:r>
      <w:r w:rsidR="005F0F6E">
        <w:t xml:space="preserve"> </w:t>
      </w:r>
      <w:r w:rsidR="005F0F6E" w:rsidRPr="00AA6CED">
        <w:rPr>
          <w:b/>
          <w:u w:val="single"/>
        </w:rPr>
        <w:t>NOTICE: Tanks MUST remain upright at all times.</w:t>
      </w:r>
    </w:p>
    <w:p w:rsidR="00E30CFB" w:rsidRDefault="00E30CFB" w:rsidP="007722A1">
      <w:pPr>
        <w:pStyle w:val="BodyText2"/>
        <w:tabs>
          <w:tab w:val="clear" w:pos="720"/>
          <w:tab w:val="left" w:pos="0"/>
        </w:tabs>
        <w:ind w:left="0" w:firstLine="0"/>
      </w:pPr>
    </w:p>
    <w:p w:rsidR="004D5E30" w:rsidRDefault="004D5E30" w:rsidP="004D5E30">
      <w:pPr>
        <w:pStyle w:val="BodyText2"/>
        <w:tabs>
          <w:tab w:val="clear" w:pos="720"/>
          <w:tab w:val="left" w:pos="900"/>
        </w:tabs>
        <w:ind w:left="900" w:hanging="900"/>
        <w:rPr>
          <w:b/>
        </w:rPr>
      </w:pPr>
      <w:r>
        <w:rPr>
          <w:b/>
        </w:rPr>
        <w:t>2.0</w:t>
      </w:r>
      <w:r>
        <w:rPr>
          <w:b/>
        </w:rPr>
        <w:tab/>
        <w:t>System Checks</w:t>
      </w:r>
    </w:p>
    <w:p w:rsidR="004D5E30" w:rsidRDefault="004D5E30" w:rsidP="004D5E30">
      <w:pPr>
        <w:pStyle w:val="BodyText2"/>
        <w:tabs>
          <w:tab w:val="clear" w:pos="720"/>
          <w:tab w:val="left" w:pos="0"/>
        </w:tabs>
        <w:ind w:left="0" w:firstLine="0"/>
      </w:pPr>
    </w:p>
    <w:p w:rsidR="004D5E30" w:rsidRDefault="004D5E30" w:rsidP="001A0296">
      <w:pPr>
        <w:pStyle w:val="BodyText2"/>
        <w:tabs>
          <w:tab w:val="clear" w:pos="720"/>
        </w:tabs>
        <w:ind w:left="0" w:firstLine="0"/>
      </w:pPr>
      <w:r>
        <w:t>Check the system daily to make sure it is operating. Read the resistance meter after the f</w:t>
      </w:r>
      <w:r w:rsidR="001A0296">
        <w:t xml:space="preserve">ive canister </w:t>
      </w:r>
      <w:r>
        <w:t>system while the water is flowing</w:t>
      </w:r>
      <w:r w:rsidR="00BB4E46">
        <w:t xml:space="preserve"> </w:t>
      </w:r>
      <w:r w:rsidR="00AA6CED">
        <w:t>approximately 5</w:t>
      </w:r>
      <w:r w:rsidR="00BB4E46">
        <w:t xml:space="preserve"> seconds</w:t>
      </w:r>
      <w:r>
        <w:t>.</w:t>
      </w:r>
      <w:r w:rsidR="00696632" w:rsidRPr="00696632">
        <w:t xml:space="preserve"> </w:t>
      </w:r>
      <w:r w:rsidR="00696632">
        <w:t>It should read greater than 10 megohms.</w:t>
      </w:r>
      <w:r>
        <w:t xml:space="preserve"> If the reading fails, change the filters per Section 3 (below).</w:t>
      </w:r>
    </w:p>
    <w:p w:rsidR="004D5E30" w:rsidRDefault="004D5E30" w:rsidP="004D5E30">
      <w:pPr>
        <w:pStyle w:val="BodyText2"/>
        <w:tabs>
          <w:tab w:val="clear" w:pos="720"/>
        </w:tabs>
        <w:ind w:left="900" w:hanging="900"/>
      </w:pPr>
    </w:p>
    <w:p w:rsidR="00FA3AB8" w:rsidRDefault="00FA3AB8" w:rsidP="00FA3AB8">
      <w:pPr>
        <w:pStyle w:val="BodyText2"/>
        <w:tabs>
          <w:tab w:val="clear" w:pos="720"/>
          <w:tab w:val="left" w:pos="900"/>
        </w:tabs>
        <w:ind w:left="900" w:hanging="900"/>
        <w:rPr>
          <w:b/>
        </w:rPr>
      </w:pPr>
      <w:r>
        <w:rPr>
          <w:b/>
        </w:rPr>
        <w:t>3.0</w:t>
      </w:r>
      <w:r>
        <w:rPr>
          <w:b/>
        </w:rPr>
        <w:tab/>
        <w:t>System Service</w:t>
      </w:r>
    </w:p>
    <w:p w:rsidR="00FA3AB8" w:rsidRDefault="00FA3AB8" w:rsidP="00FA3AB8">
      <w:pPr>
        <w:pStyle w:val="BodyText2"/>
        <w:tabs>
          <w:tab w:val="clear" w:pos="720"/>
          <w:tab w:val="left" w:pos="900"/>
        </w:tabs>
        <w:ind w:left="900" w:hanging="900"/>
      </w:pPr>
    </w:p>
    <w:p w:rsidR="00FA3AB8" w:rsidRDefault="00FA3AB8" w:rsidP="00FA3AB8">
      <w:pPr>
        <w:pStyle w:val="BodyText2"/>
        <w:tabs>
          <w:tab w:val="clear" w:pos="720"/>
          <w:tab w:val="left" w:pos="900"/>
        </w:tabs>
        <w:ind w:left="900" w:hanging="900"/>
      </w:pPr>
      <w:r>
        <w:t>3.1</w:t>
      </w:r>
      <w:r>
        <w:tab/>
        <w:t>If the system needs service, call Keppler Culligan at (716) 542-4501.  Request a change of the “Bank D” canisters (also called tanks). The supplier should bring a new set of tanks within 1-3 days, switch them out with the exhausted tanks, and remove the exhausted tanks.</w:t>
      </w:r>
    </w:p>
    <w:p w:rsidR="00FA3AB8" w:rsidRDefault="00FA3AB8" w:rsidP="00FA3AB8">
      <w:pPr>
        <w:pStyle w:val="BodyText2"/>
        <w:tabs>
          <w:tab w:val="clear" w:pos="720"/>
          <w:tab w:val="left" w:pos="900"/>
        </w:tabs>
        <w:ind w:left="900" w:hanging="900"/>
      </w:pPr>
    </w:p>
    <w:p w:rsidR="00FA3AB8" w:rsidRDefault="00FA3AB8" w:rsidP="00FA3AB8">
      <w:pPr>
        <w:pStyle w:val="BodyText2"/>
        <w:tabs>
          <w:tab w:val="clear" w:pos="720"/>
          <w:tab w:val="left" w:pos="900"/>
        </w:tabs>
        <w:ind w:left="900" w:hanging="900"/>
      </w:pPr>
      <w:r>
        <w:t>3.2</w:t>
      </w:r>
      <w:r>
        <w:tab/>
      </w:r>
      <w:r w:rsidR="002D692C">
        <w:t>Tanks can be removed</w:t>
      </w:r>
      <w:r w:rsidR="001A0296">
        <w:t xml:space="preserve"> and installed</w:t>
      </w:r>
      <w:r w:rsidR="002D692C">
        <w:t xml:space="preserve"> by PCB employees</w:t>
      </w:r>
      <w:r w:rsidR="00614307">
        <w:t>. Proper PPE is required. Steel toe boots or protective toe caps are required.</w:t>
      </w:r>
      <w:r w:rsidR="002D692C">
        <w:t xml:space="preserve"> </w:t>
      </w:r>
      <w:r w:rsidR="00614307">
        <w:t xml:space="preserve">Change out tanks </w:t>
      </w:r>
      <w:r w:rsidR="002D692C">
        <w:t>using the following steps:</w:t>
      </w:r>
    </w:p>
    <w:p w:rsidR="002D692C" w:rsidRDefault="002D692C" w:rsidP="00FA3AB8">
      <w:pPr>
        <w:pStyle w:val="BodyText2"/>
        <w:tabs>
          <w:tab w:val="clear" w:pos="720"/>
          <w:tab w:val="left" w:pos="900"/>
        </w:tabs>
        <w:ind w:left="900" w:hanging="900"/>
      </w:pPr>
    </w:p>
    <w:p w:rsidR="001A0296" w:rsidRDefault="001A0296" w:rsidP="002D692C">
      <w:pPr>
        <w:pStyle w:val="BodyText2"/>
        <w:tabs>
          <w:tab w:val="clear" w:pos="720"/>
          <w:tab w:val="left" w:pos="900"/>
        </w:tabs>
        <w:ind w:left="900" w:hanging="900"/>
      </w:pPr>
      <w:r>
        <w:t>3.3</w:t>
      </w:r>
      <w:r>
        <w:tab/>
      </w:r>
      <w:r w:rsidR="00614307">
        <w:t xml:space="preserve">Shut off valve for INCOMING </w:t>
      </w:r>
      <w:r w:rsidR="005F0F6E">
        <w:t xml:space="preserve">City </w:t>
      </w:r>
      <w:r w:rsidR="00614307">
        <w:t>W</w:t>
      </w:r>
      <w:r w:rsidR="005F0F6E">
        <w:t>ater</w:t>
      </w:r>
      <w:r w:rsidR="00614307">
        <w:t xml:space="preserve">. Shut off </w:t>
      </w:r>
      <w:r w:rsidR="00C85A5D">
        <w:t xml:space="preserve">both </w:t>
      </w:r>
      <w:r w:rsidR="00614307">
        <w:t>valve</w:t>
      </w:r>
      <w:r w:rsidR="00C85A5D">
        <w:t>s</w:t>
      </w:r>
      <w:r w:rsidR="00614307">
        <w:t xml:space="preserve"> for OUTGOING </w:t>
      </w:r>
      <w:r w:rsidR="005F0F6E">
        <w:t xml:space="preserve">DI </w:t>
      </w:r>
      <w:r w:rsidR="00614307">
        <w:t>W</w:t>
      </w:r>
      <w:r w:rsidR="005F0F6E">
        <w:t>ater</w:t>
      </w:r>
      <w:r w:rsidR="00614307">
        <w:t>.</w:t>
      </w:r>
      <w:r w:rsidR="005F0F6E">
        <w:t xml:space="preserve"> </w:t>
      </w:r>
      <w:r w:rsidR="00C85A5D">
        <w:t xml:space="preserve">See </w:t>
      </w:r>
      <w:r w:rsidR="00A1575D">
        <w:fldChar w:fldCharType="begin"/>
      </w:r>
      <w:r w:rsidR="00A1575D">
        <w:instrText xml:space="preserve"> REF _Ref76993863 \h </w:instrText>
      </w:r>
      <w:r w:rsidR="00A1575D">
        <w:fldChar w:fldCharType="separate"/>
      </w:r>
      <w:r w:rsidR="00A1575D">
        <w:t xml:space="preserve">Figure </w:t>
      </w:r>
      <w:r w:rsidR="00A1575D">
        <w:rPr>
          <w:noProof/>
        </w:rPr>
        <w:t>4</w:t>
      </w:r>
      <w:r w:rsidR="00A1575D">
        <w:fldChar w:fldCharType="end"/>
      </w:r>
      <w:r w:rsidR="00A1575D">
        <w:t>.</w:t>
      </w:r>
      <w:r w:rsidR="00614307">
        <w:t xml:space="preserve"> Bleed as much water as possible out of tanks using Bleed Valve into bucket. See </w:t>
      </w:r>
      <w:r w:rsidR="00614307">
        <w:fldChar w:fldCharType="begin"/>
      </w:r>
      <w:r w:rsidR="00614307">
        <w:instrText xml:space="preserve"> REF _Ref76742543 \h </w:instrText>
      </w:r>
      <w:r w:rsidR="00614307">
        <w:fldChar w:fldCharType="separate"/>
      </w:r>
      <w:r w:rsidR="00A1575D">
        <w:t xml:space="preserve">Figure </w:t>
      </w:r>
      <w:r w:rsidR="00A1575D">
        <w:rPr>
          <w:noProof/>
        </w:rPr>
        <w:t>3</w:t>
      </w:r>
      <w:r w:rsidR="00614307">
        <w:fldChar w:fldCharType="end"/>
      </w:r>
      <w:r w:rsidR="00614307">
        <w:t>.</w:t>
      </w:r>
    </w:p>
    <w:p w:rsidR="00CE7C36" w:rsidRDefault="00CE7C36" w:rsidP="00CE7C36">
      <w:pPr>
        <w:pStyle w:val="BodyText2"/>
        <w:keepNext/>
        <w:tabs>
          <w:tab w:val="clear" w:pos="720"/>
          <w:tab w:val="left" w:pos="900"/>
        </w:tabs>
        <w:ind w:left="900" w:hanging="900"/>
        <w:jc w:val="center"/>
      </w:pPr>
      <w:r>
        <w:rPr>
          <w:noProof/>
        </w:rPr>
        <mc:AlternateContent>
          <mc:Choice Requires="wpg">
            <w:drawing>
              <wp:anchor distT="0" distB="0" distL="114300" distR="114300" simplePos="0" relativeHeight="251697152" behindDoc="0" locked="0" layoutInCell="1" allowOverlap="1">
                <wp:simplePos x="0" y="0"/>
                <wp:positionH relativeFrom="column">
                  <wp:posOffset>390525</wp:posOffset>
                </wp:positionH>
                <wp:positionV relativeFrom="paragraph">
                  <wp:posOffset>21590</wp:posOffset>
                </wp:positionV>
                <wp:extent cx="2419350" cy="1485265"/>
                <wp:effectExtent l="0" t="0" r="19050" b="19685"/>
                <wp:wrapNone/>
                <wp:docPr id="204" name="Group 204"/>
                <wp:cNvGraphicFramePr/>
                <a:graphic xmlns:a="http://schemas.openxmlformats.org/drawingml/2006/main">
                  <a:graphicData uri="http://schemas.microsoft.com/office/word/2010/wordprocessingGroup">
                    <wpg:wgp>
                      <wpg:cNvGrpSpPr/>
                      <wpg:grpSpPr>
                        <a:xfrm>
                          <a:off x="0" y="0"/>
                          <a:ext cx="2419350" cy="1485265"/>
                          <a:chOff x="-1704975" y="123825"/>
                          <a:chExt cx="2419350" cy="1485265"/>
                        </a:xfrm>
                      </wpg:grpSpPr>
                      <wpg:grpSp>
                        <wpg:cNvPr id="202" name="Group 202"/>
                        <wpg:cNvGrpSpPr/>
                        <wpg:grpSpPr>
                          <a:xfrm>
                            <a:off x="-762000" y="866458"/>
                            <a:ext cx="1476375" cy="667067"/>
                            <a:chOff x="-762000" y="-19367"/>
                            <a:chExt cx="1476375" cy="667067"/>
                          </a:xfrm>
                        </wpg:grpSpPr>
                        <wps:wsp>
                          <wps:cNvPr id="200" name="Oval 200"/>
                          <wps:cNvSpPr/>
                          <wps:spPr>
                            <a:xfrm>
                              <a:off x="247650" y="133350"/>
                              <a:ext cx="46672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a:stCxn id="203" idx="6"/>
                            <a:endCxn id="200" idx="2"/>
                          </wps:cNvCnPr>
                          <wps:spPr>
                            <a:xfrm>
                              <a:off x="-762000" y="-19367"/>
                              <a:ext cx="1009650" cy="4098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3" name="Oval 203"/>
                        <wps:cNvSpPr/>
                        <wps:spPr>
                          <a:xfrm>
                            <a:off x="-1704975" y="123825"/>
                            <a:ext cx="942975" cy="1485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186F8" id="Group 204" o:spid="_x0000_s1026" style="position:absolute;margin-left:30.75pt;margin-top:1.7pt;width:190.5pt;height:116.95pt;z-index:251697152;mso-width-relative:margin;mso-height-relative:margin" coordorigin="-17049,1238" coordsize="24193,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">
                <v:group id="Group 202" o:spid="_x0000_s1027" style="position:absolute;left:-7620;top:8664;width:14763;height:6671" coordorigin="-7620,-193" coordsize="14763,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oval id="Oval 200" o:spid="_x0000_s1028" style="position:absolute;left:2476;top:1333;width:466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" filled="f" strokecolor="red" strokeweight="1pt">
                    <v:stroke joinstyle="miter"/>
                  </v:oval>
                  <v:shape id="Straight Arrow Connector 201" o:spid="_x0000_s1029" type="#_x0000_t32" style="position:absolute;left:-7620;top:-193;width:10096;height:4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" strokecolor="red" strokeweight=".5pt">
                    <v:stroke endarrow="block" joinstyle="miter"/>
                  </v:shape>
                </v:group>
                <v:oval id="Oval 203" o:spid="_x0000_s1030" style="position:absolute;left:-17049;top:1238;width:9429;height:14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" filled="f" strokecolor="red" strokeweight="1pt">
                  <v:stroke joinstyle="miter"/>
                </v:oval>
              </v:group>
            </w:pict>
          </mc:Fallback>
        </mc:AlternateContent>
      </w:r>
      <w:r w:rsidR="00C85A5D">
        <w:rPr>
          <w:noProof/>
        </w:rPr>
        <mc:AlternateContent>
          <mc:Choice Requires="wpg">
            <w:drawing>
              <wp:anchor distT="0" distB="0" distL="114300" distR="114300" simplePos="0" relativeHeight="251709440" behindDoc="0" locked="0" layoutInCell="1" allowOverlap="1">
                <wp:simplePos x="0" y="0"/>
                <wp:positionH relativeFrom="column">
                  <wp:posOffset>3676650</wp:posOffset>
                </wp:positionH>
                <wp:positionV relativeFrom="paragraph">
                  <wp:posOffset>12065</wp:posOffset>
                </wp:positionV>
                <wp:extent cx="3000375" cy="1400175"/>
                <wp:effectExtent l="0" t="0" r="28575" b="28575"/>
                <wp:wrapNone/>
                <wp:docPr id="214" name="Group 214"/>
                <wp:cNvGraphicFramePr/>
                <a:graphic xmlns:a="http://schemas.openxmlformats.org/drawingml/2006/main">
                  <a:graphicData uri="http://schemas.microsoft.com/office/word/2010/wordprocessingGroup">
                    <wpg:wgp>
                      <wpg:cNvGrpSpPr/>
                      <wpg:grpSpPr>
                        <a:xfrm>
                          <a:off x="0" y="0"/>
                          <a:ext cx="3000375" cy="1400175"/>
                          <a:chOff x="0" y="0"/>
                          <a:chExt cx="3000375" cy="1400175"/>
                        </a:xfrm>
                      </wpg:grpSpPr>
                      <wps:wsp>
                        <wps:cNvPr id="207" name="Oval 207"/>
                        <wps:cNvSpPr/>
                        <wps:spPr>
                          <a:xfrm>
                            <a:off x="0" y="571500"/>
                            <a:ext cx="3810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266700" y="838200"/>
                            <a:ext cx="361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3" name="Group 213"/>
                        <wpg:cNvGrpSpPr/>
                        <wpg:grpSpPr>
                          <a:xfrm>
                            <a:off x="381000" y="0"/>
                            <a:ext cx="2619375" cy="1400175"/>
                            <a:chOff x="-142875" y="0"/>
                            <a:chExt cx="2619375" cy="1400175"/>
                          </a:xfrm>
                        </wpg:grpSpPr>
                        <wps:wsp>
                          <wps:cNvPr id="210" name="Straight Arrow Connector 210"/>
                          <wps:cNvCnPr>
                            <a:stCxn id="211" idx="2"/>
                            <a:endCxn id="207" idx="6"/>
                          </wps:cNvCnPr>
                          <wps:spPr>
                            <a:xfrm flipH="1">
                              <a:off x="-142875" y="700088"/>
                              <a:ext cx="1152525" cy="4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Oval 211"/>
                          <wps:cNvSpPr/>
                          <wps:spPr>
                            <a:xfrm>
                              <a:off x="1009650" y="0"/>
                              <a:ext cx="1466850" cy="1400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Arrow Connector 212"/>
                          <wps:cNvCnPr>
                            <a:stCxn id="211" idx="2"/>
                            <a:endCxn id="208" idx="6"/>
                          </wps:cNvCnPr>
                          <wps:spPr>
                            <a:xfrm flipH="1">
                              <a:off x="104775" y="700088"/>
                              <a:ext cx="904875"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0C2B88B" id="Group 214" o:spid="_x0000_s1026" style="position:absolute;margin-left:289.5pt;margin-top:.95pt;width:236.25pt;height:110.25pt;z-index:251709440;mso-width-relative:margin;mso-height-relative:margin" coordsize="30003,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">
                <v:oval id="Oval 207" o:spid="_x0000_s1027" style="position:absolute;top:5715;width:3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" filled="f" strokecolor="red" strokeweight="1pt">
                  <v:stroke joinstyle="miter"/>
                </v:oval>
                <v:oval id="Oval 208" o:spid="_x0000_s1028" style="position:absolute;left:2667;top:8382;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" filled="f" strokecolor="red" strokeweight="1pt">
                  <v:stroke joinstyle="miter"/>
                </v:oval>
                <v:group id="Group 213" o:spid="_x0000_s1029" style="position:absolute;left:3810;width:26193;height:14001" coordorigin="-1428" coordsize="26193,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Straight Arrow Connector 210" o:spid="_x0000_s1030" type="#_x0000_t32" style="position:absolute;left:-1428;top:7000;width:11524;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" strokecolor="red" strokeweight=".5pt">
                    <v:stroke endarrow="block" joinstyle="miter"/>
                  </v:shape>
                  <v:oval id="Oval 211" o:spid="_x0000_s1031" style="position:absolute;left:10096;width:14669;height:1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" filled="f" strokecolor="red" strokeweight="1pt">
                    <v:stroke joinstyle="miter"/>
                  </v:oval>
                  <v:shape id="Straight Arrow Connector 212" o:spid="_x0000_s1032" type="#_x0000_t32" style="position:absolute;left:1047;top:7000;width:9049;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" strokecolor="red" strokeweight=".5pt">
                    <v:stroke endarrow="block" joinstyle="miter"/>
                  </v:shape>
                </v:group>
              </v:group>
            </w:pict>
          </mc:Fallback>
        </mc:AlternateContent>
      </w:r>
      <w:r w:rsidR="00C85A5D" w:rsidRPr="00C85A5D">
        <w:rPr>
          <w:noProof/>
        </w:rPr>
        <w:drawing>
          <wp:anchor distT="0" distB="0" distL="114300" distR="114300" simplePos="0" relativeHeight="251702272" behindDoc="0" locked="0" layoutInCell="1" allowOverlap="1">
            <wp:simplePos x="0" y="0"/>
            <wp:positionH relativeFrom="margin">
              <wp:align>right</wp:align>
            </wp:positionH>
            <wp:positionV relativeFrom="paragraph">
              <wp:posOffset>12065</wp:posOffset>
            </wp:positionV>
            <wp:extent cx="1733550" cy="1607931"/>
            <wp:effectExtent l="0" t="0" r="0" b="0"/>
            <wp:wrapNone/>
            <wp:docPr id="209" name="Picture 209" descr="R:\Engineering\Microphones\Projects\MIC120 - DI Water System\Photos\11-Outlet-Pressure-Gage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Microphones\Projects\MIC120 - DI Water System\Photos\11-Outlet-Pressure-Gage_Valv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719" t="27916" r="39047" b="45417"/>
                    <a:stretch/>
                  </pic:blipFill>
                  <pic:spPr bwMode="auto">
                    <a:xfrm>
                      <a:off x="0" y="0"/>
                      <a:ext cx="1733550" cy="1607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A5D" w:rsidRPr="00C85A5D">
        <w:rPr>
          <w:noProof/>
        </w:rPr>
        <w:drawing>
          <wp:anchor distT="0" distB="0" distL="114300" distR="114300" simplePos="0" relativeHeight="251652095" behindDoc="0" locked="0" layoutInCell="1" allowOverlap="1">
            <wp:simplePos x="0" y="0"/>
            <wp:positionH relativeFrom="margin">
              <wp:align>left</wp:align>
            </wp:positionH>
            <wp:positionV relativeFrom="paragraph">
              <wp:posOffset>12065</wp:posOffset>
            </wp:positionV>
            <wp:extent cx="1771650" cy="1750738"/>
            <wp:effectExtent l="0" t="0" r="0" b="1905"/>
            <wp:wrapNone/>
            <wp:docPr id="199" name="Picture 199" descr="R:\Engineering\Microphones\Projects\MIC120 - DI Water System\Photos\15-Inlet-Pressure-Gage_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Microphones\Projects\MIC120 - DI Water System\Photos\15-Inlet-Pressure-Gage_Valv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1682" t="35612" r="47711" b="49105"/>
                    <a:stretch/>
                  </pic:blipFill>
                  <pic:spPr bwMode="auto">
                    <a:xfrm>
                      <a:off x="0" y="0"/>
                      <a:ext cx="1771650" cy="1750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A5D" w:rsidRPr="00C85A5D">
        <w:rPr>
          <w:noProof/>
        </w:rPr>
        <w:drawing>
          <wp:inline distT="0" distB="0" distL="0" distR="0">
            <wp:extent cx="1216152" cy="2057400"/>
            <wp:effectExtent l="0" t="0" r="3175" b="0"/>
            <wp:docPr id="198" name="Picture 198" descr="R:\Engineering\Microphones\Projects\MIC120 - DI Water System\Photos\15-Inlet-Pressure-Gage_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Microphones\Projects\MIC120 - DI Water System\Photos\15-Inlet-Pressure-Gage_Valv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48" t="4464" r="31476" b="27973"/>
                    <a:stretch/>
                  </pic:blipFill>
                  <pic:spPr bwMode="auto">
                    <a:xfrm>
                      <a:off x="0" y="0"/>
                      <a:ext cx="1216152" cy="2057400"/>
                    </a:xfrm>
                    <a:prstGeom prst="rect">
                      <a:avLst/>
                    </a:prstGeom>
                    <a:noFill/>
                    <a:ln>
                      <a:noFill/>
                    </a:ln>
                    <a:extLst>
                      <a:ext uri="{53640926-AAD7-44D8-BBD7-CCE9431645EC}">
                        <a14:shadowObscured xmlns:a14="http://schemas.microsoft.com/office/drawing/2010/main"/>
                      </a:ext>
                    </a:extLst>
                  </pic:spPr>
                </pic:pic>
              </a:graphicData>
            </a:graphic>
          </wp:inline>
        </w:drawing>
      </w:r>
      <w:r w:rsidR="00C85A5D">
        <w:t xml:space="preserve">  </w:t>
      </w:r>
      <w:r w:rsidR="00C85A5D" w:rsidRPr="00C85A5D">
        <w:rPr>
          <w:noProof/>
        </w:rPr>
        <w:drawing>
          <wp:inline distT="0" distB="0" distL="0" distR="0">
            <wp:extent cx="1545336" cy="2057400"/>
            <wp:effectExtent l="0" t="0" r="0" b="0"/>
            <wp:docPr id="206" name="Picture 206" descr="R:\Engineering\Microphones\Projects\MIC120 - DI Water System\Photos\11-Outlet-Pressure-Gage_V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gineering\Microphones\Projects\MIC120 - DI Water System\Photos\11-Outlet-Pressure-Gage_Valv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336" cy="2057400"/>
                    </a:xfrm>
                    <a:prstGeom prst="rect">
                      <a:avLst/>
                    </a:prstGeom>
                    <a:noFill/>
                    <a:ln>
                      <a:noFill/>
                    </a:ln>
                  </pic:spPr>
                </pic:pic>
              </a:graphicData>
            </a:graphic>
          </wp:inline>
        </w:drawing>
      </w:r>
    </w:p>
    <w:p w:rsidR="00C85A5D" w:rsidRDefault="00CE7C36" w:rsidP="00CE7C36">
      <w:pPr>
        <w:pStyle w:val="Caption"/>
        <w:jc w:val="center"/>
      </w:pPr>
      <w:bookmarkStart w:id="5" w:name="_Ref76993863"/>
      <w:r>
        <w:t xml:space="preserve">Figure </w:t>
      </w:r>
      <w:fldSimple w:instr=" SEQ Figure \* ARABIC ">
        <w:r w:rsidR="00A1575D">
          <w:rPr>
            <w:noProof/>
          </w:rPr>
          <w:t>4</w:t>
        </w:r>
      </w:fldSimple>
      <w:bookmarkEnd w:id="5"/>
      <w:r>
        <w:t>. Shut Off Valves During Tank Change</w:t>
      </w:r>
    </w:p>
    <w:p w:rsidR="00CE7C36" w:rsidRDefault="00CE7C36">
      <w:pPr>
        <w:overflowPunct/>
        <w:autoSpaceDE/>
        <w:autoSpaceDN/>
        <w:adjustRightInd/>
        <w:textAlignment w:val="auto"/>
      </w:pPr>
      <w:r>
        <w:br w:type="page"/>
      </w:r>
    </w:p>
    <w:p w:rsidR="002D692C" w:rsidRDefault="002D692C" w:rsidP="002D692C">
      <w:pPr>
        <w:pStyle w:val="BodyText2"/>
        <w:tabs>
          <w:tab w:val="clear" w:pos="720"/>
          <w:tab w:val="left" w:pos="900"/>
        </w:tabs>
        <w:ind w:left="900" w:hanging="900"/>
      </w:pPr>
      <w:r>
        <w:t>3.</w:t>
      </w:r>
      <w:r w:rsidR="001A0296">
        <w:t>4</w:t>
      </w:r>
      <w:r>
        <w:tab/>
      </w:r>
      <w:r w:rsidR="001A0296">
        <w:t xml:space="preserve">Lift plastic collar to expose hose/ tank fitting joint. </w:t>
      </w:r>
      <w:r>
        <w:t xml:space="preserve">Tap the hose </w:t>
      </w:r>
      <w:r w:rsidR="001A0296">
        <w:t xml:space="preserve">fitting </w:t>
      </w:r>
      <w:r>
        <w:t>with a hard object, like a wrench or pliers, to slide the hose off of the tanks.</w:t>
      </w:r>
      <w:r w:rsidR="00614307">
        <w:t xml:space="preserve"> Be prepared for some excess water to spill.</w:t>
      </w:r>
      <w:r>
        <w:t xml:space="preserve"> See </w:t>
      </w:r>
      <w:r w:rsidR="00EC238A">
        <w:fldChar w:fldCharType="begin"/>
      </w:r>
      <w:r w:rsidR="00EC238A">
        <w:instrText xml:space="preserve"> REF _Ref76742561 \h </w:instrText>
      </w:r>
      <w:r w:rsidR="00EC238A">
        <w:fldChar w:fldCharType="separate"/>
      </w:r>
      <w:r w:rsidR="00A1575D">
        <w:t xml:space="preserve">Figure </w:t>
      </w:r>
      <w:r w:rsidR="00A1575D">
        <w:rPr>
          <w:noProof/>
        </w:rPr>
        <w:t>5</w:t>
      </w:r>
      <w:r w:rsidR="00EC238A">
        <w:fldChar w:fldCharType="end"/>
      </w:r>
      <w:r>
        <w:t>.</w:t>
      </w:r>
    </w:p>
    <w:p w:rsidR="002D692C" w:rsidRDefault="002D692C" w:rsidP="002D692C">
      <w:pPr>
        <w:pStyle w:val="BodyText2"/>
        <w:keepNext/>
        <w:tabs>
          <w:tab w:val="clear" w:pos="720"/>
          <w:tab w:val="left" w:pos="900"/>
        </w:tabs>
        <w:ind w:left="900" w:hanging="900"/>
        <w:jc w:val="center"/>
      </w:pPr>
      <w:r w:rsidRPr="002D692C">
        <w:rPr>
          <w:noProof/>
        </w:rPr>
        <w:drawing>
          <wp:inline distT="0" distB="0" distL="0" distR="0">
            <wp:extent cx="2441448" cy="2286000"/>
            <wp:effectExtent l="0" t="0" r="0" b="0"/>
            <wp:docPr id="29" name="Picture 29" descr="R:\Engineering\Microphones\Projects\MIC120 - DI Water System\Photos\1-Tank-Ta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ngineering\Microphones\Projects\MIC120 - DI Water System\Photos\1-Tank-Tap-Valv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78" t="14049" r="15578"/>
                    <a:stretch/>
                  </pic:blipFill>
                  <pic:spPr bwMode="auto">
                    <a:xfrm>
                      <a:off x="0" y="0"/>
                      <a:ext cx="2441448"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2D692C">
        <w:rPr>
          <w:noProof/>
        </w:rPr>
        <w:drawing>
          <wp:inline distT="0" distB="0" distL="0" distR="0">
            <wp:extent cx="2551176" cy="2286000"/>
            <wp:effectExtent l="0" t="0" r="1905" b="0"/>
            <wp:docPr id="30" name="Picture 30" descr="R:\Engineering\Microphones\Projects\MIC120 - DI Water System\Photos\2-Tank-Tap-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ngineering\Microphones\Projects\MIC120 - DI Water System\Photos\2-Tank-Tap-Valv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027" t="13811" r="20915" b="13078"/>
                    <a:stretch/>
                  </pic:blipFill>
                  <pic:spPr bwMode="auto">
                    <a:xfrm>
                      <a:off x="0" y="0"/>
                      <a:ext cx="2551176"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2D692C" w:rsidRDefault="002D692C" w:rsidP="002D692C">
      <w:pPr>
        <w:pStyle w:val="Caption"/>
        <w:jc w:val="center"/>
      </w:pPr>
      <w:bookmarkStart w:id="6" w:name="_Ref76742561"/>
      <w:r>
        <w:t xml:space="preserve">Figure </w:t>
      </w:r>
      <w:fldSimple w:instr=" SEQ Figure \* ARABIC ">
        <w:r w:rsidR="00A1575D">
          <w:rPr>
            <w:noProof/>
          </w:rPr>
          <w:t>5</w:t>
        </w:r>
      </w:fldSimple>
      <w:bookmarkEnd w:id="6"/>
      <w:r>
        <w:t>. Removal of Hoses from Tanks - Slide Connectors</w:t>
      </w:r>
    </w:p>
    <w:p w:rsidR="00AA6CED" w:rsidRDefault="00A67E56" w:rsidP="00A67E56">
      <w:pPr>
        <w:pStyle w:val="BodyText2"/>
        <w:tabs>
          <w:tab w:val="clear" w:pos="720"/>
          <w:tab w:val="left" w:pos="900"/>
        </w:tabs>
        <w:ind w:left="900" w:hanging="900"/>
      </w:pPr>
      <w:r>
        <w:t>3.</w:t>
      </w:r>
      <w:r w:rsidR="001A0296">
        <w:t>5</w:t>
      </w:r>
      <w:r>
        <w:tab/>
        <w:t>Remove the tanks in order. Observe the markings on the tanks to be sure that the tanks go back</w:t>
      </w:r>
      <w:r w:rsidR="001A0296">
        <w:t xml:space="preserve"> together</w:t>
      </w:r>
      <w:r>
        <w:t xml:space="preserve"> in the same order.</w:t>
      </w:r>
      <w:r w:rsidR="00AA6CED">
        <w:br/>
      </w:r>
      <w:r w:rsidR="00AA6CED" w:rsidRPr="00AA6CED">
        <w:rPr>
          <w:b/>
          <w:u w:val="single"/>
        </w:rPr>
        <w:t>NOTICE: Tanks MUST remain upright at all times.</w:t>
      </w:r>
    </w:p>
    <w:p w:rsidR="00AA6CED" w:rsidRDefault="00AA6CED" w:rsidP="00A67E56">
      <w:pPr>
        <w:pStyle w:val="BodyText2"/>
        <w:tabs>
          <w:tab w:val="clear" w:pos="720"/>
          <w:tab w:val="left" w:pos="900"/>
        </w:tabs>
        <w:ind w:left="900" w:hanging="900"/>
      </w:pPr>
    </w:p>
    <w:p w:rsidR="001A0296" w:rsidRDefault="00AA6CED" w:rsidP="00A67E56">
      <w:pPr>
        <w:pStyle w:val="BodyText2"/>
        <w:tabs>
          <w:tab w:val="clear" w:pos="720"/>
          <w:tab w:val="left" w:pos="900"/>
        </w:tabs>
        <w:ind w:left="900" w:hanging="900"/>
      </w:pPr>
      <w:r>
        <w:tab/>
      </w:r>
      <w:r w:rsidR="001A0296">
        <w:t>The proper order of tanks is:</w:t>
      </w:r>
    </w:p>
    <w:p w:rsidR="001A0296" w:rsidRDefault="001A0296" w:rsidP="00A67E56">
      <w:pPr>
        <w:pStyle w:val="BodyText2"/>
        <w:tabs>
          <w:tab w:val="clear" w:pos="720"/>
          <w:tab w:val="left" w:pos="900"/>
        </w:tabs>
        <w:ind w:left="900" w:hanging="900"/>
      </w:pPr>
      <w:r>
        <w:tab/>
      </w:r>
      <w:r w:rsidR="00AA6CED">
        <w:tab/>
      </w:r>
      <w:r>
        <w:t>1. OF</w:t>
      </w:r>
      <w:r w:rsidR="00BB4E46">
        <w:t xml:space="preserve"> (Carbon)</w:t>
      </w:r>
    </w:p>
    <w:p w:rsidR="001A0296" w:rsidRDefault="00AA6CED" w:rsidP="00A67E56">
      <w:pPr>
        <w:pStyle w:val="BodyText2"/>
        <w:tabs>
          <w:tab w:val="clear" w:pos="720"/>
          <w:tab w:val="left" w:pos="900"/>
        </w:tabs>
        <w:ind w:left="900" w:hanging="900"/>
      </w:pPr>
      <w:r>
        <w:tab/>
      </w:r>
      <w:r w:rsidR="001A0296">
        <w:tab/>
        <w:t>2. SC</w:t>
      </w:r>
      <w:r w:rsidR="00BB4E46">
        <w:t xml:space="preserve"> (Cation)</w:t>
      </w:r>
    </w:p>
    <w:p w:rsidR="001A0296" w:rsidRDefault="00AA6CED" w:rsidP="00A67E56">
      <w:pPr>
        <w:pStyle w:val="BodyText2"/>
        <w:tabs>
          <w:tab w:val="clear" w:pos="720"/>
          <w:tab w:val="left" w:pos="900"/>
        </w:tabs>
        <w:ind w:left="900" w:hanging="900"/>
      </w:pPr>
      <w:r>
        <w:tab/>
      </w:r>
      <w:r w:rsidR="001A0296">
        <w:tab/>
        <w:t>3. SA</w:t>
      </w:r>
      <w:r w:rsidR="00BB4E46">
        <w:t xml:space="preserve"> (Anion)</w:t>
      </w:r>
    </w:p>
    <w:p w:rsidR="001A0296" w:rsidRDefault="00AA6CED" w:rsidP="00A67E56">
      <w:pPr>
        <w:pStyle w:val="BodyText2"/>
        <w:tabs>
          <w:tab w:val="clear" w:pos="720"/>
          <w:tab w:val="left" w:pos="900"/>
        </w:tabs>
        <w:ind w:left="900" w:hanging="900"/>
      </w:pPr>
      <w:r>
        <w:tab/>
      </w:r>
      <w:r w:rsidR="001A0296">
        <w:tab/>
        <w:t>4. MB</w:t>
      </w:r>
      <w:r w:rsidR="00BB4E46">
        <w:t xml:space="preserve"> (Mixed Bed)</w:t>
      </w:r>
    </w:p>
    <w:p w:rsidR="001A0296" w:rsidRDefault="00AA6CED" w:rsidP="00A67E56">
      <w:pPr>
        <w:pStyle w:val="BodyText2"/>
        <w:tabs>
          <w:tab w:val="clear" w:pos="720"/>
          <w:tab w:val="left" w:pos="900"/>
        </w:tabs>
        <w:ind w:left="900" w:hanging="900"/>
      </w:pPr>
      <w:r>
        <w:tab/>
      </w:r>
      <w:r w:rsidR="001A0296">
        <w:tab/>
        <w:t>5. MB</w:t>
      </w:r>
      <w:r w:rsidR="00BB4E46">
        <w:t xml:space="preserve"> (Mixed Bed)</w:t>
      </w:r>
    </w:p>
    <w:p w:rsidR="00614307" w:rsidRDefault="00614307">
      <w:pPr>
        <w:overflowPunct/>
        <w:autoSpaceDE/>
        <w:autoSpaceDN/>
        <w:adjustRightInd/>
        <w:textAlignment w:val="auto"/>
        <w:rPr>
          <w:rFonts w:ascii="Arial" w:hAnsi="Arial"/>
          <w:sz w:val="24"/>
        </w:rPr>
      </w:pPr>
      <w:r>
        <w:br w:type="page"/>
      </w:r>
    </w:p>
    <w:p w:rsidR="00A67E56" w:rsidRDefault="001A0296" w:rsidP="00A67E56">
      <w:pPr>
        <w:pStyle w:val="BodyText2"/>
        <w:tabs>
          <w:tab w:val="clear" w:pos="720"/>
          <w:tab w:val="left" w:pos="900"/>
        </w:tabs>
        <w:ind w:left="900" w:hanging="900"/>
      </w:pPr>
      <w:r>
        <w:t>3.6</w:t>
      </w:r>
      <w:r>
        <w:tab/>
      </w:r>
      <w:r w:rsidR="009E51DD">
        <w:t xml:space="preserve">When replacing the tanks, inspect </w:t>
      </w:r>
      <w:r w:rsidR="005F0F6E">
        <w:t>both</w:t>
      </w:r>
      <w:r w:rsidR="009E51DD">
        <w:t xml:space="preserve"> rubber gasket</w:t>
      </w:r>
      <w:r w:rsidR="005F0F6E">
        <w:t>s</w:t>
      </w:r>
      <w:r w:rsidR="009E51DD">
        <w:t xml:space="preserve"> inside each hose for </w:t>
      </w:r>
      <w:r>
        <w:t>cracks, tears or pinches</w:t>
      </w:r>
      <w:r w:rsidR="009E51DD">
        <w:t xml:space="preserve"> and </w:t>
      </w:r>
      <w:r>
        <w:t xml:space="preserve">to ensure </w:t>
      </w:r>
      <w:r w:rsidR="009E51DD">
        <w:t>proper seating in the channel. When new gaskets are needed, request more from Keppler Culligan and store near tanks. Hoses should be installed with the inlet side on the left and the outlet side on the right. See</w:t>
      </w:r>
      <w:r w:rsidR="00EC238A">
        <w:t xml:space="preserve"> </w:t>
      </w:r>
      <w:r w:rsidR="00EC238A">
        <w:fldChar w:fldCharType="begin"/>
      </w:r>
      <w:r w:rsidR="00EC238A">
        <w:instrText xml:space="preserve"> REF _Ref76742598 \h </w:instrText>
      </w:r>
      <w:r w:rsidR="00EC238A">
        <w:fldChar w:fldCharType="separate"/>
      </w:r>
      <w:r w:rsidR="00A1575D">
        <w:t xml:space="preserve">Figure </w:t>
      </w:r>
      <w:r w:rsidR="00A1575D">
        <w:rPr>
          <w:noProof/>
        </w:rPr>
        <w:t>6</w:t>
      </w:r>
      <w:r w:rsidR="00EC238A">
        <w:fldChar w:fldCharType="end"/>
      </w:r>
      <w:r w:rsidR="009E51DD">
        <w:t>.</w:t>
      </w:r>
    </w:p>
    <w:p w:rsidR="00493F62" w:rsidRDefault="00493F62" w:rsidP="00493F62">
      <w:pPr>
        <w:pStyle w:val="BodyText2"/>
        <w:keepNext/>
        <w:tabs>
          <w:tab w:val="clear" w:pos="720"/>
          <w:tab w:val="left" w:pos="900"/>
        </w:tabs>
        <w:ind w:left="900" w:hanging="900"/>
        <w:jc w:val="center"/>
      </w:pPr>
      <w:r>
        <w:rPr>
          <w:noProof/>
        </w:rPr>
        <mc:AlternateContent>
          <mc:Choice Requires="wps">
            <w:drawing>
              <wp:anchor distT="45720" distB="45720" distL="114300" distR="114300" simplePos="0" relativeHeight="251680768" behindDoc="0" locked="0" layoutInCell="1" allowOverlap="1" wp14:anchorId="6921663C" wp14:editId="415BE9C2">
                <wp:simplePos x="0" y="0"/>
                <wp:positionH relativeFrom="column">
                  <wp:posOffset>6012180</wp:posOffset>
                </wp:positionH>
                <wp:positionV relativeFrom="paragraph">
                  <wp:posOffset>1097280</wp:posOffset>
                </wp:positionV>
                <wp:extent cx="411480" cy="342900"/>
                <wp:effectExtent l="0" t="0" r="26670" b="1905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solidFill>
                          <a:srgbClr val="FFFFFF"/>
                        </a:solidFill>
                        <a:ln w="9525">
                          <a:solidFill>
                            <a:srgbClr val="000000"/>
                          </a:solidFill>
                          <a:miter lim="800000"/>
                          <a:headEnd/>
                          <a:tailEnd/>
                        </a:ln>
                      </wps:spPr>
                      <wps:txbx>
                        <w:txbxContent>
                          <w:p w:rsidR="00493F62" w:rsidRDefault="00493F62" w:rsidP="00493F62">
                            <w:pPr>
                              <w:rPr>
                                <w:rFonts w:ascii="Arial" w:hAnsi="Arial" w:cs="Arial"/>
                                <w:sz w:val="16"/>
                                <w:szCs w:val="16"/>
                              </w:rPr>
                            </w:pPr>
                            <w:r>
                              <w:rPr>
                                <w:rFonts w:ascii="Arial" w:hAnsi="Arial" w:cs="Arial"/>
                                <w:sz w:val="16"/>
                                <w:szCs w:val="16"/>
                              </w:rPr>
                              <w:t>Outlet</w:t>
                            </w:r>
                          </w:p>
                          <w:p w:rsidR="00493F62" w:rsidRPr="00D60B70" w:rsidRDefault="00493F62" w:rsidP="00493F62">
                            <w:pPr>
                              <w:rPr>
                                <w:rFonts w:ascii="Arial" w:hAnsi="Arial" w:cs="Arial"/>
                                <w:sz w:val="16"/>
                                <w:szCs w:val="16"/>
                              </w:rPr>
                            </w:pPr>
                            <w:r>
                              <w:rPr>
                                <w:rFonts w:ascii="Arial" w:hAnsi="Arial" w:cs="Arial"/>
                                <w:sz w:val="16"/>
                                <w:szCs w:val="16"/>
                              </w:rPr>
                              <w:t>Side</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663C" id="_x0000_s1048" type="#_x0000_t202" style="position:absolute;left:0;text-align:left;margin-left:473.4pt;margin-top:86.4pt;width:32.4pt;height:2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">
                <v:textbox inset="3.6pt,,3.6pt">
                  <w:txbxContent>
                    <w:p w:rsidR="00493F62" w:rsidRDefault="00493F62" w:rsidP="00493F62">
                      <w:pPr>
                        <w:rPr>
                          <w:rFonts w:ascii="Arial" w:hAnsi="Arial" w:cs="Arial"/>
                          <w:sz w:val="16"/>
                          <w:szCs w:val="16"/>
                        </w:rPr>
                      </w:pPr>
                      <w:r>
                        <w:rPr>
                          <w:rFonts w:ascii="Arial" w:hAnsi="Arial" w:cs="Arial"/>
                          <w:sz w:val="16"/>
                          <w:szCs w:val="16"/>
                        </w:rPr>
                        <w:t>Outlet</w:t>
                      </w:r>
                    </w:p>
                    <w:p w:rsidR="00493F62" w:rsidRPr="00D60B70" w:rsidRDefault="00493F62" w:rsidP="00493F62">
                      <w:pPr>
                        <w:rPr>
                          <w:rFonts w:ascii="Arial" w:hAnsi="Arial" w:cs="Arial"/>
                          <w:sz w:val="16"/>
                          <w:szCs w:val="16"/>
                        </w:rPr>
                      </w:pPr>
                      <w:r>
                        <w:rPr>
                          <w:rFonts w:ascii="Arial" w:hAnsi="Arial" w:cs="Arial"/>
                          <w:sz w:val="16"/>
                          <w:szCs w:val="16"/>
                        </w:rPr>
                        <w:t>Side</w:t>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3E59E9A6" wp14:editId="1A654B5E">
                <wp:simplePos x="0" y="0"/>
                <wp:positionH relativeFrom="column">
                  <wp:posOffset>4198620</wp:posOffset>
                </wp:positionH>
                <wp:positionV relativeFrom="paragraph">
                  <wp:posOffset>1097280</wp:posOffset>
                </wp:positionV>
                <wp:extent cx="365760" cy="342900"/>
                <wp:effectExtent l="0" t="0" r="15240" b="1905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42900"/>
                        </a:xfrm>
                        <a:prstGeom prst="rect">
                          <a:avLst/>
                        </a:prstGeom>
                        <a:solidFill>
                          <a:srgbClr val="FFFFFF"/>
                        </a:solidFill>
                        <a:ln w="9525">
                          <a:solidFill>
                            <a:srgbClr val="000000"/>
                          </a:solidFill>
                          <a:miter lim="800000"/>
                          <a:headEnd/>
                          <a:tailEnd/>
                        </a:ln>
                      </wps:spPr>
                      <wps:txbx>
                        <w:txbxContent>
                          <w:p w:rsidR="00493F62" w:rsidRDefault="00493F62" w:rsidP="00493F62">
                            <w:pPr>
                              <w:rPr>
                                <w:rFonts w:ascii="Arial" w:hAnsi="Arial" w:cs="Arial"/>
                                <w:sz w:val="16"/>
                                <w:szCs w:val="16"/>
                              </w:rPr>
                            </w:pPr>
                            <w:r>
                              <w:rPr>
                                <w:rFonts w:ascii="Arial" w:hAnsi="Arial" w:cs="Arial"/>
                                <w:sz w:val="16"/>
                                <w:szCs w:val="16"/>
                              </w:rPr>
                              <w:t>Inlet</w:t>
                            </w:r>
                          </w:p>
                          <w:p w:rsidR="00493F62" w:rsidRPr="00D60B70" w:rsidRDefault="00493F62" w:rsidP="00493F62">
                            <w:pPr>
                              <w:rPr>
                                <w:rFonts w:ascii="Arial" w:hAnsi="Arial" w:cs="Arial"/>
                                <w:sz w:val="16"/>
                                <w:szCs w:val="16"/>
                              </w:rPr>
                            </w:pPr>
                            <w:r>
                              <w:rPr>
                                <w:rFonts w:ascii="Arial" w:hAnsi="Arial" w:cs="Arial"/>
                                <w:sz w:val="16"/>
                                <w:szCs w:val="16"/>
                              </w:rPr>
                              <w:t>Side</w:t>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9E9A6" id="_x0000_s1049" type="#_x0000_t202" style="position:absolute;left:0;text-align:left;margin-left:330.6pt;margin-top:86.4pt;width:28.8pt;height:2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">
                <v:textbox inset="3.6pt,,3.6pt">
                  <w:txbxContent>
                    <w:p w:rsidR="00493F62" w:rsidRDefault="00493F62" w:rsidP="00493F62">
                      <w:pPr>
                        <w:rPr>
                          <w:rFonts w:ascii="Arial" w:hAnsi="Arial" w:cs="Arial"/>
                          <w:sz w:val="16"/>
                          <w:szCs w:val="16"/>
                        </w:rPr>
                      </w:pPr>
                      <w:r>
                        <w:rPr>
                          <w:rFonts w:ascii="Arial" w:hAnsi="Arial" w:cs="Arial"/>
                          <w:sz w:val="16"/>
                          <w:szCs w:val="16"/>
                        </w:rPr>
                        <w:t>Inlet</w:t>
                      </w:r>
                    </w:p>
                    <w:p w:rsidR="00493F62" w:rsidRPr="00D60B70" w:rsidRDefault="00493F62" w:rsidP="00493F62">
                      <w:pPr>
                        <w:rPr>
                          <w:rFonts w:ascii="Arial" w:hAnsi="Arial" w:cs="Arial"/>
                          <w:sz w:val="16"/>
                          <w:szCs w:val="16"/>
                        </w:rPr>
                      </w:pPr>
                      <w:r>
                        <w:rPr>
                          <w:rFonts w:ascii="Arial" w:hAnsi="Arial" w:cs="Arial"/>
                          <w:sz w:val="16"/>
                          <w:szCs w:val="16"/>
                        </w:rPr>
                        <w:t>Side</w:t>
                      </w:r>
                    </w:p>
                  </w:txbxContent>
                </v:textbox>
              </v:shape>
            </w:pict>
          </mc:Fallback>
        </mc:AlternateContent>
      </w:r>
      <w:r w:rsidRPr="00493F62">
        <w:rPr>
          <w:noProof/>
        </w:rPr>
        <w:drawing>
          <wp:inline distT="0" distB="0" distL="0" distR="0">
            <wp:extent cx="3703320" cy="2286000"/>
            <wp:effectExtent l="0" t="0" r="0" b="0"/>
            <wp:docPr id="193" name="Picture 193"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ngineering\Microphones\Projects\MIC120 - DI Water System\Photos\5-Tanks-Install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557" t="40427" r="58438" b="37341"/>
                    <a:stretch/>
                  </pic:blipFill>
                  <pic:spPr bwMode="auto">
                    <a:xfrm>
                      <a:off x="0" y="0"/>
                      <a:ext cx="3703320" cy="2286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93F62">
        <w:rPr>
          <w:noProof/>
        </w:rPr>
        <w:drawing>
          <wp:inline distT="0" distB="0" distL="0" distR="0" wp14:anchorId="647C8617" wp14:editId="1831152C">
            <wp:extent cx="2567940" cy="2285757"/>
            <wp:effectExtent l="0" t="0" r="3810" b="635"/>
            <wp:docPr id="196" name="Picture 196" descr="R:\Engineering\Microphones\Projects\MIC120 - DI Water System\Photos\5-Tanks-Insta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ngineering\Microphones\Projects\MIC120 - DI Water System\Photos\5-Tanks-Install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261" t="45207" r="66377" b="44871"/>
                    <a:stretch/>
                  </pic:blipFill>
                  <pic:spPr bwMode="auto">
                    <a:xfrm>
                      <a:off x="0" y="0"/>
                      <a:ext cx="2568213"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9E51DD" w:rsidRDefault="00493F62" w:rsidP="00493F62">
      <w:pPr>
        <w:pStyle w:val="Caption"/>
        <w:jc w:val="center"/>
      </w:pPr>
      <w:bookmarkStart w:id="7" w:name="_Ref76742598"/>
      <w:r>
        <w:t xml:space="preserve">Figure </w:t>
      </w:r>
      <w:fldSimple w:instr=" SEQ Figure \* ARABIC ">
        <w:r w:rsidR="00A1575D">
          <w:rPr>
            <w:noProof/>
          </w:rPr>
          <w:t>6</w:t>
        </w:r>
      </w:fldSimple>
      <w:bookmarkEnd w:id="7"/>
      <w:r>
        <w:t>. Tanks in Order with Inlet on Left and Outlet on Right</w:t>
      </w:r>
    </w:p>
    <w:p w:rsidR="00614307" w:rsidRDefault="00614307" w:rsidP="00614307">
      <w:pPr>
        <w:pStyle w:val="BodyText2"/>
        <w:tabs>
          <w:tab w:val="clear" w:pos="720"/>
          <w:tab w:val="left" w:pos="900"/>
        </w:tabs>
        <w:ind w:left="900" w:hanging="900"/>
      </w:pPr>
      <w:r>
        <w:t>3.7</w:t>
      </w:r>
      <w:r>
        <w:tab/>
      </w:r>
      <w:r w:rsidR="00CE7C36">
        <w:t>With OUTGOING Valves closed and Bleed Valve open into bucket, t</w:t>
      </w:r>
      <w:r>
        <w:t xml:space="preserve">urn </w:t>
      </w:r>
      <w:r w:rsidR="00CE7C36">
        <w:t>INCOMING City Water Valve</w:t>
      </w:r>
      <w:r>
        <w:t xml:space="preserve"> back on </w:t>
      </w:r>
      <w:r w:rsidRPr="00CE7C36">
        <w:rPr>
          <w:u w:val="single"/>
        </w:rPr>
        <w:t>slowly</w:t>
      </w:r>
      <w:r>
        <w:t>.</w:t>
      </w:r>
      <w:r w:rsidR="00CE7C36">
        <w:t xml:space="preserve"> This will push air out of the system tanks </w:t>
      </w:r>
      <w:r w:rsidR="00854F5E">
        <w:t>(</w:t>
      </w:r>
      <w:r w:rsidR="00CE7C36">
        <w:t>take</w:t>
      </w:r>
      <w:r w:rsidR="00854F5E">
        <w:t>s</w:t>
      </w:r>
      <w:r w:rsidR="00CE7C36">
        <w:t xml:space="preserve"> </w:t>
      </w:r>
      <w:r w:rsidR="00854F5E">
        <w:t>approx.</w:t>
      </w:r>
      <w:r w:rsidR="00CE7C36">
        <w:t xml:space="preserve"> 60 seconds</w:t>
      </w:r>
      <w:r w:rsidR="00854F5E">
        <w:t>)</w:t>
      </w:r>
      <w:r w:rsidR="00CE7C36">
        <w:t>. Once air bubbles are no longer seen in the bucket and water begins flowing steadily, turn off Bleed Valve. Turn on INCOMING City Water Valve fully.</w:t>
      </w:r>
      <w:r w:rsidR="00CE7C36">
        <w:br/>
        <w:t>N</w:t>
      </w:r>
      <w:r w:rsidR="005F0F6E">
        <w:t>OTICE</w:t>
      </w:r>
      <w:r w:rsidR="00CE7C36">
        <w:t xml:space="preserve">: If Resistivity Meter does not appear to be reading a consistent, steady value then there may be air trapped on the Resistance Sensor. Loosen </w:t>
      </w:r>
      <w:r w:rsidR="00A1575D">
        <w:t>nut</w:t>
      </w:r>
      <w:r w:rsidR="00CE7C36">
        <w:t xml:space="preserve"> around Resistance Sensor slightly until a small amount of water can be seen leaking out</w:t>
      </w:r>
      <w:r w:rsidR="00A1575D">
        <w:t xml:space="preserve"> of the line then tighten nut. See </w:t>
      </w:r>
      <w:r w:rsidR="00A1575D">
        <w:fldChar w:fldCharType="begin"/>
      </w:r>
      <w:r w:rsidR="00A1575D">
        <w:instrText xml:space="preserve"> REF _Ref76993907 \h </w:instrText>
      </w:r>
      <w:r w:rsidR="00A1575D">
        <w:fldChar w:fldCharType="separate"/>
      </w:r>
      <w:r w:rsidR="00A1575D">
        <w:t xml:space="preserve">Figure </w:t>
      </w:r>
      <w:r w:rsidR="00A1575D">
        <w:rPr>
          <w:noProof/>
        </w:rPr>
        <w:t>7</w:t>
      </w:r>
      <w:r w:rsidR="00A1575D">
        <w:fldChar w:fldCharType="end"/>
      </w:r>
      <w:r w:rsidR="005F0F6E">
        <w:t>.</w:t>
      </w:r>
    </w:p>
    <w:p w:rsidR="00A1575D" w:rsidRDefault="00A1575D" w:rsidP="00A1575D">
      <w:pPr>
        <w:pStyle w:val="BodyText2"/>
        <w:keepNext/>
        <w:tabs>
          <w:tab w:val="clear" w:pos="720"/>
          <w:tab w:val="left" w:pos="900"/>
        </w:tabs>
        <w:ind w:left="900" w:hanging="900"/>
        <w:jc w:val="center"/>
      </w:pPr>
      <w:r w:rsidRPr="00A1575D">
        <w:rPr>
          <w:noProof/>
        </w:rPr>
        <w:drawing>
          <wp:inline distT="0" distB="0" distL="0" distR="0">
            <wp:extent cx="1544955" cy="2075886"/>
            <wp:effectExtent l="0" t="0" r="0" b="635"/>
            <wp:docPr id="215" name="Picture 215" descr="R:\Engineering\Microphones\Projects\MIC120 - DI Water System\Photos\14-Resistivity-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gineering\Microphones\Projects\MIC120 - DI Water System\Photos\14-Resistivity-senso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8149" t="38483" r="28149" b="17310"/>
                    <a:stretch/>
                  </pic:blipFill>
                  <pic:spPr bwMode="auto">
                    <a:xfrm>
                      <a:off x="0" y="0"/>
                      <a:ext cx="1545336" cy="2076398"/>
                    </a:xfrm>
                    <a:prstGeom prst="rect">
                      <a:avLst/>
                    </a:prstGeom>
                    <a:noFill/>
                    <a:ln>
                      <a:noFill/>
                    </a:ln>
                    <a:extLst>
                      <a:ext uri="{53640926-AAD7-44D8-BBD7-CCE9431645EC}">
                        <a14:shadowObscured xmlns:a14="http://schemas.microsoft.com/office/drawing/2010/main"/>
                      </a:ext>
                    </a:extLst>
                  </pic:spPr>
                </pic:pic>
              </a:graphicData>
            </a:graphic>
          </wp:inline>
        </w:drawing>
      </w:r>
    </w:p>
    <w:p w:rsidR="00A1575D" w:rsidRDefault="00A1575D" w:rsidP="00A1575D">
      <w:pPr>
        <w:pStyle w:val="Caption"/>
        <w:jc w:val="center"/>
      </w:pPr>
      <w:bookmarkStart w:id="8" w:name="_Ref76993907"/>
      <w:r>
        <w:t xml:space="preserve">Figure </w:t>
      </w:r>
      <w:fldSimple w:instr=" SEQ Figure \* ARABIC ">
        <w:r>
          <w:rPr>
            <w:noProof/>
          </w:rPr>
          <w:t>7</w:t>
        </w:r>
      </w:fldSimple>
      <w:bookmarkEnd w:id="8"/>
      <w:r>
        <w:t>. Resistance Sensor</w:t>
      </w:r>
    </w:p>
    <w:p w:rsidR="001A0296" w:rsidRDefault="001A0296">
      <w:pPr>
        <w:overflowPunct/>
        <w:autoSpaceDE/>
        <w:autoSpaceDN/>
        <w:adjustRightInd/>
        <w:textAlignment w:val="auto"/>
        <w:rPr>
          <w:rFonts w:ascii="Arial" w:hAnsi="Arial"/>
          <w:sz w:val="24"/>
        </w:rPr>
      </w:pPr>
      <w:r>
        <w:br w:type="page"/>
      </w:r>
    </w:p>
    <w:p w:rsidR="00A67E56" w:rsidRDefault="001A0296" w:rsidP="00A67E56">
      <w:pPr>
        <w:pStyle w:val="BodyText2"/>
        <w:tabs>
          <w:tab w:val="clear" w:pos="720"/>
          <w:tab w:val="left" w:pos="900"/>
        </w:tabs>
        <w:ind w:left="900" w:hanging="900"/>
      </w:pPr>
      <w:r>
        <w:t>3.</w:t>
      </w:r>
      <w:r w:rsidR="005F0F6E">
        <w:t>8</w:t>
      </w:r>
      <w:r w:rsidR="00A67E56">
        <w:tab/>
        <w:t>Keep unused tanks capped to prevent anything from falling into the inlets.</w:t>
      </w:r>
      <w:r w:rsidR="009E51DD">
        <w:t xml:space="preserve"> Anything that gets into the openings will get into the water system. See</w:t>
      </w:r>
      <w:r w:rsidR="00EC238A">
        <w:t xml:space="preserve"> </w:t>
      </w:r>
      <w:r w:rsidR="00EC238A">
        <w:fldChar w:fldCharType="begin"/>
      </w:r>
      <w:r w:rsidR="00EC238A">
        <w:instrText xml:space="preserve"> REF _Ref76742626 \h </w:instrText>
      </w:r>
      <w:r w:rsidR="00EC238A">
        <w:fldChar w:fldCharType="separate"/>
      </w:r>
      <w:r w:rsidR="00A1575D">
        <w:t xml:space="preserve">Figure </w:t>
      </w:r>
      <w:r w:rsidR="00A1575D">
        <w:rPr>
          <w:noProof/>
        </w:rPr>
        <w:t>8</w:t>
      </w:r>
      <w:r w:rsidR="00EC238A">
        <w:fldChar w:fldCharType="end"/>
      </w:r>
      <w:r w:rsidR="009E51DD">
        <w:t>.</w:t>
      </w:r>
    </w:p>
    <w:p w:rsidR="009E51DD" w:rsidRDefault="009E51DD" w:rsidP="009E51DD">
      <w:pPr>
        <w:pStyle w:val="BodyText2"/>
        <w:keepNext/>
        <w:tabs>
          <w:tab w:val="clear" w:pos="720"/>
          <w:tab w:val="left" w:pos="0"/>
        </w:tabs>
        <w:ind w:left="0" w:firstLine="0"/>
        <w:jc w:val="center"/>
      </w:pPr>
      <w:r w:rsidRPr="009E51DD">
        <w:rPr>
          <w:noProof/>
        </w:rPr>
        <w:drawing>
          <wp:inline distT="0" distB="0" distL="0" distR="0">
            <wp:extent cx="2633472" cy="2743200"/>
            <wp:effectExtent l="0" t="0" r="0" b="0"/>
            <wp:docPr id="31" name="Picture 31" descr="R:\Engineering\Microphones\Projects\MIC120 - DI Water System\Photos\4-New-Tank-C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ngineering\Microphones\Projects\MIC120 - DI Water System\Photos\4-New-Tank-Capp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909"/>
                    <a:stretch/>
                  </pic:blipFill>
                  <pic:spPr bwMode="auto">
                    <a:xfrm>
                      <a:off x="0" y="0"/>
                      <a:ext cx="2633472" cy="27432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E51DD">
        <w:rPr>
          <w:noProof/>
        </w:rPr>
        <w:drawing>
          <wp:inline distT="0" distB="0" distL="0" distR="0">
            <wp:extent cx="3758184" cy="2743200"/>
            <wp:effectExtent l="0" t="0" r="0" b="0"/>
            <wp:docPr id="192" name="Picture 192" descr="R:\Engineering\Microphones\Projects\MIC120 - DI Water System\Photos\3-Tank-Valve-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ngineering\Microphones\Projects\MIC120 - DI Water System\Photos\3-Tank-Valve-Close-u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56" t="11193" r="10867" b="48314"/>
                    <a:stretch/>
                  </pic:blipFill>
                  <pic:spPr bwMode="auto">
                    <a:xfrm>
                      <a:off x="0" y="0"/>
                      <a:ext cx="375818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D906F6" w:rsidRDefault="009E51DD" w:rsidP="001A0296">
      <w:pPr>
        <w:pStyle w:val="Caption"/>
        <w:jc w:val="center"/>
      </w:pPr>
      <w:bookmarkStart w:id="9" w:name="_Ref76742626"/>
      <w:r>
        <w:t xml:space="preserve">Figure </w:t>
      </w:r>
      <w:fldSimple w:instr=" SEQ Figure \* ARABIC ">
        <w:r w:rsidR="00A1575D">
          <w:rPr>
            <w:noProof/>
          </w:rPr>
          <w:t>8</w:t>
        </w:r>
      </w:fldSimple>
      <w:bookmarkEnd w:id="9"/>
      <w:r>
        <w:t>. New Tank Remains Capped Until Put Into Service</w:t>
      </w:r>
    </w:p>
    <w:p w:rsidR="001A0296" w:rsidRDefault="005F0F6E" w:rsidP="00AA6CED">
      <w:pPr>
        <w:pStyle w:val="BodyText2"/>
        <w:tabs>
          <w:tab w:val="clear" w:pos="720"/>
          <w:tab w:val="left" w:pos="900"/>
        </w:tabs>
        <w:ind w:left="900" w:hanging="900"/>
      </w:pPr>
      <w:r>
        <w:t>3.9</w:t>
      </w:r>
      <w:r w:rsidR="00AA6CED">
        <w:tab/>
        <w:t>Clean up any spills with a mop or paper towels.</w:t>
      </w:r>
    </w:p>
    <w:p w:rsidR="00AA6CED" w:rsidRPr="001A0296" w:rsidRDefault="00AA6CED" w:rsidP="00AA6CED">
      <w:pPr>
        <w:pStyle w:val="BodyText2"/>
        <w:tabs>
          <w:tab w:val="clear" w:pos="720"/>
          <w:tab w:val="left" w:pos="900"/>
        </w:tabs>
        <w:ind w:left="900" w:hanging="900"/>
        <w:rPr>
          <w:rFonts w:cs="Arial"/>
          <w:szCs w:val="24"/>
        </w:rPr>
      </w:pPr>
    </w:p>
    <w:sectPr w:rsidR="00AA6CED" w:rsidRPr="001A0296" w:rsidSect="006B663F">
      <w:headerReference w:type="default" r:id="rId21"/>
      <w:footerReference w:type="default" r:id="rId22"/>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56CE" w:rsidRDefault="00F056CE">
      <w:r>
        <w:separator/>
      </w:r>
    </w:p>
  </w:endnote>
  <w:endnote w:type="continuationSeparator" w:id="0">
    <w:p w:rsidR="00F056CE" w:rsidRDefault="00F05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B273F4" w:rsidRPr="00E05D4D" w:rsidTr="008005D3">
      <w:trPr>
        <w:trHeight w:val="281"/>
      </w:trPr>
      <w:tc>
        <w:tcPr>
          <w:tcW w:w="3682" w:type="dxa"/>
          <w:shd w:val="clear" w:color="auto" w:fill="auto"/>
          <w:vAlign w:val="center"/>
        </w:tcPr>
        <w:p w:rsidR="00B273F4" w:rsidRPr="00E05D4D" w:rsidRDefault="00B273F4" w:rsidP="00E05D4D">
          <w:pPr>
            <w:pStyle w:val="Footer"/>
            <w:jc w:val="center"/>
            <w:rPr>
              <w:rFonts w:ascii="Arial" w:hAnsi="Arial" w:cs="Arial"/>
              <w:sz w:val="16"/>
              <w:szCs w:val="16"/>
            </w:rPr>
          </w:pPr>
        </w:p>
      </w:tc>
      <w:tc>
        <w:tcPr>
          <w:tcW w:w="6173" w:type="dxa"/>
          <w:shd w:val="clear" w:color="auto" w:fill="auto"/>
          <w:vAlign w:val="center"/>
        </w:tcPr>
        <w:p w:rsidR="00B273F4" w:rsidRPr="00E05D4D" w:rsidRDefault="00B273F4" w:rsidP="00E05D4D">
          <w:pPr>
            <w:pStyle w:val="Footer"/>
            <w:jc w:val="right"/>
            <w:rPr>
              <w:rFonts w:ascii="Arial" w:hAnsi="Arial" w:cs="Arial"/>
              <w:sz w:val="16"/>
              <w:szCs w:val="16"/>
            </w:rPr>
          </w:pPr>
        </w:p>
      </w:tc>
      <w:tc>
        <w:tcPr>
          <w:tcW w:w="1191" w:type="dxa"/>
          <w:shd w:val="clear" w:color="auto" w:fill="auto"/>
          <w:vAlign w:val="center"/>
        </w:tcPr>
        <w:p w:rsidR="00220EFC" w:rsidRDefault="00220EFC" w:rsidP="00E05D4D">
          <w:pPr>
            <w:pStyle w:val="Footer"/>
            <w:jc w:val="right"/>
            <w:rPr>
              <w:rFonts w:ascii="Arial" w:hAnsi="Arial" w:cs="Arial"/>
              <w:sz w:val="16"/>
              <w:szCs w:val="16"/>
            </w:rPr>
          </w:pPr>
        </w:p>
        <w:p w:rsidR="00B273F4" w:rsidRPr="00E05D4D" w:rsidRDefault="008E76A6" w:rsidP="00E05D4D">
          <w:pPr>
            <w:pStyle w:val="Footer"/>
            <w:jc w:val="right"/>
            <w:rPr>
              <w:rFonts w:ascii="Arial" w:hAnsi="Arial" w:cs="Arial"/>
              <w:sz w:val="16"/>
              <w:szCs w:val="16"/>
            </w:rPr>
          </w:pPr>
          <w:r>
            <w:rPr>
              <w:rFonts w:ascii="Arial" w:hAnsi="Arial" w:cs="Arial"/>
              <w:sz w:val="16"/>
              <w:szCs w:val="16"/>
            </w:rPr>
            <w:t>TA1309</w:t>
          </w:r>
        </w:p>
      </w:tc>
    </w:tr>
    <w:tr w:rsidR="00B273F4" w:rsidRPr="00E05D4D" w:rsidTr="008005D3">
      <w:trPr>
        <w:trHeight w:val="281"/>
      </w:trPr>
      <w:tc>
        <w:tcPr>
          <w:tcW w:w="3682" w:type="dxa"/>
          <w:shd w:val="clear" w:color="auto" w:fill="auto"/>
          <w:vAlign w:val="center"/>
        </w:tcPr>
        <w:p w:rsidR="00B273F4" w:rsidRPr="00E05D4D" w:rsidRDefault="00B273F4" w:rsidP="006B663F">
          <w:pPr>
            <w:pStyle w:val="Footer"/>
            <w:rPr>
              <w:rFonts w:ascii="Arial" w:hAnsi="Arial" w:cs="Arial"/>
              <w:sz w:val="16"/>
              <w:szCs w:val="16"/>
            </w:rPr>
          </w:pPr>
        </w:p>
      </w:tc>
      <w:tc>
        <w:tcPr>
          <w:tcW w:w="6173" w:type="dxa"/>
          <w:shd w:val="clear" w:color="auto" w:fill="auto"/>
          <w:vAlign w:val="center"/>
        </w:tcPr>
        <w:p w:rsidR="00B273F4" w:rsidRPr="00E05D4D" w:rsidRDefault="00B273F4"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2D3118">
            <w:rPr>
              <w:rStyle w:val="PageNumber"/>
              <w:rFonts w:ascii="Arial" w:hAnsi="Arial" w:cs="Arial"/>
              <w:noProof/>
              <w:sz w:val="16"/>
              <w:szCs w:val="16"/>
            </w:rPr>
            <w:t>1</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2D3118">
            <w:rPr>
              <w:rStyle w:val="PageNumber"/>
              <w:rFonts w:ascii="Arial" w:hAnsi="Arial" w:cs="Arial"/>
              <w:noProof/>
              <w:sz w:val="16"/>
              <w:szCs w:val="16"/>
            </w:rPr>
            <w:t>6</w:t>
          </w:r>
          <w:r w:rsidRPr="00E05D4D">
            <w:rPr>
              <w:rStyle w:val="PageNumber"/>
              <w:rFonts w:ascii="Arial" w:hAnsi="Arial" w:cs="Arial"/>
              <w:sz w:val="16"/>
              <w:szCs w:val="16"/>
            </w:rPr>
            <w:fldChar w:fldCharType="end"/>
          </w:r>
        </w:p>
      </w:tc>
      <w:tc>
        <w:tcPr>
          <w:tcW w:w="1191" w:type="dxa"/>
          <w:shd w:val="clear" w:color="auto" w:fill="auto"/>
          <w:vAlign w:val="center"/>
        </w:tcPr>
        <w:p w:rsidR="00B273F4" w:rsidRPr="008005D3" w:rsidRDefault="00220EFC" w:rsidP="008E76A6">
          <w:pPr>
            <w:pStyle w:val="Footer"/>
            <w:rPr>
              <w:rFonts w:ascii="Arial" w:hAnsi="Arial" w:cs="Arial"/>
              <w:sz w:val="16"/>
              <w:szCs w:val="16"/>
            </w:rPr>
          </w:pPr>
          <w:r>
            <w:rPr>
              <w:rFonts w:ascii="Arial" w:hAnsi="Arial" w:cs="Arial"/>
              <w:sz w:val="16"/>
              <w:szCs w:val="16"/>
            </w:rPr>
            <w:t xml:space="preserve">     </w:t>
          </w:r>
          <w:r w:rsidR="008E76A6">
            <w:rPr>
              <w:rFonts w:ascii="Arial" w:hAnsi="Arial" w:cs="Arial"/>
              <w:sz w:val="16"/>
              <w:szCs w:val="16"/>
            </w:rPr>
            <w:t xml:space="preserve">  </w:t>
          </w:r>
          <w:r w:rsidR="008005D3" w:rsidRPr="008005D3">
            <w:rPr>
              <w:rFonts w:ascii="Arial" w:hAnsi="Arial" w:cs="Arial"/>
              <w:sz w:val="16"/>
              <w:szCs w:val="16"/>
            </w:rPr>
            <w:t>REV</w:t>
          </w:r>
          <w:r>
            <w:rPr>
              <w:rFonts w:ascii="Arial" w:hAnsi="Arial" w:cs="Arial"/>
              <w:sz w:val="16"/>
              <w:szCs w:val="16"/>
            </w:rPr>
            <w:t xml:space="preserve">. </w:t>
          </w:r>
          <w:r w:rsidR="008E76A6">
            <w:rPr>
              <w:rFonts w:ascii="Arial" w:hAnsi="Arial" w:cs="Arial"/>
              <w:sz w:val="16"/>
              <w:szCs w:val="16"/>
            </w:rPr>
            <w:t>NR</w:t>
          </w:r>
        </w:p>
      </w:tc>
    </w:tr>
    <w:tr w:rsidR="00220EFC" w:rsidRPr="00E05D4D" w:rsidTr="008005D3">
      <w:trPr>
        <w:trHeight w:val="281"/>
      </w:trPr>
      <w:tc>
        <w:tcPr>
          <w:tcW w:w="3682" w:type="dxa"/>
          <w:shd w:val="clear" w:color="auto" w:fill="auto"/>
          <w:vAlign w:val="center"/>
        </w:tcPr>
        <w:p w:rsidR="00220EFC" w:rsidRPr="00E05D4D" w:rsidRDefault="00220EFC" w:rsidP="006B663F">
          <w:pPr>
            <w:pStyle w:val="Footer"/>
            <w:rPr>
              <w:rFonts w:ascii="Arial" w:hAnsi="Arial" w:cs="Arial"/>
              <w:sz w:val="16"/>
              <w:szCs w:val="16"/>
            </w:rPr>
          </w:pPr>
        </w:p>
      </w:tc>
      <w:tc>
        <w:tcPr>
          <w:tcW w:w="6173" w:type="dxa"/>
          <w:shd w:val="clear" w:color="auto" w:fill="auto"/>
          <w:vAlign w:val="center"/>
        </w:tcPr>
        <w:p w:rsidR="00220EFC" w:rsidRPr="00E05D4D" w:rsidRDefault="00220EFC" w:rsidP="00CD2070">
          <w:pPr>
            <w:pStyle w:val="Footer"/>
            <w:rPr>
              <w:rFonts w:ascii="Arial" w:hAnsi="Arial" w:cs="Arial"/>
              <w:sz w:val="16"/>
              <w:szCs w:val="16"/>
            </w:rPr>
          </w:pPr>
        </w:p>
      </w:tc>
      <w:tc>
        <w:tcPr>
          <w:tcW w:w="1191" w:type="dxa"/>
          <w:shd w:val="clear" w:color="auto" w:fill="auto"/>
          <w:vAlign w:val="center"/>
        </w:tcPr>
        <w:p w:rsidR="00220EFC" w:rsidRDefault="00220EFC" w:rsidP="00220EFC">
          <w:pPr>
            <w:pStyle w:val="Footer"/>
            <w:rPr>
              <w:rFonts w:ascii="Arial" w:hAnsi="Arial" w:cs="Arial"/>
              <w:sz w:val="16"/>
              <w:szCs w:val="16"/>
            </w:rPr>
          </w:pPr>
        </w:p>
      </w:tc>
    </w:tr>
  </w:tbl>
  <w:p w:rsidR="00B273F4" w:rsidRPr="00895072" w:rsidRDefault="00B273F4" w:rsidP="006B663F">
    <w:pPr>
      <w:pStyle w:val="Footer"/>
      <w:rPr>
        <w:sz w:val="16"/>
        <w:szCs w:val="16"/>
      </w:rPr>
    </w:pPr>
    <w:r w:rsidRPr="00895072">
      <w:rPr>
        <w:sz w:val="16"/>
        <w:szCs w:val="16"/>
      </w:rPr>
      <w:t>CS001 Us</w:t>
    </w:r>
    <w:r>
      <w:rPr>
        <w:sz w:val="16"/>
        <w:szCs w:val="16"/>
      </w:rPr>
      <w:t xml:space="preserve">er’s Guide Template Rev. </w:t>
    </w:r>
    <w:r w:rsidR="00C94F90">
      <w:rPr>
        <w:sz w:val="16"/>
        <w:szCs w:val="16"/>
      </w:rPr>
      <w:t>B</w:t>
    </w:r>
    <w:r w:rsidR="00842B37">
      <w:rPr>
        <w:sz w:val="16"/>
        <w:szCs w:val="16"/>
      </w:rPr>
      <w:t xml:space="preserve">, </w:t>
    </w:r>
    <w:r w:rsidR="00C94F90">
      <w:rPr>
        <w:sz w:val="16"/>
        <w:szCs w:val="16"/>
      </w:rPr>
      <w:t>6/9/2021</w:t>
    </w:r>
  </w:p>
  <w:p w:rsidR="00B273F4" w:rsidRPr="006B663F" w:rsidRDefault="00B273F4"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56CE" w:rsidRDefault="00F056CE">
      <w:r>
        <w:separator/>
      </w:r>
    </w:p>
  </w:footnote>
  <w:footnote w:type="continuationSeparator" w:id="0">
    <w:p w:rsidR="00F056CE" w:rsidRDefault="00F05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3F4" w:rsidRDefault="001072B2" w:rsidP="00842B37">
    <w:pPr>
      <w:pStyle w:val="Header"/>
      <w:rPr>
        <w:rFonts w:ascii="Arial" w:hAnsi="Arial"/>
        <w:sz w:val="28"/>
      </w:rPr>
    </w:pPr>
    <w:r w:rsidRPr="00A27051">
      <w:rPr>
        <w:noProof/>
      </w:rPr>
      <w:drawing>
        <wp:inline distT="0" distB="0" distL="0" distR="0">
          <wp:extent cx="3299460" cy="769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9460" cy="769620"/>
                  </a:xfrm>
                  <a:prstGeom prst="rect">
                    <a:avLst/>
                  </a:prstGeom>
                  <a:noFill/>
                  <a:ln>
                    <a:noFill/>
                  </a:ln>
                </pic:spPr>
              </pic:pic>
            </a:graphicData>
          </a:graphic>
        </wp:inline>
      </w:drawing>
    </w:r>
    <w:r>
      <w:rPr>
        <w:rFonts w:ascii="Arial" w:hAnsi="Arial"/>
        <w:noProof/>
        <w:sz w:val="28"/>
      </w:rPr>
      <w:drawing>
        <wp:anchor distT="0" distB="0" distL="114300" distR="114300" simplePos="0" relativeHeight="251657728"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2"/>
                  </pic:cNvPr>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F4" w:rsidRDefault="00B273F4" w:rsidP="006C2FD8">
    <w:pPr>
      <w:jc w:val="center"/>
      <w:rPr>
        <w:rFonts w:ascii="Arial" w:hAnsi="Arial"/>
        <w:sz w:val="28"/>
      </w:rPr>
    </w:pPr>
  </w:p>
  <w:p w:rsidR="00B8683E" w:rsidRPr="0040115D" w:rsidRDefault="00B273F4" w:rsidP="00B8683E">
    <w:pPr>
      <w:jc w:val="center"/>
      <w:rPr>
        <w:rFonts w:ascii="Arial" w:hAnsi="Arial"/>
        <w:sz w:val="28"/>
      </w:rPr>
    </w:pPr>
    <w:r w:rsidRPr="006C2FD8">
      <w:rPr>
        <w:rFonts w:ascii="Arial" w:hAnsi="Arial"/>
        <w:sz w:val="28"/>
      </w:rPr>
      <w:t>User Guide:</w:t>
    </w:r>
    <w:r w:rsidR="00E962F9">
      <w:rPr>
        <w:rFonts w:ascii="Arial" w:hAnsi="Arial"/>
        <w:sz w:val="28"/>
      </w:rPr>
      <w:t xml:space="preserve"> </w:t>
    </w:r>
    <w:r w:rsidR="007722A1">
      <w:rPr>
        <w:rFonts w:ascii="Arial" w:hAnsi="Arial"/>
        <w:sz w:val="28"/>
      </w:rPr>
      <w:t xml:space="preserve">Microphone &amp; FlexBeam </w:t>
    </w:r>
    <w:r w:rsidR="007722A1" w:rsidRPr="00153947">
      <w:rPr>
        <w:rFonts w:ascii="Arial" w:hAnsi="Arial" w:cs="Arial"/>
        <w:sz w:val="28"/>
        <w:szCs w:val="28"/>
      </w:rPr>
      <w:t>Dept. DI Water System</w:t>
    </w:r>
    <w:r w:rsidRPr="006C2FD8">
      <w:rPr>
        <w:rFonts w:ascii="Arial" w:hAnsi="Arial"/>
        <w:sz w:val="28"/>
      </w:rPr>
      <w:t xml:space="preserve"> </w:t>
    </w:r>
  </w:p>
  <w:p w:rsidR="00B273F4" w:rsidRPr="00FA50E8" w:rsidRDefault="00B273F4" w:rsidP="006C2FD8">
    <w:pPr>
      <w:jc w:val="center"/>
      <w:rPr>
        <w:rFonts w:ascii="Arial" w:hAnsi="Arial"/>
        <w:b/>
      </w:rPr>
    </w:pPr>
  </w:p>
  <w:p w:rsidR="00B273F4" w:rsidRDefault="00B27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5"/>
  </w:num>
  <w:num w:numId="4">
    <w:abstractNumId w:val="8"/>
  </w:num>
  <w:num w:numId="5">
    <w:abstractNumId w:val="3"/>
  </w:num>
  <w:num w:numId="6">
    <w:abstractNumId w:val="0"/>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B48F6"/>
    <w:rsid w:val="000E3BBF"/>
    <w:rsid w:val="000F105A"/>
    <w:rsid w:val="001020EC"/>
    <w:rsid w:val="001072B2"/>
    <w:rsid w:val="00115C69"/>
    <w:rsid w:val="00137125"/>
    <w:rsid w:val="00186F41"/>
    <w:rsid w:val="001A0296"/>
    <w:rsid w:val="001D699F"/>
    <w:rsid w:val="001F0696"/>
    <w:rsid w:val="0020547D"/>
    <w:rsid w:val="0021345D"/>
    <w:rsid w:val="00220EFC"/>
    <w:rsid w:val="0022518E"/>
    <w:rsid w:val="00273E0E"/>
    <w:rsid w:val="002A2E02"/>
    <w:rsid w:val="002D3118"/>
    <w:rsid w:val="002D692C"/>
    <w:rsid w:val="0030710F"/>
    <w:rsid w:val="00311C66"/>
    <w:rsid w:val="00330870"/>
    <w:rsid w:val="00336957"/>
    <w:rsid w:val="00367B08"/>
    <w:rsid w:val="003D1065"/>
    <w:rsid w:val="004313F1"/>
    <w:rsid w:val="00493F62"/>
    <w:rsid w:val="004B3295"/>
    <w:rsid w:val="004D350D"/>
    <w:rsid w:val="004D5E30"/>
    <w:rsid w:val="005651D4"/>
    <w:rsid w:val="00591DA1"/>
    <w:rsid w:val="005B6DF3"/>
    <w:rsid w:val="005E245A"/>
    <w:rsid w:val="005F0F6E"/>
    <w:rsid w:val="00614307"/>
    <w:rsid w:val="00631461"/>
    <w:rsid w:val="006435C0"/>
    <w:rsid w:val="00696632"/>
    <w:rsid w:val="006A0208"/>
    <w:rsid w:val="006B663F"/>
    <w:rsid w:val="006C2FD8"/>
    <w:rsid w:val="006C43AC"/>
    <w:rsid w:val="006D29DB"/>
    <w:rsid w:val="006D40EC"/>
    <w:rsid w:val="00742BE0"/>
    <w:rsid w:val="007722A1"/>
    <w:rsid w:val="007D2CD2"/>
    <w:rsid w:val="007F1782"/>
    <w:rsid w:val="008005D3"/>
    <w:rsid w:val="00831D07"/>
    <w:rsid w:val="008425E7"/>
    <w:rsid w:val="00842B37"/>
    <w:rsid w:val="00854F5E"/>
    <w:rsid w:val="008841BA"/>
    <w:rsid w:val="00895072"/>
    <w:rsid w:val="008A0677"/>
    <w:rsid w:val="008E76A6"/>
    <w:rsid w:val="00900D64"/>
    <w:rsid w:val="00991C41"/>
    <w:rsid w:val="009C7C6B"/>
    <w:rsid w:val="009E51DD"/>
    <w:rsid w:val="00A1575D"/>
    <w:rsid w:val="00A25E93"/>
    <w:rsid w:val="00A46EF4"/>
    <w:rsid w:val="00A6329F"/>
    <w:rsid w:val="00A67E56"/>
    <w:rsid w:val="00AA6CED"/>
    <w:rsid w:val="00AB30F6"/>
    <w:rsid w:val="00B059E4"/>
    <w:rsid w:val="00B273F4"/>
    <w:rsid w:val="00B63CF4"/>
    <w:rsid w:val="00B8683E"/>
    <w:rsid w:val="00BB4667"/>
    <w:rsid w:val="00BB4E46"/>
    <w:rsid w:val="00BF0CC6"/>
    <w:rsid w:val="00C0309C"/>
    <w:rsid w:val="00C22072"/>
    <w:rsid w:val="00C348DA"/>
    <w:rsid w:val="00C53EA6"/>
    <w:rsid w:val="00C6668C"/>
    <w:rsid w:val="00C700F2"/>
    <w:rsid w:val="00C85A5D"/>
    <w:rsid w:val="00C9390C"/>
    <w:rsid w:val="00C94F90"/>
    <w:rsid w:val="00CA0DC1"/>
    <w:rsid w:val="00CD2070"/>
    <w:rsid w:val="00CE7C36"/>
    <w:rsid w:val="00D04DF5"/>
    <w:rsid w:val="00D60B70"/>
    <w:rsid w:val="00D906F6"/>
    <w:rsid w:val="00D91357"/>
    <w:rsid w:val="00E05D4D"/>
    <w:rsid w:val="00E30CFB"/>
    <w:rsid w:val="00E3677A"/>
    <w:rsid w:val="00E4308D"/>
    <w:rsid w:val="00E52623"/>
    <w:rsid w:val="00E935C3"/>
    <w:rsid w:val="00E95538"/>
    <w:rsid w:val="00E962F9"/>
    <w:rsid w:val="00EA5B7E"/>
    <w:rsid w:val="00EB65E9"/>
    <w:rsid w:val="00EC238A"/>
    <w:rsid w:val="00EC31A9"/>
    <w:rsid w:val="00F056CE"/>
    <w:rsid w:val="00F53273"/>
    <w:rsid w:val="00F67121"/>
    <w:rsid w:val="00FA3AB8"/>
    <w:rsid w:val="00FA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93D9EF0D-7AED-4DED-9D74-9B9D16A5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Title">
    <w:name w:val="Title"/>
    <w:basedOn w:val="Normal"/>
    <w:link w:val="TitleChar"/>
    <w:qFormat/>
    <w:rsid w:val="007722A1"/>
    <w:pPr>
      <w:tabs>
        <w:tab w:val="right" w:leader="underscore" w:pos="10800"/>
      </w:tabs>
      <w:jc w:val="center"/>
    </w:pPr>
    <w:rPr>
      <w:rFonts w:ascii="Arial" w:hAnsi="Arial"/>
      <w:b/>
      <w:sz w:val="28"/>
    </w:rPr>
  </w:style>
  <w:style w:type="character" w:customStyle="1" w:styleId="TitleChar">
    <w:name w:val="Title Char"/>
    <w:basedOn w:val="DefaultParagraphFont"/>
    <w:link w:val="Title"/>
    <w:rsid w:val="007722A1"/>
    <w:rPr>
      <w:rFonts w:ascii="Arial" w:hAnsi="Arial"/>
      <w:b/>
      <w:sz w:val="28"/>
    </w:rPr>
  </w:style>
  <w:style w:type="paragraph" w:styleId="BodyText2">
    <w:name w:val="Body Text 2"/>
    <w:basedOn w:val="Normal"/>
    <w:link w:val="BodyText2Char"/>
    <w:rsid w:val="007722A1"/>
    <w:pPr>
      <w:tabs>
        <w:tab w:val="left" w:pos="720"/>
      </w:tabs>
      <w:ind w:left="360" w:hanging="360"/>
    </w:pPr>
    <w:rPr>
      <w:rFonts w:ascii="Arial" w:hAnsi="Arial"/>
      <w:sz w:val="24"/>
    </w:rPr>
  </w:style>
  <w:style w:type="character" w:customStyle="1" w:styleId="BodyText2Char">
    <w:name w:val="Body Text 2 Char"/>
    <w:basedOn w:val="DefaultParagraphFont"/>
    <w:link w:val="BodyText2"/>
    <w:rsid w:val="007722A1"/>
    <w:rPr>
      <w:rFonts w:ascii="Arial" w:hAnsi="Arial"/>
      <w:sz w:val="24"/>
    </w:rPr>
  </w:style>
  <w:style w:type="paragraph" w:styleId="Caption">
    <w:name w:val="caption"/>
    <w:basedOn w:val="Normal"/>
    <w:next w:val="Normal"/>
    <w:unhideWhenUsed/>
    <w:qFormat/>
    <w:rsid w:val="00D60B70"/>
    <w:pPr>
      <w:spacing w:after="200"/>
    </w:pPr>
    <w:rPr>
      <w:rFonts w:ascii="Arial" w:hAnsi="Arial"/>
      <w:b/>
      <w:iCs/>
      <w:sz w:val="24"/>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http://mypcb.pcb.com/tcs/" TargetMode="External"/><Relationship Id="rId1" Type="http://schemas.openxmlformats.org/officeDocument/2006/relationships/image" Target="media/image14.png"/><Relationship Id="rId4" Type="http://schemas.openxmlformats.org/officeDocument/2006/relationships/image" Target="http://mypcb.pcb.com/images/tcs_hover.gi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01883-B8BC-410C-9A98-0398F11A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6</Pages>
  <Words>841</Words>
  <Characters>4620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5451</CharactersWithSpaces>
  <SharedDoc>false</SharedDoc>
  <HLinks>
    <vt:vector size="12" baseType="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2008-09-11T17:31:00Z</cp:lastPrinted>
  <dcterms:created xsi:type="dcterms:W3CDTF">2021-07-13T12:28:00Z</dcterms:created>
  <dcterms:modified xsi:type="dcterms:W3CDTF">2021-07-13T12:28:00Z</dcterms:modified>
</cp:coreProperties>
</file>